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8D8081F" w14:textId="6A5DD22B" w:rsidR="00FC1B4B" w:rsidRPr="00EA7A47" w:rsidRDefault="00550352" w:rsidP="00FC1B4B">
      <w:pPr>
        <w:spacing w:afterLines="50" w:after="120" w:line="240" w:lineRule="atLeast"/>
        <w:jc w:val="center"/>
        <w:rPr>
          <w:rFonts w:eastAsia="標楷體"/>
          <w:b/>
          <w:sz w:val="32"/>
          <w:szCs w:val="32"/>
          <w:u w:val="single"/>
        </w:rPr>
      </w:pPr>
      <w:r w:rsidRPr="00EA7A47">
        <w:rPr>
          <w:rFonts w:eastAsia="標楷體"/>
          <w:b/>
          <w:sz w:val="32"/>
          <w:szCs w:val="32"/>
        </w:rPr>
        <w:t>新北市</w:t>
      </w:r>
      <w:r w:rsidRPr="00EA7A47">
        <w:rPr>
          <w:rFonts w:eastAsia="標楷體"/>
          <w:b/>
          <w:sz w:val="32"/>
          <w:szCs w:val="32"/>
          <w:u w:val="single"/>
        </w:rPr>
        <w:t xml:space="preserve">  </w:t>
      </w:r>
      <w:r>
        <w:rPr>
          <w:rFonts w:eastAsia="標楷體" w:hint="eastAsia"/>
          <w:b/>
          <w:sz w:val="32"/>
          <w:szCs w:val="32"/>
          <w:u w:val="single"/>
        </w:rPr>
        <w:t>格致</w:t>
      </w:r>
      <w:r w:rsidRPr="00EA7A47">
        <w:rPr>
          <w:rFonts w:eastAsia="標楷體"/>
          <w:b/>
          <w:sz w:val="32"/>
          <w:szCs w:val="32"/>
          <w:u w:val="single"/>
        </w:rPr>
        <w:t xml:space="preserve">  </w:t>
      </w:r>
      <w:r w:rsidRPr="00EA7A47">
        <w:rPr>
          <w:rFonts w:eastAsia="標楷體"/>
          <w:b/>
          <w:sz w:val="32"/>
          <w:szCs w:val="32"/>
        </w:rPr>
        <w:t>國民中</w:t>
      </w:r>
      <w:r w:rsidRPr="00D66603">
        <w:rPr>
          <w:rFonts w:eastAsia="標楷體"/>
          <w:b/>
          <w:color w:val="000000" w:themeColor="text1"/>
          <w:sz w:val="32"/>
          <w:szCs w:val="32"/>
        </w:rPr>
        <w:t>學</w:t>
      </w:r>
      <w:r w:rsidRPr="00D66603">
        <w:rPr>
          <w:rFonts w:eastAsia="標楷體" w:hint="eastAsia"/>
          <w:b/>
          <w:color w:val="000000" w:themeColor="text1"/>
          <w:sz w:val="32"/>
          <w:szCs w:val="32"/>
          <w:u w:val="single"/>
        </w:rPr>
        <w:t xml:space="preserve">  </w:t>
      </w:r>
      <w:r w:rsidRPr="00D66603">
        <w:rPr>
          <w:rFonts w:eastAsia="標楷體"/>
          <w:b/>
          <w:color w:val="000000" w:themeColor="text1"/>
          <w:sz w:val="32"/>
          <w:szCs w:val="32"/>
          <w:u w:val="single"/>
        </w:rPr>
        <w:t>11</w:t>
      </w:r>
      <w:r w:rsidRPr="00D66603">
        <w:rPr>
          <w:rFonts w:eastAsia="標楷體" w:hint="eastAsia"/>
          <w:b/>
          <w:color w:val="000000" w:themeColor="text1"/>
          <w:sz w:val="32"/>
          <w:szCs w:val="32"/>
          <w:u w:val="single"/>
        </w:rPr>
        <w:t xml:space="preserve">4  </w:t>
      </w:r>
      <w:r w:rsidRPr="00EA7A47">
        <w:rPr>
          <w:rFonts w:eastAsia="標楷體"/>
          <w:b/>
          <w:sz w:val="32"/>
          <w:szCs w:val="32"/>
        </w:rPr>
        <w:t>學年度</w:t>
      </w:r>
      <w:r w:rsidRPr="00EA7A47">
        <w:rPr>
          <w:rFonts w:eastAsia="標楷體"/>
          <w:b/>
          <w:sz w:val="32"/>
          <w:szCs w:val="32"/>
          <w:u w:val="single"/>
        </w:rPr>
        <w:t xml:space="preserve"> </w:t>
      </w:r>
      <w:r w:rsidR="0079451C">
        <w:rPr>
          <w:rFonts w:eastAsia="標楷體" w:hint="eastAsia"/>
          <w:b/>
          <w:sz w:val="32"/>
          <w:szCs w:val="32"/>
          <w:u w:val="single"/>
        </w:rPr>
        <w:t>八</w:t>
      </w:r>
      <w:r w:rsidRPr="00EA7A47">
        <w:rPr>
          <w:rFonts w:eastAsia="標楷體"/>
          <w:b/>
          <w:sz w:val="32"/>
          <w:szCs w:val="32"/>
          <w:u w:val="single"/>
        </w:rPr>
        <w:t xml:space="preserve"> </w:t>
      </w:r>
      <w:r w:rsidRPr="00EA7A47">
        <w:rPr>
          <w:rFonts w:eastAsia="標楷體"/>
          <w:b/>
          <w:sz w:val="32"/>
          <w:szCs w:val="32"/>
        </w:rPr>
        <w:t>年級第</w:t>
      </w:r>
      <w:r w:rsidRPr="00D66603">
        <w:rPr>
          <w:rFonts w:eastAsia="標楷體" w:hint="eastAsia"/>
          <w:b/>
          <w:color w:val="000000" w:themeColor="text1"/>
          <w:sz w:val="32"/>
          <w:szCs w:val="32"/>
          <w:u w:val="single"/>
        </w:rPr>
        <w:t xml:space="preserve">  </w:t>
      </w:r>
      <w:r>
        <w:rPr>
          <w:rFonts w:eastAsia="標楷體" w:hint="eastAsia"/>
          <w:b/>
          <w:color w:val="000000" w:themeColor="text1"/>
          <w:sz w:val="32"/>
          <w:szCs w:val="32"/>
          <w:u w:val="single"/>
        </w:rPr>
        <w:t>2</w:t>
      </w:r>
      <w:r w:rsidRPr="00D66603">
        <w:rPr>
          <w:rFonts w:eastAsia="標楷體" w:hint="eastAsia"/>
          <w:b/>
          <w:color w:val="000000" w:themeColor="text1"/>
          <w:sz w:val="32"/>
          <w:szCs w:val="32"/>
          <w:u w:val="single"/>
        </w:rPr>
        <w:t xml:space="preserve">  </w:t>
      </w:r>
      <w:proofErr w:type="gramStart"/>
      <w:r w:rsidRPr="00EA7A47">
        <w:rPr>
          <w:rFonts w:eastAsia="標楷體"/>
          <w:b/>
          <w:sz w:val="32"/>
          <w:szCs w:val="32"/>
        </w:rPr>
        <w:t>學期</w:t>
      </w:r>
      <w:r w:rsidRPr="0097776D">
        <w:rPr>
          <w:rFonts w:eastAsia="標楷體" w:hint="eastAsia"/>
          <w:b/>
          <w:sz w:val="32"/>
          <w:szCs w:val="32"/>
          <w:bdr w:val="single" w:sz="4" w:space="0" w:color="auto"/>
        </w:rPr>
        <w:t>部定</w:t>
      </w:r>
      <w:r w:rsidRPr="00EA7A47">
        <w:rPr>
          <w:rFonts w:eastAsia="標楷體"/>
          <w:b/>
          <w:sz w:val="32"/>
          <w:szCs w:val="32"/>
        </w:rPr>
        <w:t>課程</w:t>
      </w:r>
      <w:proofErr w:type="gramEnd"/>
      <w:r w:rsidRPr="00EA7A47">
        <w:rPr>
          <w:rFonts w:eastAsia="標楷體"/>
          <w:b/>
          <w:sz w:val="32"/>
          <w:szCs w:val="32"/>
        </w:rPr>
        <w:t>計畫</w:t>
      </w:r>
      <w:r w:rsidRPr="00EA7A47">
        <w:rPr>
          <w:rFonts w:eastAsia="標楷體"/>
          <w:b/>
          <w:sz w:val="32"/>
          <w:szCs w:val="32"/>
        </w:rPr>
        <w:t xml:space="preserve">  </w:t>
      </w:r>
      <w:r w:rsidRPr="00EA7A47">
        <w:rPr>
          <w:rFonts w:eastAsia="標楷體"/>
          <w:b/>
          <w:sz w:val="32"/>
          <w:szCs w:val="32"/>
        </w:rPr>
        <w:t>設計者：</w:t>
      </w:r>
      <w:proofErr w:type="gramStart"/>
      <w:r w:rsidRPr="00EA7A47">
        <w:rPr>
          <w:rFonts w:eastAsia="標楷體"/>
          <w:b/>
          <w:sz w:val="32"/>
          <w:szCs w:val="32"/>
          <w:u w:val="single"/>
        </w:rPr>
        <w:t>＿＿</w:t>
      </w:r>
      <w:proofErr w:type="gramEnd"/>
      <w:r>
        <w:rPr>
          <w:rFonts w:eastAsia="標楷體" w:hint="eastAsia"/>
          <w:b/>
          <w:sz w:val="32"/>
          <w:szCs w:val="32"/>
          <w:u w:val="single"/>
        </w:rPr>
        <w:t>吳憶琳</w:t>
      </w:r>
      <w:proofErr w:type="gramStart"/>
      <w:r w:rsidRPr="00EA7A47">
        <w:rPr>
          <w:rFonts w:eastAsia="標楷體"/>
          <w:b/>
          <w:sz w:val="32"/>
          <w:szCs w:val="32"/>
          <w:u w:val="single"/>
        </w:rPr>
        <w:t>＿＿</w:t>
      </w:r>
      <w:proofErr w:type="gramEnd"/>
    </w:p>
    <w:p w14:paraId="62BC5019" w14:textId="77777777" w:rsidR="009529E0" w:rsidRPr="00FC1B4B" w:rsidRDefault="0036459A" w:rsidP="00FC1B4B">
      <w:pPr>
        <w:pStyle w:val="aff0"/>
        <w:numPr>
          <w:ilvl w:val="0"/>
          <w:numId w:val="35"/>
        </w:numPr>
        <w:tabs>
          <w:tab w:val="left" w:pos="426"/>
          <w:tab w:val="left" w:pos="504"/>
        </w:tabs>
        <w:spacing w:line="360" w:lineRule="auto"/>
        <w:ind w:leftChars="0"/>
        <w:rPr>
          <w:rFonts w:ascii="標楷體" w:eastAsia="標楷體" w:hAnsi="標楷體" w:cs="標楷體"/>
          <w:b/>
          <w:color w:val="FF0000"/>
          <w:sz w:val="24"/>
          <w:szCs w:val="24"/>
        </w:rPr>
      </w:pPr>
      <w:r w:rsidRPr="00FC1B4B">
        <w:rPr>
          <w:rFonts w:ascii="標楷體" w:eastAsia="標楷體" w:hAnsi="標楷體" w:cs="標楷體" w:hint="eastAsia"/>
          <w:b/>
          <w:sz w:val="24"/>
          <w:szCs w:val="24"/>
        </w:rPr>
        <w:t>課程類別：</w:t>
      </w:r>
    </w:p>
    <w:p w14:paraId="6D59A9D1" w14:textId="7DD9AB35" w:rsidR="005432CD" w:rsidRDefault="009529E0" w:rsidP="00F343B4">
      <w:pPr>
        <w:pStyle w:val="Web"/>
        <w:snapToGrid w:val="0"/>
        <w:spacing w:line="240" w:lineRule="atLeast"/>
        <w:rPr>
          <w:rFonts w:ascii="標楷體" w:eastAsia="標楷體" w:hAnsi="標楷體" w:cs="標楷體"/>
        </w:rPr>
      </w:pPr>
      <w:r w:rsidRPr="00903674">
        <w:rPr>
          <w:rFonts w:ascii="標楷體" w:eastAsia="標楷體" w:hAnsi="標楷體" w:cs="標楷體" w:hint="eastAsia"/>
        </w:rPr>
        <w:t xml:space="preserve">    </w:t>
      </w:r>
      <w:r w:rsidR="00903674" w:rsidRPr="00FC1B4B">
        <w:rPr>
          <w:rFonts w:ascii="Times New Roman" w:eastAsia="標楷體" w:hAnsi="Times New Roman" w:cs="Times New Roman"/>
        </w:rPr>
        <w:t>1.</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國語文 </w:t>
      </w:r>
      <w:r w:rsidR="005432CD">
        <w:rPr>
          <w:rFonts w:ascii="標楷體" w:eastAsia="標楷體" w:hAnsi="標楷體" w:cs="標楷體" w:hint="eastAsia"/>
        </w:rPr>
        <w:t xml:space="preserve"> </w:t>
      </w:r>
      <w:r w:rsidR="009D5F4F" w:rsidRPr="00903674">
        <w:rPr>
          <w:rFonts w:ascii="標楷體" w:eastAsia="標楷體" w:hAnsi="標楷體" w:cs="標楷體" w:hint="eastAsia"/>
        </w:rPr>
        <w:t xml:space="preserve">  </w:t>
      </w:r>
      <w:r w:rsidR="00903674" w:rsidRPr="00FC1B4B">
        <w:rPr>
          <w:rFonts w:ascii="Times New Roman" w:eastAsia="標楷體" w:hAnsi="Times New Roman" w:cs="Times New Roman"/>
        </w:rPr>
        <w:t>2.</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英語文   </w:t>
      </w:r>
      <w:r w:rsidR="00903674" w:rsidRPr="00FC1B4B">
        <w:rPr>
          <w:rFonts w:ascii="Times New Roman" w:eastAsia="標楷體" w:hAnsi="Times New Roman" w:cs="Times New Roman"/>
        </w:rPr>
        <w:t>3.</w:t>
      </w:r>
      <w:r w:rsidR="00937602" w:rsidRPr="00937602">
        <w:rPr>
          <w:rFonts w:ascii="標楷體" w:eastAsia="標楷體" w:hAnsi="標楷體" w:cs="標楷體" w:hint="eastAsia"/>
        </w:rPr>
        <w:t xml:space="preserve"> </w:t>
      </w:r>
      <w:r w:rsidR="00937602">
        <w:rPr>
          <w:rFonts w:ascii="標楷體" w:eastAsia="標楷體" w:hAnsi="標楷體" w:cs="標楷體" w:hint="eastAsia"/>
        </w:rPr>
        <w:t>■</w:t>
      </w:r>
      <w:r w:rsidR="009D5F4F" w:rsidRPr="00903674">
        <w:rPr>
          <w:rFonts w:ascii="標楷體" w:eastAsia="標楷體" w:hAnsi="標楷體" w:cs="標楷體" w:hint="eastAsia"/>
        </w:rPr>
        <w:t xml:space="preserve">健康與體育  </w:t>
      </w:r>
      <w:r w:rsidR="009D5F4F" w:rsidRPr="00FC1B4B">
        <w:rPr>
          <w:rFonts w:ascii="Times New Roman" w:eastAsia="標楷體" w:hAnsi="Times New Roman" w:cs="Times New Roman"/>
        </w:rPr>
        <w:t xml:space="preserve"> </w:t>
      </w:r>
      <w:r w:rsidR="00903674" w:rsidRPr="00FC1B4B">
        <w:rPr>
          <w:rFonts w:ascii="Times New Roman" w:eastAsia="標楷體" w:hAnsi="Times New Roman" w:cs="Times New Roman"/>
        </w:rPr>
        <w:t>4.</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數學   </w:t>
      </w:r>
      <w:r w:rsidR="00903674" w:rsidRPr="00FC1B4B">
        <w:rPr>
          <w:rFonts w:ascii="Times New Roman" w:eastAsia="標楷體" w:hAnsi="Times New Roman" w:cs="Times New Roman"/>
        </w:rPr>
        <w:t>5.</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社會   </w:t>
      </w:r>
      <w:r w:rsidR="00903674" w:rsidRPr="00FC1B4B">
        <w:rPr>
          <w:rFonts w:ascii="Times New Roman" w:eastAsia="標楷體" w:hAnsi="Times New Roman" w:cs="Times New Roman"/>
        </w:rPr>
        <w:t>6.</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藝術  </w:t>
      </w:r>
      <w:r w:rsidR="00903674" w:rsidRPr="00FC1B4B">
        <w:rPr>
          <w:rFonts w:ascii="Times New Roman" w:eastAsia="標楷體" w:hAnsi="Times New Roman" w:cs="Times New Roman"/>
        </w:rPr>
        <w:t>7.</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自然科學 </w:t>
      </w:r>
      <w:r w:rsidR="00903674" w:rsidRPr="00FC1B4B">
        <w:rPr>
          <w:rFonts w:ascii="Times New Roman" w:eastAsia="標楷體" w:hAnsi="Times New Roman" w:cs="Times New Roman"/>
        </w:rPr>
        <w:t>8.</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科技  </w:t>
      </w:r>
      <w:r w:rsidR="00903674" w:rsidRPr="00FC1B4B">
        <w:rPr>
          <w:rFonts w:ascii="Times New Roman" w:eastAsia="標楷體" w:hAnsi="Times New Roman" w:cs="Times New Roman"/>
        </w:rPr>
        <w:t>9.</w:t>
      </w:r>
      <w:r w:rsidR="009D5F4F" w:rsidRPr="00903674">
        <w:rPr>
          <w:rFonts w:ascii="標楷體" w:eastAsia="標楷體" w:hAnsi="標楷體" w:cs="標楷體"/>
        </w:rPr>
        <w:t>□</w:t>
      </w:r>
      <w:r w:rsidR="009D5F4F" w:rsidRPr="00903674">
        <w:rPr>
          <w:rFonts w:ascii="標楷體" w:eastAsia="標楷體" w:hAnsi="標楷體" w:cs="標楷體" w:hint="eastAsia"/>
        </w:rPr>
        <w:t>綜合活動</w:t>
      </w:r>
    </w:p>
    <w:p w14:paraId="23D4B5DB" w14:textId="77777777" w:rsidR="005432CD" w:rsidRDefault="005432CD" w:rsidP="00F343B4">
      <w:pPr>
        <w:pStyle w:val="Web"/>
        <w:snapToGrid w:val="0"/>
        <w:spacing w:line="240" w:lineRule="atLeast"/>
      </w:pPr>
      <w:r>
        <w:rPr>
          <w:rFonts w:ascii="標楷體" w:eastAsia="標楷體" w:hAnsi="標楷體" w:cs="標楷體" w:hint="eastAsia"/>
        </w:rPr>
        <w:t xml:space="preserve">    </w:t>
      </w:r>
      <w:r w:rsidRPr="00FC1B4B">
        <w:rPr>
          <w:rFonts w:ascii="Times New Roman" w:eastAsia="標楷體" w:hAnsi="Times New Roman" w:cs="Times New Roman"/>
        </w:rPr>
        <w:t>10.</w:t>
      </w:r>
      <w:r>
        <w:rPr>
          <w:rFonts w:hint="eastAsia"/>
        </w:rPr>
        <w:t>□</w:t>
      </w:r>
      <w:r>
        <w:rPr>
          <w:rFonts w:ascii="標楷體" w:eastAsia="標楷體" w:hAnsi="標楷體" w:hint="eastAsia"/>
        </w:rPr>
        <w:t xml:space="preserve">閩南語文 </w:t>
      </w:r>
      <w:r w:rsidRPr="00FC1B4B">
        <w:rPr>
          <w:rFonts w:ascii="Times New Roman" w:eastAsia="標楷體" w:hAnsi="Times New Roman" w:cs="Times New Roman"/>
        </w:rPr>
        <w:t>11.</w:t>
      </w:r>
      <w:r>
        <w:rPr>
          <w:rFonts w:ascii="標楷體" w:eastAsia="標楷體" w:hAnsi="標楷體" w:cs="Times New Roman" w:hint="eastAsia"/>
        </w:rPr>
        <w:t>□</w:t>
      </w:r>
      <w:r>
        <w:rPr>
          <w:rFonts w:ascii="標楷體" w:eastAsia="標楷體" w:hAnsi="標楷體" w:hint="eastAsia"/>
        </w:rPr>
        <w:t xml:space="preserve">客家語文 </w:t>
      </w:r>
      <w:r w:rsidRPr="00FC1B4B">
        <w:rPr>
          <w:rFonts w:ascii="Times New Roman" w:eastAsia="標楷體" w:hAnsi="Times New Roman" w:cs="Times New Roman"/>
        </w:rPr>
        <w:t>12.</w:t>
      </w:r>
      <w:r>
        <w:rPr>
          <w:rFonts w:ascii="標楷體" w:eastAsia="標楷體" w:hAnsi="標楷體" w:cs="Times New Roman" w:hint="eastAsia"/>
        </w:rPr>
        <w:t>□</w:t>
      </w:r>
      <w:r>
        <w:rPr>
          <w:rFonts w:ascii="標楷體" w:eastAsia="標楷體" w:hAnsi="標楷體" w:hint="eastAsia"/>
        </w:rPr>
        <w:t>原住民族語文</w:t>
      </w:r>
      <w:r>
        <w:rPr>
          <w:rFonts w:hint="eastAsia"/>
        </w:rPr>
        <w:t>：</w:t>
      </w:r>
      <w:r>
        <w:rPr>
          <w:rFonts w:hint="eastAsia"/>
          <w:u w:val="single"/>
        </w:rPr>
        <w:t xml:space="preserve"> ____</w:t>
      </w:r>
      <w:r>
        <w:rPr>
          <w:rFonts w:ascii="標楷體" w:eastAsia="標楷體" w:hAnsi="標楷體" w:hint="eastAsia"/>
        </w:rPr>
        <w:t xml:space="preserve">族 </w:t>
      </w:r>
      <w:r w:rsidRPr="00FC1B4B">
        <w:rPr>
          <w:rFonts w:ascii="Times New Roman" w:eastAsia="標楷體" w:hAnsi="Times New Roman" w:cs="Times New Roman"/>
        </w:rPr>
        <w:t>13.</w:t>
      </w:r>
      <w:r>
        <w:rPr>
          <w:rFonts w:ascii="標楷體" w:eastAsia="標楷體" w:hAnsi="標楷體" w:cs="Times New Roman" w:hint="eastAsia"/>
        </w:rPr>
        <w:t>□</w:t>
      </w:r>
      <w:r>
        <w:rPr>
          <w:rFonts w:ascii="標楷體" w:eastAsia="標楷體" w:hAnsi="標楷體" w:hint="eastAsia"/>
        </w:rPr>
        <w:t>新住民語文</w:t>
      </w:r>
      <w:r>
        <w:rPr>
          <w:rFonts w:hint="eastAsia"/>
        </w:rPr>
        <w:t>：</w:t>
      </w:r>
      <w:r>
        <w:rPr>
          <w:rFonts w:hint="eastAsia"/>
          <w:u w:val="single"/>
        </w:rPr>
        <w:t xml:space="preserve"> ____</w:t>
      </w:r>
      <w:r>
        <w:rPr>
          <w:rFonts w:ascii="標楷體" w:eastAsia="標楷體" w:hAnsi="標楷體" w:hint="eastAsia"/>
        </w:rPr>
        <w:t xml:space="preserve">語  </w:t>
      </w:r>
      <w:r w:rsidRPr="00FC1B4B">
        <w:rPr>
          <w:rFonts w:ascii="Times New Roman" w:eastAsia="標楷體" w:hAnsi="Times New Roman" w:cs="Times New Roman"/>
        </w:rPr>
        <w:t xml:space="preserve">14. </w:t>
      </w:r>
      <w:r>
        <w:rPr>
          <w:rFonts w:ascii="標楷體" w:eastAsia="標楷體" w:hAnsi="標楷體" w:cs="Times New Roman" w:hint="eastAsia"/>
        </w:rPr>
        <w:t>□臺灣手語</w:t>
      </w:r>
    </w:p>
    <w:p w14:paraId="32516102" w14:textId="77777777" w:rsidR="00AD03CF" w:rsidRPr="00AD03CF" w:rsidRDefault="00AD03CF" w:rsidP="00FC1B4B">
      <w:pPr>
        <w:pStyle w:val="aff0"/>
        <w:numPr>
          <w:ilvl w:val="0"/>
          <w:numId w:val="35"/>
        </w:numPr>
        <w:pBdr>
          <w:top w:val="nil"/>
          <w:left w:val="nil"/>
          <w:bottom w:val="nil"/>
          <w:right w:val="nil"/>
          <w:between w:val="nil"/>
        </w:pBdr>
        <w:spacing w:line="360" w:lineRule="auto"/>
        <w:ind w:leftChars="0"/>
        <w:rPr>
          <w:rFonts w:ascii="標楷體" w:eastAsia="標楷體" w:hAnsi="標楷體" w:cs="標楷體"/>
          <w:sz w:val="24"/>
          <w:szCs w:val="24"/>
          <w:u w:val="single"/>
        </w:rPr>
      </w:pPr>
      <w:r w:rsidRPr="00075816">
        <w:rPr>
          <w:rFonts w:eastAsia="標楷體" w:hint="eastAsia"/>
          <w:b/>
          <w:sz w:val="24"/>
          <w:szCs w:val="24"/>
        </w:rPr>
        <w:t>課程</w:t>
      </w:r>
      <w:r>
        <w:rPr>
          <w:rFonts w:eastAsia="標楷體" w:hint="eastAsia"/>
          <w:b/>
          <w:sz w:val="24"/>
          <w:szCs w:val="24"/>
        </w:rPr>
        <w:t>內容修正回復</w:t>
      </w:r>
      <w:r w:rsidRPr="00075816">
        <w:rPr>
          <w:rFonts w:eastAsia="標楷體" w:hint="eastAsia"/>
          <w:b/>
          <w:sz w:val="24"/>
          <w:szCs w:val="24"/>
        </w:rPr>
        <w:t>：</w:t>
      </w:r>
    </w:p>
    <w:tbl>
      <w:tblPr>
        <w:tblStyle w:val="aff7"/>
        <w:tblW w:w="0" w:type="auto"/>
        <w:tblInd w:w="-5" w:type="dxa"/>
        <w:tblLook w:val="04A0" w:firstRow="1" w:lastRow="0" w:firstColumn="1" w:lastColumn="0" w:noHBand="0" w:noVBand="1"/>
      </w:tblPr>
      <w:tblGrid>
        <w:gridCol w:w="7371"/>
        <w:gridCol w:w="7195"/>
      </w:tblGrid>
      <w:tr w:rsidR="00AD03CF" w14:paraId="19366AD9" w14:textId="77777777" w:rsidTr="00CB6F63">
        <w:trPr>
          <w:trHeight w:val="527"/>
        </w:trPr>
        <w:tc>
          <w:tcPr>
            <w:tcW w:w="7371" w:type="dxa"/>
            <w:vAlign w:val="center"/>
          </w:tcPr>
          <w:p w14:paraId="77036A62" w14:textId="77777777" w:rsidR="00AD03CF" w:rsidRPr="00AD03CF" w:rsidRDefault="00AD03CF" w:rsidP="00AD03CF">
            <w:pPr>
              <w:spacing w:line="240" w:lineRule="atLeast"/>
              <w:ind w:left="23" w:firstLine="0"/>
              <w:jc w:val="center"/>
              <w:rPr>
                <w:rFonts w:eastAsia="標楷體"/>
                <w:sz w:val="24"/>
                <w:szCs w:val="24"/>
              </w:rPr>
            </w:pPr>
            <w:r>
              <w:rPr>
                <w:rFonts w:ascii="標楷體" w:eastAsia="標楷體" w:hAnsi="標楷體" w:cs="標楷體" w:hint="eastAsia"/>
                <w:b/>
                <w:sz w:val="24"/>
                <w:szCs w:val="24"/>
              </w:rPr>
              <w:t>當</w:t>
            </w:r>
            <w:r w:rsidRPr="00AD03CF">
              <w:rPr>
                <w:rFonts w:ascii="標楷體" w:eastAsia="標楷體" w:hAnsi="標楷體" w:cs="標楷體" w:hint="eastAsia"/>
                <w:b/>
                <w:sz w:val="24"/>
                <w:szCs w:val="24"/>
              </w:rPr>
              <w:t>學年</w:t>
            </w:r>
            <w:r>
              <w:rPr>
                <w:rFonts w:ascii="標楷體" w:eastAsia="標楷體" w:hAnsi="標楷體" w:cs="標楷體" w:hint="eastAsia"/>
                <w:b/>
                <w:sz w:val="24"/>
                <w:szCs w:val="24"/>
              </w:rPr>
              <w:t>當</w:t>
            </w:r>
            <w:r w:rsidRPr="00AD03CF">
              <w:rPr>
                <w:rFonts w:ascii="標楷體" w:eastAsia="標楷體" w:hAnsi="標楷體" w:cs="標楷體" w:hint="eastAsia"/>
                <w:b/>
                <w:sz w:val="24"/>
                <w:szCs w:val="24"/>
              </w:rPr>
              <w:t>學期課程審閱意見</w:t>
            </w:r>
          </w:p>
        </w:tc>
        <w:tc>
          <w:tcPr>
            <w:tcW w:w="7195" w:type="dxa"/>
            <w:vAlign w:val="center"/>
          </w:tcPr>
          <w:p w14:paraId="59151794" w14:textId="77777777" w:rsidR="00AD03CF" w:rsidRDefault="00AD03CF" w:rsidP="00CB6F63">
            <w:pPr>
              <w:pStyle w:val="aff0"/>
              <w:spacing w:line="240" w:lineRule="atLeast"/>
              <w:ind w:leftChars="0" w:left="0" w:firstLine="0"/>
              <w:jc w:val="center"/>
              <w:rPr>
                <w:rFonts w:eastAsia="標楷體"/>
                <w:sz w:val="24"/>
                <w:szCs w:val="24"/>
              </w:rPr>
            </w:pPr>
            <w:r>
              <w:rPr>
                <w:rFonts w:ascii="標楷體" w:eastAsia="標楷體" w:hAnsi="標楷體" w:cs="標楷體" w:hint="eastAsia"/>
                <w:b/>
                <w:sz w:val="24"/>
                <w:szCs w:val="24"/>
              </w:rPr>
              <w:t>對應</w:t>
            </w:r>
            <w:r w:rsidRPr="00075816">
              <w:rPr>
                <w:rFonts w:ascii="標楷體" w:eastAsia="標楷體" w:hAnsi="標楷體" w:cs="標楷體" w:hint="eastAsia"/>
                <w:b/>
                <w:sz w:val="24"/>
                <w:szCs w:val="24"/>
              </w:rPr>
              <w:t>課程內容</w:t>
            </w:r>
            <w:r>
              <w:rPr>
                <w:rFonts w:ascii="標楷體" w:eastAsia="標楷體" w:hAnsi="標楷體" w:cs="標楷體" w:hint="eastAsia"/>
                <w:b/>
                <w:sz w:val="24"/>
                <w:szCs w:val="24"/>
              </w:rPr>
              <w:t>修正回復</w:t>
            </w:r>
          </w:p>
        </w:tc>
      </w:tr>
      <w:tr w:rsidR="00AD03CF" w14:paraId="45D1B6EF" w14:textId="77777777" w:rsidTr="00CB6F63">
        <w:trPr>
          <w:trHeight w:val="690"/>
        </w:trPr>
        <w:tc>
          <w:tcPr>
            <w:tcW w:w="7371" w:type="dxa"/>
            <w:vAlign w:val="center"/>
          </w:tcPr>
          <w:p w14:paraId="57ADD7C1" w14:textId="77777777" w:rsidR="00AD03CF" w:rsidRDefault="00AD03CF" w:rsidP="00CB6F63">
            <w:pPr>
              <w:pStyle w:val="aff0"/>
              <w:spacing w:line="240" w:lineRule="atLeast"/>
              <w:ind w:leftChars="0" w:left="0" w:firstLine="0"/>
              <w:rPr>
                <w:rFonts w:eastAsia="標楷體"/>
                <w:sz w:val="24"/>
                <w:szCs w:val="24"/>
              </w:rPr>
            </w:pPr>
          </w:p>
        </w:tc>
        <w:tc>
          <w:tcPr>
            <w:tcW w:w="7195" w:type="dxa"/>
            <w:vAlign w:val="center"/>
          </w:tcPr>
          <w:p w14:paraId="433AE78C" w14:textId="77777777" w:rsidR="00AD03CF" w:rsidRPr="00AD03CF" w:rsidRDefault="00AD03CF" w:rsidP="00CB6F63">
            <w:pPr>
              <w:pStyle w:val="aff0"/>
              <w:spacing w:line="240" w:lineRule="atLeast"/>
              <w:ind w:leftChars="0" w:left="0" w:firstLine="0"/>
              <w:rPr>
                <w:rFonts w:eastAsia="標楷體"/>
                <w:sz w:val="24"/>
                <w:szCs w:val="24"/>
              </w:rPr>
            </w:pPr>
          </w:p>
        </w:tc>
      </w:tr>
    </w:tbl>
    <w:p w14:paraId="1963B6D5" w14:textId="77777777" w:rsidR="00AD03CF" w:rsidRDefault="00AD03CF" w:rsidP="00AD03CF">
      <w:pPr>
        <w:pStyle w:val="aff0"/>
        <w:pBdr>
          <w:top w:val="nil"/>
          <w:left w:val="nil"/>
          <w:bottom w:val="nil"/>
          <w:right w:val="nil"/>
          <w:between w:val="nil"/>
        </w:pBdr>
        <w:spacing w:line="240" w:lineRule="atLeast"/>
        <w:ind w:leftChars="0" w:left="505" w:firstLine="0"/>
        <w:rPr>
          <w:rFonts w:eastAsia="標楷體"/>
          <w:b/>
          <w:color w:val="FF0000"/>
          <w:sz w:val="24"/>
          <w:szCs w:val="24"/>
        </w:rPr>
      </w:pPr>
      <w:r w:rsidRPr="00075816">
        <w:rPr>
          <w:rFonts w:ascii="標楷體" w:hAnsi="標楷體" w:cs="標楷體"/>
          <w:color w:val="FF0000"/>
          <w:sz w:val="24"/>
          <w:szCs w:val="24"/>
        </w:rPr>
        <w:sym w:font="Wingdings" w:char="F03F"/>
      </w:r>
      <w:r w:rsidRPr="00CA5262">
        <w:rPr>
          <w:rFonts w:eastAsia="標楷體" w:hint="eastAsia"/>
          <w:b/>
          <w:color w:val="FF0000"/>
          <w:sz w:val="24"/>
          <w:szCs w:val="24"/>
        </w:rPr>
        <w:t>上述</w:t>
      </w:r>
      <w:r w:rsidRPr="00075816">
        <w:rPr>
          <w:rFonts w:eastAsia="標楷體"/>
          <w:b/>
          <w:color w:val="FF0000"/>
          <w:sz w:val="24"/>
          <w:szCs w:val="24"/>
        </w:rPr>
        <w:t>表格</w:t>
      </w:r>
      <w:r w:rsidRPr="00075816">
        <w:rPr>
          <w:rFonts w:eastAsia="標楷體" w:hint="eastAsia"/>
          <w:b/>
          <w:color w:val="FF0000"/>
          <w:sz w:val="24"/>
          <w:szCs w:val="24"/>
        </w:rPr>
        <w:t>自</w:t>
      </w:r>
      <w:r w:rsidRPr="00075816">
        <w:rPr>
          <w:rFonts w:eastAsia="標楷體"/>
          <w:b/>
          <w:color w:val="FF0000"/>
          <w:sz w:val="24"/>
          <w:szCs w:val="24"/>
        </w:rPr>
        <w:t>113</w:t>
      </w:r>
      <w:r w:rsidRPr="00075816">
        <w:rPr>
          <w:rFonts w:eastAsia="標楷體"/>
          <w:b/>
          <w:color w:val="FF0000"/>
          <w:sz w:val="24"/>
          <w:szCs w:val="24"/>
        </w:rPr>
        <w:t>學年度</w:t>
      </w:r>
      <w:r>
        <w:rPr>
          <w:rFonts w:eastAsia="標楷體" w:hint="eastAsia"/>
          <w:b/>
          <w:color w:val="FF0000"/>
          <w:sz w:val="24"/>
          <w:szCs w:val="24"/>
        </w:rPr>
        <w:t>第</w:t>
      </w:r>
      <w:r>
        <w:rPr>
          <w:rFonts w:eastAsia="標楷體" w:hint="eastAsia"/>
          <w:b/>
          <w:color w:val="FF0000"/>
          <w:sz w:val="24"/>
          <w:szCs w:val="24"/>
        </w:rPr>
        <w:t>2</w:t>
      </w:r>
      <w:r>
        <w:rPr>
          <w:rFonts w:eastAsia="標楷體" w:hint="eastAsia"/>
          <w:b/>
          <w:color w:val="FF0000"/>
          <w:sz w:val="24"/>
          <w:szCs w:val="24"/>
        </w:rPr>
        <w:t>學期</w:t>
      </w:r>
      <w:r w:rsidRPr="00075816">
        <w:rPr>
          <w:rFonts w:eastAsia="標楷體"/>
          <w:b/>
          <w:color w:val="FF0000"/>
          <w:sz w:val="24"/>
          <w:szCs w:val="24"/>
        </w:rPr>
        <w:t>起正式</w:t>
      </w:r>
      <w:r>
        <w:rPr>
          <w:rFonts w:eastAsia="標楷體" w:hint="eastAsia"/>
          <w:b/>
          <w:color w:val="FF0000"/>
          <w:sz w:val="24"/>
          <w:szCs w:val="24"/>
        </w:rPr>
        <w:t>列入課程計畫備查必要欄位</w:t>
      </w:r>
      <w:r w:rsidRPr="00075816">
        <w:rPr>
          <w:rFonts w:eastAsia="標楷體"/>
          <w:b/>
          <w:color w:val="FF0000"/>
          <w:sz w:val="24"/>
          <w:szCs w:val="24"/>
        </w:rPr>
        <w:t>。</w:t>
      </w:r>
    </w:p>
    <w:p w14:paraId="2169D236" w14:textId="77777777" w:rsidR="00AD03CF" w:rsidRDefault="00AD03CF" w:rsidP="00AD03CF">
      <w:pPr>
        <w:pStyle w:val="aff0"/>
        <w:pBdr>
          <w:top w:val="nil"/>
          <w:left w:val="nil"/>
          <w:bottom w:val="nil"/>
          <w:right w:val="nil"/>
          <w:between w:val="nil"/>
        </w:pBdr>
        <w:spacing w:line="240" w:lineRule="atLeast"/>
        <w:ind w:leftChars="0" w:left="505" w:firstLine="0"/>
        <w:rPr>
          <w:rFonts w:eastAsia="標楷體"/>
          <w:b/>
          <w:color w:val="FF0000"/>
          <w:sz w:val="24"/>
          <w:szCs w:val="24"/>
        </w:rPr>
      </w:pPr>
      <w:r>
        <w:rPr>
          <w:rFonts w:eastAsia="標楷體"/>
          <w:b/>
          <w:color w:val="FF0000"/>
          <w:sz w:val="24"/>
          <w:szCs w:val="24"/>
        </w:rPr>
        <w:sym w:font="Wingdings" w:char="F0B6"/>
      </w:r>
      <w:r>
        <w:rPr>
          <w:rFonts w:eastAsia="標楷體" w:hint="eastAsia"/>
          <w:b/>
          <w:color w:val="FF0000"/>
          <w:sz w:val="24"/>
          <w:szCs w:val="24"/>
        </w:rPr>
        <w:t>本局</w:t>
      </w:r>
      <w:r w:rsidRPr="00370990">
        <w:rPr>
          <w:rFonts w:eastAsia="標楷體" w:hint="eastAsia"/>
          <w:b/>
          <w:color w:val="FF0000"/>
          <w:sz w:val="24"/>
          <w:szCs w:val="24"/>
        </w:rPr>
        <w:t>審閱意見</w:t>
      </w:r>
      <w:r>
        <w:rPr>
          <w:rFonts w:eastAsia="標楷體" w:hint="eastAsia"/>
          <w:b/>
          <w:color w:val="FF0000"/>
          <w:sz w:val="24"/>
          <w:szCs w:val="24"/>
        </w:rPr>
        <w:t>請至</w:t>
      </w:r>
      <w:r>
        <w:rPr>
          <w:rFonts w:ascii="標楷體" w:eastAsia="標楷體" w:hAnsi="標楷體" w:cs="標楷體" w:hint="eastAsia"/>
          <w:b/>
          <w:color w:val="FF0000"/>
          <w:sz w:val="24"/>
          <w:szCs w:val="24"/>
        </w:rPr>
        <w:t>新北市國中小課程計畫備查資源網下載</w:t>
      </w:r>
      <w:r w:rsidRPr="00BE0AE1">
        <w:rPr>
          <w:rFonts w:eastAsia="標楷體" w:hint="eastAsia"/>
          <w:b/>
          <w:color w:val="FF0000"/>
          <w:sz w:val="24"/>
          <w:szCs w:val="24"/>
        </w:rPr>
        <w:t>。</w:t>
      </w:r>
    </w:p>
    <w:p w14:paraId="73B22A5F" w14:textId="77777777" w:rsidR="00AD03CF" w:rsidRPr="00AD03CF" w:rsidRDefault="00AD03CF" w:rsidP="00AD03CF">
      <w:pPr>
        <w:pStyle w:val="aff0"/>
        <w:pBdr>
          <w:top w:val="nil"/>
          <w:left w:val="nil"/>
          <w:bottom w:val="nil"/>
          <w:right w:val="nil"/>
          <w:between w:val="nil"/>
        </w:pBdr>
        <w:spacing w:line="240" w:lineRule="atLeast"/>
        <w:ind w:leftChars="0" w:left="505" w:firstLine="0"/>
        <w:rPr>
          <w:rFonts w:ascii="標楷體" w:eastAsia="標楷體" w:hAnsi="標楷體" w:cs="標楷體"/>
          <w:b/>
          <w:color w:val="0070C0"/>
          <w:sz w:val="28"/>
          <w:szCs w:val="28"/>
        </w:rPr>
      </w:pPr>
      <w:r w:rsidRPr="00E61EF1">
        <w:rPr>
          <w:rFonts w:ascii="新細明體" w:eastAsia="新細明體" w:hAnsi="新細明體" w:hint="eastAsia"/>
          <w:b/>
          <w:color w:val="0070C0"/>
          <w:sz w:val="28"/>
          <w:szCs w:val="28"/>
        </w:rPr>
        <w:t>☉</w:t>
      </w:r>
      <w:r w:rsidRPr="00E61EF1">
        <w:rPr>
          <w:rFonts w:ascii="標楷體" w:eastAsia="標楷體" w:hAnsi="標楷體" w:cs="標楷體" w:hint="eastAsia"/>
          <w:b/>
          <w:color w:val="0070C0"/>
          <w:sz w:val="28"/>
          <w:szCs w:val="28"/>
        </w:rPr>
        <w:t>當學期課程審</w:t>
      </w:r>
      <w:r>
        <w:rPr>
          <w:rFonts w:ascii="標楷體" w:eastAsia="標楷體" w:hAnsi="標楷體" w:cs="標楷體" w:hint="eastAsia"/>
          <w:b/>
          <w:color w:val="0070C0"/>
          <w:sz w:val="28"/>
          <w:szCs w:val="28"/>
        </w:rPr>
        <w:t>查</w:t>
      </w:r>
      <w:r w:rsidRPr="00E61EF1">
        <w:rPr>
          <w:rFonts w:ascii="標楷體" w:eastAsia="標楷體" w:hAnsi="標楷體" w:cs="標楷體" w:hint="eastAsia"/>
          <w:b/>
          <w:color w:val="0070C0"/>
          <w:sz w:val="28"/>
          <w:szCs w:val="28"/>
        </w:rPr>
        <w:t>後，請將上述欄位自行新增並填入審查意見及</w:t>
      </w:r>
      <w:r w:rsidRPr="00AD03CF">
        <w:rPr>
          <w:rFonts w:ascii="標楷體" w:eastAsia="標楷體" w:hAnsi="標楷體" w:cs="標楷體" w:hint="eastAsia"/>
          <w:b/>
          <w:color w:val="0070C0"/>
          <w:sz w:val="28"/>
          <w:szCs w:val="28"/>
        </w:rPr>
        <w:t>課程內容修正回復</w:t>
      </w:r>
      <w:r w:rsidRPr="00E61EF1">
        <w:rPr>
          <w:rFonts w:ascii="標楷體" w:eastAsia="標楷體" w:hAnsi="標楷體" w:cs="標楷體" w:hint="eastAsia"/>
          <w:b/>
          <w:color w:val="0070C0"/>
          <w:sz w:val="28"/>
          <w:szCs w:val="28"/>
        </w:rPr>
        <w:t>。</w:t>
      </w:r>
    </w:p>
    <w:p w14:paraId="151066AA" w14:textId="446CCD93" w:rsidR="00D37619" w:rsidRPr="00FC1B4B" w:rsidRDefault="00FC1B4B" w:rsidP="00FC1B4B">
      <w:pPr>
        <w:pStyle w:val="aff0"/>
        <w:numPr>
          <w:ilvl w:val="0"/>
          <w:numId w:val="35"/>
        </w:numPr>
        <w:pBdr>
          <w:top w:val="nil"/>
          <w:left w:val="nil"/>
          <w:bottom w:val="nil"/>
          <w:right w:val="nil"/>
          <w:between w:val="nil"/>
        </w:pBdr>
        <w:spacing w:line="360" w:lineRule="auto"/>
        <w:ind w:leftChars="0"/>
        <w:rPr>
          <w:rFonts w:ascii="標楷體" w:eastAsia="標楷體" w:hAnsi="標楷體" w:cs="標楷體"/>
          <w:sz w:val="24"/>
          <w:szCs w:val="24"/>
          <w:u w:val="single"/>
        </w:rPr>
      </w:pPr>
      <w:r w:rsidRPr="00FC1B4B">
        <w:rPr>
          <w:rFonts w:ascii="標楷體" w:eastAsia="標楷體" w:hAnsi="標楷體" w:cs="標楷體" w:hint="eastAsia"/>
          <w:b/>
          <w:sz w:val="24"/>
          <w:szCs w:val="24"/>
        </w:rPr>
        <w:t>學習節數：</w:t>
      </w:r>
      <w:r w:rsidRPr="00FC1B4B">
        <w:rPr>
          <w:rFonts w:eastAsia="標楷體"/>
          <w:sz w:val="24"/>
          <w:szCs w:val="24"/>
        </w:rPr>
        <w:t>每週</w:t>
      </w:r>
      <w:r w:rsidRPr="00FC1B4B">
        <w:rPr>
          <w:rFonts w:eastAsia="標楷體"/>
          <w:sz w:val="24"/>
          <w:szCs w:val="24"/>
        </w:rPr>
        <w:t>(</w:t>
      </w:r>
      <w:r w:rsidRPr="00FC1B4B">
        <w:rPr>
          <w:rFonts w:eastAsia="標楷體"/>
          <w:b/>
          <w:sz w:val="24"/>
          <w:szCs w:val="24"/>
        </w:rPr>
        <w:t xml:space="preserve"> </w:t>
      </w:r>
      <w:r w:rsidR="00286E74">
        <w:rPr>
          <w:rFonts w:eastAsia="標楷體" w:hint="eastAsia"/>
          <w:b/>
          <w:sz w:val="24"/>
          <w:szCs w:val="24"/>
        </w:rPr>
        <w:t>2</w:t>
      </w:r>
      <w:r w:rsidRPr="00FC1B4B">
        <w:rPr>
          <w:rFonts w:eastAsia="標楷體"/>
          <w:b/>
          <w:sz w:val="24"/>
          <w:szCs w:val="24"/>
        </w:rPr>
        <w:t xml:space="preserve"> </w:t>
      </w:r>
      <w:r w:rsidRPr="00FC1B4B">
        <w:rPr>
          <w:rFonts w:eastAsia="標楷體"/>
          <w:sz w:val="24"/>
          <w:szCs w:val="24"/>
        </w:rPr>
        <w:t>)</w:t>
      </w:r>
      <w:r w:rsidRPr="00FC1B4B">
        <w:rPr>
          <w:rFonts w:eastAsia="標楷體"/>
          <w:sz w:val="24"/>
          <w:szCs w:val="24"/>
        </w:rPr>
        <w:t>節，實施</w:t>
      </w:r>
      <w:r w:rsidRPr="00FC1B4B">
        <w:rPr>
          <w:rFonts w:eastAsia="標楷體"/>
          <w:sz w:val="24"/>
          <w:szCs w:val="24"/>
        </w:rPr>
        <w:t>(</w:t>
      </w:r>
      <w:r w:rsidRPr="00FC1B4B">
        <w:rPr>
          <w:rFonts w:eastAsia="標楷體"/>
          <w:b/>
          <w:sz w:val="24"/>
          <w:szCs w:val="24"/>
        </w:rPr>
        <w:t xml:space="preserve"> 2</w:t>
      </w:r>
      <w:r w:rsidR="00A51B29">
        <w:rPr>
          <w:rFonts w:eastAsia="標楷體" w:hint="eastAsia"/>
          <w:b/>
          <w:sz w:val="24"/>
          <w:szCs w:val="24"/>
        </w:rPr>
        <w:t>1</w:t>
      </w:r>
      <w:r w:rsidRPr="00FC1B4B">
        <w:rPr>
          <w:rFonts w:eastAsia="標楷體"/>
          <w:sz w:val="24"/>
          <w:szCs w:val="24"/>
        </w:rPr>
        <w:t xml:space="preserve"> )</w:t>
      </w:r>
      <w:r w:rsidRPr="00FC1B4B">
        <w:rPr>
          <w:rFonts w:eastAsia="標楷體"/>
          <w:sz w:val="24"/>
          <w:szCs w:val="24"/>
        </w:rPr>
        <w:t>週，共</w:t>
      </w:r>
      <w:r w:rsidRPr="00FC1B4B">
        <w:rPr>
          <w:rFonts w:eastAsia="標楷體"/>
          <w:sz w:val="24"/>
          <w:szCs w:val="24"/>
        </w:rPr>
        <w:t>(</w:t>
      </w:r>
      <w:r w:rsidRPr="00FC1B4B">
        <w:rPr>
          <w:rFonts w:eastAsia="標楷體"/>
          <w:b/>
          <w:sz w:val="24"/>
          <w:szCs w:val="24"/>
        </w:rPr>
        <w:t xml:space="preserve"> </w:t>
      </w:r>
      <w:r w:rsidR="00286E74">
        <w:rPr>
          <w:rFonts w:eastAsia="標楷體" w:hint="eastAsia"/>
          <w:b/>
          <w:sz w:val="24"/>
          <w:szCs w:val="24"/>
        </w:rPr>
        <w:t>42</w:t>
      </w:r>
      <w:r w:rsidRPr="00FC1B4B">
        <w:rPr>
          <w:rFonts w:eastAsia="標楷體"/>
          <w:b/>
          <w:sz w:val="24"/>
          <w:szCs w:val="24"/>
        </w:rPr>
        <w:t xml:space="preserve"> </w:t>
      </w:r>
      <w:r w:rsidRPr="00FC1B4B">
        <w:rPr>
          <w:rFonts w:eastAsia="標楷體"/>
          <w:sz w:val="24"/>
          <w:szCs w:val="24"/>
        </w:rPr>
        <w:t>)</w:t>
      </w:r>
      <w:r w:rsidRPr="00FC1B4B">
        <w:rPr>
          <w:rFonts w:eastAsia="標楷體"/>
          <w:sz w:val="24"/>
          <w:szCs w:val="24"/>
        </w:rPr>
        <w:t>節。</w:t>
      </w:r>
    </w:p>
    <w:p w14:paraId="313F4DD1" w14:textId="77777777" w:rsidR="00285A39" w:rsidRPr="00FC1B4B" w:rsidRDefault="00FC1B4B" w:rsidP="00FC1B4B">
      <w:pPr>
        <w:pStyle w:val="aff0"/>
        <w:numPr>
          <w:ilvl w:val="0"/>
          <w:numId w:val="35"/>
        </w:numPr>
        <w:pBdr>
          <w:top w:val="nil"/>
          <w:left w:val="nil"/>
          <w:bottom w:val="nil"/>
          <w:right w:val="nil"/>
          <w:between w:val="nil"/>
        </w:pBdr>
        <w:tabs>
          <w:tab w:val="left" w:pos="8980"/>
        </w:tabs>
        <w:spacing w:line="360" w:lineRule="auto"/>
        <w:ind w:leftChars="0"/>
        <w:rPr>
          <w:rFonts w:ascii="標楷體" w:eastAsia="標楷體" w:hAnsi="標楷體" w:cs="標楷體"/>
          <w:sz w:val="24"/>
          <w:szCs w:val="24"/>
        </w:rPr>
      </w:pPr>
      <w:r w:rsidRPr="00FC1B4B">
        <w:rPr>
          <w:rFonts w:ascii="標楷體" w:eastAsia="標楷體" w:hAnsi="標楷體" w:cs="標楷體"/>
          <w:b/>
          <w:sz w:val="24"/>
          <w:szCs w:val="24"/>
        </w:rPr>
        <w:t>課程內涵：</w:t>
      </w:r>
      <w:r w:rsidR="0061264C" w:rsidRPr="00FC1B4B">
        <w:rPr>
          <w:rFonts w:ascii="標楷體" w:eastAsia="標楷體" w:hAnsi="標楷體" w:cs="標楷體"/>
          <w:sz w:val="24"/>
          <w:szCs w:val="24"/>
        </w:rPr>
        <w:tab/>
      </w:r>
    </w:p>
    <w:tbl>
      <w:tblPr>
        <w:tblW w:w="14541" w:type="dxa"/>
        <w:jc w:val="center"/>
        <w:tblBorders>
          <w:top w:val="nil"/>
          <w:left w:val="nil"/>
          <w:bottom w:val="nil"/>
          <w:right w:val="nil"/>
          <w:insideH w:val="nil"/>
          <w:insideV w:val="nil"/>
        </w:tblBorders>
        <w:shd w:val="clear" w:color="auto" w:fill="FFFFFF" w:themeFill="background1"/>
        <w:tblLayout w:type="fixed"/>
        <w:tblLook w:val="0600" w:firstRow="0" w:lastRow="0" w:firstColumn="0" w:lastColumn="0" w:noHBand="1" w:noVBand="1"/>
      </w:tblPr>
      <w:tblGrid>
        <w:gridCol w:w="3111"/>
        <w:gridCol w:w="11430"/>
      </w:tblGrid>
      <w:tr w:rsidR="00FC1B4B" w:rsidRPr="00434C48" w14:paraId="0711F610" w14:textId="77777777" w:rsidTr="00E67570">
        <w:trPr>
          <w:jc w:val="center"/>
        </w:trPr>
        <w:tc>
          <w:tcPr>
            <w:tcW w:w="3111" w:type="dxa"/>
            <w:tcBorders>
              <w:top w:val="single" w:sz="8" w:space="0" w:color="000000"/>
              <w:left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14:paraId="64991E65" w14:textId="77777777" w:rsidR="00FC1B4B" w:rsidRPr="00EA7A47" w:rsidRDefault="00FC1B4B" w:rsidP="00E67570">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總綱核心素養</w:t>
            </w:r>
          </w:p>
        </w:tc>
        <w:tc>
          <w:tcPr>
            <w:tcW w:w="11430" w:type="dxa"/>
            <w:tcBorders>
              <w:top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14:paraId="612FEFDE" w14:textId="77777777" w:rsidR="00FC1B4B" w:rsidRPr="00EA7A47" w:rsidRDefault="00FC1B4B" w:rsidP="00FC1B4B">
            <w:pPr>
              <w:spacing w:line="240" w:lineRule="atLeast"/>
              <w:jc w:val="center"/>
              <w:rPr>
                <w:rFonts w:ascii="標楷體" w:eastAsia="標楷體" w:hAnsi="標楷體" w:cs="標楷體"/>
                <w:b/>
                <w:color w:val="auto"/>
                <w:sz w:val="24"/>
                <w:szCs w:val="24"/>
              </w:rPr>
            </w:pPr>
            <w:r w:rsidRPr="00FC1B4B">
              <w:rPr>
                <w:rFonts w:ascii="標楷體" w:eastAsia="標楷體" w:hAnsi="標楷體" w:cs="標楷體" w:hint="eastAsia"/>
                <w:b/>
                <w:color w:val="auto"/>
                <w:sz w:val="24"/>
                <w:szCs w:val="24"/>
              </w:rPr>
              <w:t>學習</w:t>
            </w:r>
            <w:r w:rsidRPr="00FC1B4B">
              <w:rPr>
                <w:rFonts w:ascii="標楷體" w:eastAsia="標楷體" w:hAnsi="標楷體" w:cs="標楷體"/>
                <w:b/>
                <w:color w:val="auto"/>
                <w:sz w:val="24"/>
                <w:szCs w:val="24"/>
              </w:rPr>
              <w:t>領域核心素養</w:t>
            </w:r>
          </w:p>
        </w:tc>
      </w:tr>
      <w:tr w:rsidR="001A3B1D" w:rsidRPr="00434C48" w14:paraId="1763D3CF" w14:textId="77777777" w:rsidTr="00E67570">
        <w:trPr>
          <w:trHeight w:val="397"/>
          <w:jc w:val="center"/>
        </w:trPr>
        <w:tc>
          <w:tcPr>
            <w:tcW w:w="31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3A0E90C7" w14:textId="77777777" w:rsidR="001A3B1D" w:rsidRPr="00975260" w:rsidRDefault="001A3B1D" w:rsidP="001A3B1D">
            <w:pPr>
              <w:autoSpaceDE w:val="0"/>
              <w:autoSpaceDN w:val="0"/>
              <w:adjustRightInd w:val="0"/>
              <w:rPr>
                <w:rFonts w:ascii="標楷體" w:eastAsia="標楷體" w:hAnsi="標楷體" w:cs="新細明體"/>
                <w:bCs/>
                <w:color w:val="auto"/>
                <w:sz w:val="24"/>
                <w:szCs w:val="24"/>
              </w:rPr>
            </w:pPr>
            <w:r>
              <w:rPr>
                <w:rFonts w:ascii="標楷體" w:eastAsia="標楷體" w:hAnsi="標楷體" w:cs="標楷體"/>
                <w:bCs/>
                <w:color w:val="auto"/>
                <w:sz w:val="24"/>
                <w:szCs w:val="24"/>
              </w:rPr>
              <w:t>■A1 身心素質與自我精進</w:t>
            </w:r>
          </w:p>
          <w:p w14:paraId="5BD4FB02" w14:textId="77777777" w:rsidR="001A3B1D" w:rsidRPr="00975260" w:rsidRDefault="001A3B1D" w:rsidP="001A3B1D">
            <w:pPr>
              <w:autoSpaceDE w:val="0"/>
              <w:autoSpaceDN w:val="0"/>
              <w:adjustRightInd w:val="0"/>
              <w:rPr>
                <w:rFonts w:ascii="標楷體" w:eastAsia="標楷體" w:hAnsi="標楷體" w:cs="新細明體"/>
                <w:bCs/>
                <w:color w:val="auto"/>
                <w:sz w:val="24"/>
                <w:szCs w:val="24"/>
              </w:rPr>
            </w:pPr>
            <w:r>
              <w:rPr>
                <w:rFonts w:ascii="標楷體" w:eastAsia="標楷體" w:hAnsi="標楷體" w:cs="標楷體"/>
                <w:bCs/>
                <w:color w:val="auto"/>
                <w:sz w:val="24"/>
                <w:szCs w:val="24"/>
              </w:rPr>
              <w:t>■A2 系統思考與解決問題</w:t>
            </w:r>
          </w:p>
          <w:p w14:paraId="14AE57F7" w14:textId="77777777" w:rsidR="001A3B1D" w:rsidRPr="00975260" w:rsidRDefault="001A3B1D" w:rsidP="001A3B1D">
            <w:pPr>
              <w:autoSpaceDE w:val="0"/>
              <w:autoSpaceDN w:val="0"/>
              <w:adjustRightInd w:val="0"/>
              <w:rPr>
                <w:rFonts w:ascii="標楷體" w:eastAsia="標楷體" w:hAnsi="標楷體" w:cs="新細明體"/>
                <w:bCs/>
                <w:color w:val="auto"/>
                <w:sz w:val="24"/>
                <w:szCs w:val="24"/>
              </w:rPr>
            </w:pPr>
            <w:r>
              <w:rPr>
                <w:rFonts w:ascii="標楷體" w:eastAsia="標楷體" w:hAnsi="標楷體" w:cs="標楷體"/>
                <w:bCs/>
                <w:color w:val="auto"/>
                <w:sz w:val="24"/>
                <w:szCs w:val="24"/>
              </w:rPr>
              <w:t>■A3 規劃執行與創新應變</w:t>
            </w:r>
          </w:p>
          <w:p w14:paraId="7F716935" w14:textId="77777777" w:rsidR="001A3B1D" w:rsidRPr="00975260" w:rsidRDefault="001A3B1D" w:rsidP="001A3B1D">
            <w:pPr>
              <w:autoSpaceDE w:val="0"/>
              <w:autoSpaceDN w:val="0"/>
              <w:adjustRightInd w:val="0"/>
              <w:rPr>
                <w:rFonts w:ascii="標楷體" w:eastAsia="標楷體" w:hAnsi="標楷體" w:cs="新細明體"/>
                <w:bCs/>
                <w:color w:val="auto"/>
                <w:sz w:val="24"/>
                <w:szCs w:val="24"/>
              </w:rPr>
            </w:pPr>
            <w:r>
              <w:rPr>
                <w:rFonts w:ascii="標楷體" w:eastAsia="標楷體" w:hAnsi="標楷體" w:cs="標楷體"/>
                <w:bCs/>
                <w:color w:val="auto"/>
                <w:sz w:val="24"/>
                <w:szCs w:val="24"/>
              </w:rPr>
              <w:t>■B1 符號運用與溝通表達</w:t>
            </w:r>
          </w:p>
          <w:p w14:paraId="3CDE0539" w14:textId="77777777" w:rsidR="001A3B1D" w:rsidRPr="00975260" w:rsidRDefault="001A3B1D" w:rsidP="001A3B1D">
            <w:pPr>
              <w:autoSpaceDE w:val="0"/>
              <w:autoSpaceDN w:val="0"/>
              <w:adjustRightInd w:val="0"/>
              <w:rPr>
                <w:rFonts w:ascii="標楷體" w:eastAsia="標楷體" w:hAnsi="標楷體" w:cs="新細明體"/>
                <w:bCs/>
                <w:color w:val="auto"/>
                <w:sz w:val="24"/>
                <w:szCs w:val="24"/>
              </w:rPr>
            </w:pPr>
            <w:r>
              <w:rPr>
                <w:rFonts w:ascii="標楷體" w:eastAsia="標楷體" w:hAnsi="標楷體" w:cs="標楷體"/>
                <w:bCs/>
                <w:color w:val="auto"/>
                <w:sz w:val="24"/>
                <w:szCs w:val="24"/>
              </w:rPr>
              <w:t>■B2 科技資訊與媒體素養</w:t>
            </w:r>
          </w:p>
          <w:p w14:paraId="2C7B35FF" w14:textId="77777777" w:rsidR="001A3B1D" w:rsidRPr="00975260" w:rsidRDefault="001A3B1D" w:rsidP="001A3B1D">
            <w:pPr>
              <w:autoSpaceDE w:val="0"/>
              <w:autoSpaceDN w:val="0"/>
              <w:adjustRightInd w:val="0"/>
              <w:rPr>
                <w:rFonts w:ascii="標楷體" w:eastAsia="標楷體" w:hAnsi="標楷體" w:cs="新細明體"/>
                <w:bCs/>
                <w:color w:val="auto"/>
                <w:sz w:val="24"/>
                <w:szCs w:val="24"/>
              </w:rPr>
            </w:pPr>
            <w:r>
              <w:rPr>
                <w:rFonts w:ascii="標楷體" w:eastAsia="標楷體" w:hAnsi="標楷體" w:cs="標楷體"/>
                <w:bCs/>
                <w:color w:val="auto"/>
                <w:sz w:val="24"/>
                <w:szCs w:val="24"/>
              </w:rPr>
              <w:t>■B3 藝術涵養與美感素養</w:t>
            </w:r>
          </w:p>
          <w:p w14:paraId="0DD34CC2" w14:textId="77777777" w:rsidR="001A3B1D" w:rsidRPr="00975260" w:rsidRDefault="001A3B1D" w:rsidP="001A3B1D">
            <w:pPr>
              <w:autoSpaceDE w:val="0"/>
              <w:autoSpaceDN w:val="0"/>
              <w:adjustRightInd w:val="0"/>
              <w:rPr>
                <w:rFonts w:ascii="標楷體" w:eastAsia="標楷體" w:hAnsi="標楷體" w:cs="新細明體"/>
                <w:bCs/>
                <w:color w:val="auto"/>
                <w:sz w:val="24"/>
                <w:szCs w:val="24"/>
              </w:rPr>
            </w:pPr>
            <w:r>
              <w:rPr>
                <w:rFonts w:ascii="標楷體" w:eastAsia="標楷體" w:hAnsi="標楷體" w:cs="標楷體"/>
                <w:bCs/>
                <w:color w:val="auto"/>
                <w:sz w:val="24"/>
                <w:szCs w:val="24"/>
              </w:rPr>
              <w:lastRenderedPageBreak/>
              <w:t>□C1 道德實踐與公民意識</w:t>
            </w:r>
          </w:p>
          <w:p w14:paraId="7E346F23" w14:textId="77777777" w:rsidR="001A3B1D" w:rsidRPr="00975260" w:rsidRDefault="001A3B1D" w:rsidP="001A3B1D">
            <w:pPr>
              <w:autoSpaceDE w:val="0"/>
              <w:autoSpaceDN w:val="0"/>
              <w:adjustRightInd w:val="0"/>
              <w:rPr>
                <w:rFonts w:ascii="標楷體" w:eastAsia="標楷體" w:hAnsi="標楷體" w:cs="新細明體"/>
                <w:bCs/>
                <w:color w:val="auto"/>
                <w:sz w:val="24"/>
                <w:szCs w:val="24"/>
              </w:rPr>
            </w:pPr>
            <w:r>
              <w:rPr>
                <w:rFonts w:ascii="標楷體" w:eastAsia="標楷體" w:hAnsi="標楷體" w:cs="標楷體"/>
                <w:bCs/>
                <w:color w:val="auto"/>
                <w:sz w:val="24"/>
                <w:szCs w:val="24"/>
              </w:rPr>
              <w:t>■C2 人際關係與團隊合作</w:t>
            </w:r>
          </w:p>
          <w:p w14:paraId="5FAD337B" w14:textId="3C98888D" w:rsidR="001A3B1D" w:rsidRPr="001D3382" w:rsidRDefault="001A3B1D" w:rsidP="001A3B1D">
            <w:pPr>
              <w:autoSpaceDE w:val="0"/>
              <w:autoSpaceDN w:val="0"/>
              <w:adjustRightInd w:val="0"/>
              <w:rPr>
                <w:rFonts w:ascii="標楷體" w:eastAsia="標楷體" w:hAnsi="標楷體" w:cs="標楷體"/>
                <w:color w:val="auto"/>
                <w:sz w:val="24"/>
                <w:szCs w:val="24"/>
              </w:rPr>
            </w:pPr>
            <w:r>
              <w:rPr>
                <w:rFonts w:ascii="標楷體" w:eastAsia="標楷體" w:hAnsi="標楷體" w:cs="標楷體"/>
                <w:bCs/>
                <w:color w:val="auto"/>
                <w:sz w:val="24"/>
                <w:szCs w:val="24"/>
              </w:rPr>
              <w:t>□C3 多元文化與國際理解</w:t>
            </w:r>
          </w:p>
        </w:tc>
        <w:tc>
          <w:tcPr>
            <w:tcW w:w="11430" w:type="dxa"/>
            <w:tcBorders>
              <w:top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2A52A8CC" w14:textId="77777777" w:rsidR="001A3B1D" w:rsidRDefault="001A3B1D" w:rsidP="001A3B1D">
            <w:pPr>
              <w:pStyle w:val="Web"/>
              <w:snapToGrid w:val="0"/>
              <w:spacing w:before="0" w:beforeAutospacing="0" w:after="0" w:afterAutospacing="0" w:line="240" w:lineRule="atLeast"/>
              <w:rPr>
                <w:color w:val="FF0000"/>
              </w:rPr>
            </w:pPr>
            <w:proofErr w:type="gramStart"/>
            <w:r>
              <w:rPr>
                <w:rFonts w:ascii="標楷體" w:eastAsia="標楷體" w:hAnsi="標楷體" w:cs="標楷體"/>
                <w:color w:val="000000" w:themeColor="text1"/>
              </w:rPr>
              <w:lastRenderedPageBreak/>
              <w:t>健體</w:t>
            </w:r>
            <w:proofErr w:type="gramEnd"/>
            <w:r>
              <w:rPr>
                <w:rFonts w:ascii="標楷體" w:eastAsia="標楷體" w:hAnsi="標楷體" w:cs="標楷體"/>
                <w:color w:val="000000" w:themeColor="text1"/>
              </w:rPr>
              <w:t>-J-A1 具備體育與健康的知能與態度，展現自我運動與保健潛能，探索人性、自我價值與生命意義，並積極實踐，不輕言放棄。</w:t>
            </w:r>
          </w:p>
          <w:p w14:paraId="402257A0" w14:textId="77777777" w:rsidR="001A3B1D" w:rsidRDefault="001A3B1D" w:rsidP="001A3B1D">
            <w:pPr>
              <w:pStyle w:val="Web"/>
              <w:snapToGrid w:val="0"/>
              <w:spacing w:before="0" w:beforeAutospacing="0" w:after="0" w:afterAutospacing="0" w:line="240" w:lineRule="atLeast"/>
              <w:rPr>
                <w:color w:val="FF0000"/>
              </w:rPr>
            </w:pPr>
            <w:proofErr w:type="gramStart"/>
            <w:r>
              <w:rPr>
                <w:rFonts w:ascii="標楷體" w:eastAsia="標楷體" w:hAnsi="標楷體" w:cs="標楷體"/>
                <w:color w:val="000000" w:themeColor="text1"/>
              </w:rPr>
              <w:t>健體</w:t>
            </w:r>
            <w:proofErr w:type="gramEnd"/>
            <w:r>
              <w:rPr>
                <w:rFonts w:ascii="標楷體" w:eastAsia="標楷體" w:hAnsi="標楷體" w:cs="標楷體"/>
                <w:color w:val="000000" w:themeColor="text1"/>
              </w:rPr>
              <w:t>-J-A2 具備理解體育與健康情境的全貌，並做獨立思考與分析的知能，進而運用適當的策略，處理與解決體育與健康的問題。</w:t>
            </w:r>
          </w:p>
          <w:p w14:paraId="008873D7" w14:textId="77777777" w:rsidR="001A3B1D" w:rsidRDefault="001A3B1D" w:rsidP="001A3B1D">
            <w:pPr>
              <w:pStyle w:val="Web"/>
              <w:snapToGrid w:val="0"/>
              <w:spacing w:before="0" w:beforeAutospacing="0" w:after="0" w:afterAutospacing="0" w:line="240" w:lineRule="atLeast"/>
              <w:rPr>
                <w:color w:val="FF0000"/>
              </w:rPr>
            </w:pPr>
            <w:proofErr w:type="gramStart"/>
            <w:r>
              <w:rPr>
                <w:rFonts w:ascii="標楷體" w:eastAsia="標楷體" w:hAnsi="標楷體" w:cs="標楷體"/>
                <w:color w:val="000000" w:themeColor="text1"/>
              </w:rPr>
              <w:t>健體</w:t>
            </w:r>
            <w:proofErr w:type="gramEnd"/>
            <w:r>
              <w:rPr>
                <w:rFonts w:ascii="標楷體" w:eastAsia="標楷體" w:hAnsi="標楷體" w:cs="標楷體"/>
                <w:color w:val="000000" w:themeColor="text1"/>
              </w:rPr>
              <w:t>-J-A3 具備善用體育與健康的資源，以擬定運動與保健計畫，有效執行並發揮主動學習與創新求變的能力。</w:t>
            </w:r>
          </w:p>
          <w:p w14:paraId="0DD0A300" w14:textId="77777777" w:rsidR="001A3B1D" w:rsidRDefault="001A3B1D" w:rsidP="001A3B1D">
            <w:pPr>
              <w:pStyle w:val="Web"/>
              <w:snapToGrid w:val="0"/>
              <w:spacing w:before="0" w:beforeAutospacing="0" w:after="0" w:afterAutospacing="0" w:line="240" w:lineRule="atLeast"/>
              <w:rPr>
                <w:color w:val="FF0000"/>
              </w:rPr>
            </w:pPr>
            <w:proofErr w:type="gramStart"/>
            <w:r>
              <w:rPr>
                <w:rFonts w:ascii="標楷體" w:eastAsia="標楷體" w:hAnsi="標楷體" w:cs="標楷體"/>
                <w:color w:val="000000" w:themeColor="text1"/>
              </w:rPr>
              <w:lastRenderedPageBreak/>
              <w:t>健體</w:t>
            </w:r>
            <w:proofErr w:type="gramEnd"/>
            <w:r>
              <w:rPr>
                <w:rFonts w:ascii="標楷體" w:eastAsia="標楷體" w:hAnsi="標楷體" w:cs="標楷體"/>
                <w:color w:val="000000" w:themeColor="text1"/>
              </w:rPr>
              <w:t>-J-B1 具備情意表達的能力，能以同理心與人溝通互動，並理解體育與保健的基本概念，應用於日常生活中。</w:t>
            </w:r>
          </w:p>
          <w:p w14:paraId="1809EAB4" w14:textId="77777777" w:rsidR="001A3B1D" w:rsidRDefault="001A3B1D" w:rsidP="001A3B1D">
            <w:pPr>
              <w:pStyle w:val="Web"/>
              <w:snapToGrid w:val="0"/>
              <w:spacing w:before="0" w:beforeAutospacing="0" w:after="0" w:afterAutospacing="0" w:line="240" w:lineRule="atLeast"/>
              <w:rPr>
                <w:color w:val="FF0000"/>
              </w:rPr>
            </w:pPr>
            <w:proofErr w:type="gramStart"/>
            <w:r>
              <w:rPr>
                <w:rFonts w:ascii="標楷體" w:eastAsia="標楷體" w:hAnsi="標楷體" w:cs="標楷體"/>
                <w:color w:val="000000" w:themeColor="text1"/>
              </w:rPr>
              <w:t>健體</w:t>
            </w:r>
            <w:proofErr w:type="gramEnd"/>
            <w:r>
              <w:rPr>
                <w:rFonts w:ascii="標楷體" w:eastAsia="標楷體" w:hAnsi="標楷體" w:cs="標楷體"/>
                <w:color w:val="000000" w:themeColor="text1"/>
              </w:rPr>
              <w:t>-J-B2 具備善用體育與健康相關的科技、資訊及媒體，以增進學習的素養，並察覺、思辨人與科技、資訊、媒體的互動關係。</w:t>
            </w:r>
          </w:p>
          <w:p w14:paraId="4F7DC71B" w14:textId="77777777" w:rsidR="001A3B1D" w:rsidRDefault="001A3B1D" w:rsidP="001A3B1D">
            <w:pPr>
              <w:pStyle w:val="Web"/>
              <w:snapToGrid w:val="0"/>
              <w:spacing w:before="0" w:beforeAutospacing="0" w:after="0" w:afterAutospacing="0" w:line="240" w:lineRule="atLeast"/>
              <w:rPr>
                <w:color w:val="FF0000"/>
              </w:rPr>
            </w:pPr>
            <w:proofErr w:type="gramStart"/>
            <w:r>
              <w:rPr>
                <w:rFonts w:ascii="標楷體" w:eastAsia="標楷體" w:hAnsi="標楷體" w:cs="標楷體"/>
                <w:color w:val="000000" w:themeColor="text1"/>
              </w:rPr>
              <w:t>健體</w:t>
            </w:r>
            <w:proofErr w:type="gramEnd"/>
            <w:r>
              <w:rPr>
                <w:rFonts w:ascii="標楷體" w:eastAsia="標楷體" w:hAnsi="標楷體" w:cs="標楷體"/>
                <w:color w:val="000000" w:themeColor="text1"/>
              </w:rPr>
              <w:t>-J-B3 具備審美與表現的能力，了解運動與健康在美學上的特質與表現方式，以增進生活中的豐富性與美感體驗。</w:t>
            </w:r>
          </w:p>
          <w:p w14:paraId="25285579" w14:textId="274C327C" w:rsidR="001A3B1D" w:rsidRPr="00FC1B4B" w:rsidRDefault="001A3B1D" w:rsidP="001A3B1D">
            <w:pPr>
              <w:pStyle w:val="Web"/>
              <w:snapToGrid w:val="0"/>
              <w:spacing w:before="0" w:beforeAutospacing="0" w:after="0" w:afterAutospacing="0" w:line="240" w:lineRule="atLeast"/>
              <w:rPr>
                <w:color w:val="FF0000"/>
              </w:rPr>
            </w:pPr>
            <w:proofErr w:type="gramStart"/>
            <w:r>
              <w:rPr>
                <w:rFonts w:ascii="標楷體" w:eastAsia="標楷體" w:hAnsi="標楷體" w:cs="標楷體"/>
                <w:color w:val="000000" w:themeColor="text1"/>
              </w:rPr>
              <w:t>健體</w:t>
            </w:r>
            <w:proofErr w:type="gramEnd"/>
            <w:r>
              <w:rPr>
                <w:rFonts w:ascii="標楷體" w:eastAsia="標楷體" w:hAnsi="標楷體" w:cs="標楷體"/>
                <w:color w:val="000000" w:themeColor="text1"/>
              </w:rPr>
              <w:t>-J-C2 具備利他及合群的知能與態度，並在體育活動和健康生活中培育相互合作及與人和諧互動的素養。</w:t>
            </w:r>
          </w:p>
        </w:tc>
      </w:tr>
    </w:tbl>
    <w:p w14:paraId="6BC15F4C" w14:textId="6C133EEA" w:rsidR="00FC1B4B" w:rsidRPr="00FC1B4B" w:rsidRDefault="00FC1B4B" w:rsidP="005432CD">
      <w:pPr>
        <w:pBdr>
          <w:top w:val="nil"/>
          <w:left w:val="nil"/>
          <w:bottom w:val="nil"/>
          <w:right w:val="nil"/>
          <w:between w:val="nil"/>
        </w:pBdr>
        <w:spacing w:line="360" w:lineRule="auto"/>
        <w:ind w:firstLine="0"/>
        <w:rPr>
          <w:rFonts w:ascii="標楷體" w:eastAsia="標楷體" w:hAnsi="標楷體" w:cs="新細明體"/>
          <w:color w:val="FF0000"/>
          <w:sz w:val="24"/>
          <w:szCs w:val="24"/>
          <w:u w:val="single"/>
        </w:rPr>
      </w:pPr>
    </w:p>
    <w:p w14:paraId="7471E22A" w14:textId="27868875" w:rsidR="00D37619" w:rsidRPr="00392614" w:rsidRDefault="00D37619" w:rsidP="00FC1B4B">
      <w:pPr>
        <w:pStyle w:val="aff0"/>
        <w:numPr>
          <w:ilvl w:val="0"/>
          <w:numId w:val="35"/>
        </w:numPr>
        <w:pBdr>
          <w:top w:val="nil"/>
          <w:left w:val="nil"/>
          <w:bottom w:val="nil"/>
          <w:right w:val="nil"/>
          <w:between w:val="nil"/>
        </w:pBdr>
        <w:spacing w:line="360" w:lineRule="auto"/>
        <w:ind w:leftChars="0"/>
        <w:rPr>
          <w:rFonts w:ascii="標楷體" w:eastAsia="標楷體" w:hAnsi="標楷體" w:cs="標楷體"/>
          <w:color w:val="2E74B5" w:themeColor="accent1" w:themeShade="BF"/>
          <w:sz w:val="24"/>
          <w:szCs w:val="24"/>
        </w:rPr>
      </w:pPr>
      <w:r w:rsidRPr="00FC1B4B">
        <w:rPr>
          <w:rFonts w:ascii="標楷體" w:eastAsia="標楷體" w:hAnsi="標楷體" w:cs="標楷體"/>
          <w:b/>
          <w:sz w:val="24"/>
          <w:szCs w:val="24"/>
        </w:rPr>
        <w:t>課程架構：</w:t>
      </w:r>
      <w:r w:rsidR="005432CD" w:rsidRPr="00FC1B4B">
        <w:rPr>
          <w:rFonts w:ascii="標楷體" w:eastAsia="標楷體" w:hAnsi="標楷體" w:cs="標楷體" w:hint="eastAsia"/>
          <w:b/>
          <w:color w:val="FF0000"/>
          <w:sz w:val="24"/>
          <w:szCs w:val="24"/>
        </w:rPr>
        <w:t>(自行視需要決定是否呈現</w:t>
      </w:r>
      <w:r w:rsidR="00E8654C">
        <w:rPr>
          <w:rFonts w:ascii="標楷體" w:eastAsia="標楷體" w:hAnsi="標楷體" w:cs="標楷體" w:hint="eastAsia"/>
          <w:b/>
          <w:color w:val="FF0000"/>
          <w:sz w:val="24"/>
          <w:szCs w:val="24"/>
        </w:rPr>
        <w:t>，但</w:t>
      </w:r>
      <w:r w:rsidR="00E8654C" w:rsidRPr="00EA7A47">
        <w:rPr>
          <w:rFonts w:ascii="標楷體" w:eastAsia="標楷體" w:hAnsi="標楷體" w:cs="標楷體" w:hint="eastAsia"/>
          <w:b/>
          <w:color w:val="FF0000"/>
          <w:sz w:val="24"/>
          <w:szCs w:val="24"/>
        </w:rPr>
        <w:t>不可刪除</w:t>
      </w:r>
      <w:r w:rsidR="00E8654C">
        <w:rPr>
          <w:rFonts w:ascii="標楷體" w:eastAsia="標楷體" w:hAnsi="標楷體" w:cs="標楷體" w:hint="eastAsia"/>
          <w:b/>
          <w:color w:val="FF0000"/>
          <w:sz w:val="24"/>
          <w:szCs w:val="24"/>
        </w:rPr>
        <w:t>。</w:t>
      </w:r>
      <w:r w:rsidR="005432CD" w:rsidRPr="00FC1B4B">
        <w:rPr>
          <w:rFonts w:ascii="標楷體" w:eastAsia="標楷體" w:hAnsi="標楷體" w:cs="標楷體" w:hint="eastAsia"/>
          <w:b/>
          <w:color w:val="FF0000"/>
          <w:sz w:val="24"/>
          <w:szCs w:val="24"/>
        </w:rPr>
        <w:t>)</w:t>
      </w:r>
    </w:p>
    <w:tbl>
      <w:tblPr>
        <w:tblStyle w:val="aff7"/>
        <w:tblW w:w="8359" w:type="dxa"/>
        <w:tblLook w:val="04A0" w:firstRow="1" w:lastRow="0" w:firstColumn="1" w:lastColumn="0" w:noHBand="0" w:noVBand="1"/>
      </w:tblPr>
      <w:tblGrid>
        <w:gridCol w:w="3227"/>
        <w:gridCol w:w="5132"/>
      </w:tblGrid>
      <w:tr w:rsidR="001A3B1D" w14:paraId="4DD10830" w14:textId="77777777" w:rsidTr="001A3B1D">
        <w:trPr>
          <w:trHeight w:val="993"/>
        </w:trPr>
        <w:tc>
          <w:tcPr>
            <w:tcW w:w="3227" w:type="dxa"/>
            <w:vAlign w:val="center"/>
          </w:tcPr>
          <w:p w14:paraId="0FFCC7FF" w14:textId="77777777" w:rsidR="001A3B1D" w:rsidRPr="001A3B1D" w:rsidRDefault="001A3B1D" w:rsidP="003E1CB0">
            <w:pPr>
              <w:jc w:val="center"/>
              <w:rPr>
                <w:rFonts w:ascii="標楷體" w:eastAsia="標楷體" w:hAnsi="標楷體"/>
                <w:sz w:val="24"/>
                <w:szCs w:val="24"/>
              </w:rPr>
            </w:pPr>
            <w:r w:rsidRPr="001A3B1D">
              <w:rPr>
                <w:rFonts w:ascii="標楷體" w:eastAsia="標楷體" w:hAnsi="標楷體" w:hint="eastAsia"/>
                <w:sz w:val="24"/>
                <w:szCs w:val="24"/>
              </w:rPr>
              <w:t>第四單元  健康體能樂生活</w:t>
            </w:r>
          </w:p>
        </w:tc>
        <w:tc>
          <w:tcPr>
            <w:tcW w:w="5132" w:type="dxa"/>
          </w:tcPr>
          <w:p w14:paraId="6F91393B" w14:textId="77777777" w:rsidR="001A3B1D" w:rsidRPr="001A3B1D" w:rsidRDefault="001A3B1D" w:rsidP="003E1CB0">
            <w:pPr>
              <w:rPr>
                <w:rFonts w:ascii="標楷體" w:eastAsia="標楷體" w:hAnsi="標楷體"/>
                <w:sz w:val="24"/>
                <w:szCs w:val="24"/>
              </w:rPr>
            </w:pPr>
            <w:r w:rsidRPr="001A3B1D">
              <w:rPr>
                <w:rFonts w:ascii="標楷體" w:eastAsia="標楷體" w:hAnsi="標楷體" w:hint="eastAsia"/>
                <w:sz w:val="24"/>
                <w:szCs w:val="24"/>
              </w:rPr>
              <w:t>第一章  身體軟Q力</w:t>
            </w:r>
            <w:proofErr w:type="gramStart"/>
            <w:r w:rsidRPr="001A3B1D">
              <w:rPr>
                <w:rFonts w:ascii="標楷體" w:eastAsia="標楷體" w:hAnsi="標楷體" w:hint="eastAsia"/>
                <w:sz w:val="24"/>
                <w:szCs w:val="24"/>
              </w:rPr>
              <w:t>──</w:t>
            </w:r>
            <w:proofErr w:type="gramEnd"/>
            <w:r w:rsidRPr="001A3B1D">
              <w:rPr>
                <w:rFonts w:ascii="標楷體" w:eastAsia="標楷體" w:hAnsi="標楷體" w:hint="eastAsia"/>
                <w:sz w:val="24"/>
                <w:szCs w:val="24"/>
              </w:rPr>
              <w:t>柔軟度</w:t>
            </w:r>
          </w:p>
          <w:p w14:paraId="314D8418" w14:textId="77777777" w:rsidR="001A3B1D" w:rsidRPr="001A3B1D" w:rsidRDefault="001A3B1D" w:rsidP="003E1CB0">
            <w:pPr>
              <w:rPr>
                <w:rFonts w:ascii="標楷體" w:eastAsia="標楷體" w:hAnsi="標楷體"/>
                <w:sz w:val="24"/>
                <w:szCs w:val="24"/>
              </w:rPr>
            </w:pPr>
            <w:r w:rsidRPr="001A3B1D">
              <w:rPr>
                <w:rFonts w:ascii="標楷體" w:eastAsia="標楷體" w:hAnsi="標楷體" w:hint="eastAsia"/>
                <w:sz w:val="24"/>
                <w:szCs w:val="24"/>
              </w:rPr>
              <w:t>第二章  運動知識家</w:t>
            </w:r>
            <w:proofErr w:type="gramStart"/>
            <w:r w:rsidRPr="001A3B1D">
              <w:rPr>
                <w:rFonts w:ascii="標楷體" w:eastAsia="標楷體" w:hAnsi="標楷體" w:hint="eastAsia"/>
                <w:sz w:val="24"/>
                <w:szCs w:val="24"/>
              </w:rPr>
              <w:t>──</w:t>
            </w:r>
            <w:proofErr w:type="gramEnd"/>
            <w:r w:rsidRPr="001A3B1D">
              <w:rPr>
                <w:rFonts w:ascii="標楷體" w:eastAsia="標楷體" w:hAnsi="標楷體" w:hint="eastAsia"/>
                <w:sz w:val="24"/>
                <w:szCs w:val="24"/>
              </w:rPr>
              <w:t>運動傷害防護</w:t>
            </w:r>
          </w:p>
          <w:p w14:paraId="05D169B5" w14:textId="77777777" w:rsidR="001A3B1D" w:rsidRPr="001A3B1D" w:rsidRDefault="001A3B1D" w:rsidP="003E1CB0">
            <w:pPr>
              <w:rPr>
                <w:rFonts w:ascii="標楷體" w:eastAsia="標楷體" w:hAnsi="標楷體"/>
                <w:sz w:val="24"/>
                <w:szCs w:val="24"/>
              </w:rPr>
            </w:pPr>
            <w:r w:rsidRPr="001A3B1D">
              <w:rPr>
                <w:rFonts w:ascii="標楷體" w:eastAsia="標楷體" w:hAnsi="標楷體" w:hint="eastAsia"/>
                <w:sz w:val="24"/>
                <w:szCs w:val="24"/>
              </w:rPr>
              <w:t>第三章  化險為夷護身法</w:t>
            </w:r>
            <w:proofErr w:type="gramStart"/>
            <w:r w:rsidRPr="001A3B1D">
              <w:rPr>
                <w:rFonts w:ascii="標楷體" w:eastAsia="標楷體" w:hAnsi="標楷體" w:hint="eastAsia"/>
                <w:sz w:val="24"/>
                <w:szCs w:val="24"/>
              </w:rPr>
              <w:t>──</w:t>
            </w:r>
            <w:proofErr w:type="gramEnd"/>
            <w:r w:rsidRPr="001A3B1D">
              <w:rPr>
                <w:rFonts w:ascii="標楷體" w:eastAsia="標楷體" w:hAnsi="標楷體" w:hint="eastAsia"/>
                <w:sz w:val="24"/>
                <w:szCs w:val="24"/>
              </w:rPr>
              <w:t>柔道</w:t>
            </w:r>
          </w:p>
        </w:tc>
      </w:tr>
      <w:tr w:rsidR="001A3B1D" w14:paraId="4E4CC2B2" w14:textId="77777777" w:rsidTr="001A3B1D">
        <w:trPr>
          <w:trHeight w:val="981"/>
        </w:trPr>
        <w:tc>
          <w:tcPr>
            <w:tcW w:w="3227" w:type="dxa"/>
            <w:vAlign w:val="center"/>
          </w:tcPr>
          <w:p w14:paraId="6734058F" w14:textId="77777777" w:rsidR="001A3B1D" w:rsidRPr="001A3B1D" w:rsidRDefault="001A3B1D" w:rsidP="003E1CB0">
            <w:pPr>
              <w:jc w:val="center"/>
              <w:rPr>
                <w:rFonts w:ascii="標楷體" w:eastAsia="標楷體" w:hAnsi="標楷體"/>
                <w:sz w:val="24"/>
                <w:szCs w:val="24"/>
              </w:rPr>
            </w:pPr>
            <w:r w:rsidRPr="001A3B1D">
              <w:rPr>
                <w:rFonts w:ascii="標楷體" w:eastAsia="標楷體" w:hAnsi="標楷體" w:hint="eastAsia"/>
                <w:sz w:val="24"/>
                <w:szCs w:val="24"/>
              </w:rPr>
              <w:t>第五單元  熱血向前行</w:t>
            </w:r>
          </w:p>
        </w:tc>
        <w:tc>
          <w:tcPr>
            <w:tcW w:w="5132" w:type="dxa"/>
          </w:tcPr>
          <w:p w14:paraId="51C61CE9" w14:textId="77777777" w:rsidR="001A3B1D" w:rsidRPr="001A3B1D" w:rsidRDefault="001A3B1D" w:rsidP="003E1CB0">
            <w:pPr>
              <w:rPr>
                <w:rFonts w:ascii="標楷體" w:eastAsia="標楷體" w:hAnsi="標楷體"/>
                <w:sz w:val="24"/>
                <w:szCs w:val="24"/>
              </w:rPr>
            </w:pPr>
            <w:r w:rsidRPr="001A3B1D">
              <w:rPr>
                <w:rFonts w:ascii="標楷體" w:eastAsia="標楷體" w:hAnsi="標楷體" w:hint="eastAsia"/>
                <w:sz w:val="24"/>
                <w:szCs w:val="24"/>
              </w:rPr>
              <w:t>第一章  水中蛙</w:t>
            </w:r>
            <w:proofErr w:type="gramStart"/>
            <w:r w:rsidRPr="001A3B1D">
              <w:rPr>
                <w:rFonts w:ascii="標楷體" w:eastAsia="標楷體" w:hAnsi="標楷體" w:hint="eastAsia"/>
                <w:sz w:val="24"/>
                <w:szCs w:val="24"/>
              </w:rPr>
              <w:t>游──</w:t>
            </w:r>
            <w:proofErr w:type="gramEnd"/>
            <w:r w:rsidRPr="001A3B1D">
              <w:rPr>
                <w:rFonts w:ascii="標楷體" w:eastAsia="標楷體" w:hAnsi="標楷體" w:hint="eastAsia"/>
                <w:sz w:val="24"/>
                <w:szCs w:val="24"/>
              </w:rPr>
              <w:t>游泳</w:t>
            </w:r>
          </w:p>
          <w:p w14:paraId="384FE7F1" w14:textId="77777777" w:rsidR="001A3B1D" w:rsidRPr="001A3B1D" w:rsidRDefault="001A3B1D" w:rsidP="003E1CB0">
            <w:pPr>
              <w:rPr>
                <w:rFonts w:ascii="標楷體" w:eastAsia="標楷體" w:hAnsi="標楷體"/>
                <w:sz w:val="24"/>
                <w:szCs w:val="24"/>
              </w:rPr>
            </w:pPr>
            <w:r w:rsidRPr="001A3B1D">
              <w:rPr>
                <w:rFonts w:ascii="標楷體" w:eastAsia="標楷體" w:hAnsi="標楷體" w:hint="eastAsia"/>
                <w:sz w:val="24"/>
                <w:szCs w:val="24"/>
              </w:rPr>
              <w:t>第二章  智者的運動</w:t>
            </w:r>
            <w:proofErr w:type="gramStart"/>
            <w:r w:rsidRPr="001A3B1D">
              <w:rPr>
                <w:rFonts w:ascii="標楷體" w:eastAsia="標楷體" w:hAnsi="標楷體" w:hint="eastAsia"/>
                <w:sz w:val="24"/>
                <w:szCs w:val="24"/>
              </w:rPr>
              <w:t>──</w:t>
            </w:r>
            <w:proofErr w:type="gramEnd"/>
            <w:r w:rsidRPr="001A3B1D">
              <w:rPr>
                <w:rFonts w:ascii="標楷體" w:eastAsia="標楷體" w:hAnsi="標楷體" w:hint="eastAsia"/>
                <w:sz w:val="24"/>
                <w:szCs w:val="24"/>
              </w:rPr>
              <w:t>定向越野</w:t>
            </w:r>
          </w:p>
          <w:p w14:paraId="6C81E576" w14:textId="77777777" w:rsidR="001A3B1D" w:rsidRPr="001A3B1D" w:rsidRDefault="001A3B1D" w:rsidP="003E1CB0">
            <w:pPr>
              <w:rPr>
                <w:rFonts w:ascii="標楷體" w:eastAsia="標楷體" w:hAnsi="標楷體"/>
                <w:sz w:val="24"/>
                <w:szCs w:val="24"/>
              </w:rPr>
            </w:pPr>
            <w:r w:rsidRPr="001A3B1D">
              <w:rPr>
                <w:rFonts w:ascii="標楷體" w:eastAsia="標楷體" w:hAnsi="標楷體" w:hint="eastAsia"/>
                <w:sz w:val="24"/>
                <w:szCs w:val="24"/>
              </w:rPr>
              <w:t>第三章  力拔山河</w:t>
            </w:r>
            <w:proofErr w:type="gramStart"/>
            <w:r w:rsidRPr="001A3B1D">
              <w:rPr>
                <w:rFonts w:ascii="標楷體" w:eastAsia="標楷體" w:hAnsi="標楷體" w:hint="eastAsia"/>
                <w:sz w:val="24"/>
                <w:szCs w:val="24"/>
              </w:rPr>
              <w:t>──</w:t>
            </w:r>
            <w:proofErr w:type="gramEnd"/>
            <w:r w:rsidRPr="001A3B1D">
              <w:rPr>
                <w:rFonts w:ascii="標楷體" w:eastAsia="標楷體" w:hAnsi="標楷體" w:hint="eastAsia"/>
                <w:sz w:val="24"/>
                <w:szCs w:val="24"/>
              </w:rPr>
              <w:t>八</w:t>
            </w:r>
            <w:proofErr w:type="gramStart"/>
            <w:r w:rsidRPr="001A3B1D">
              <w:rPr>
                <w:rFonts w:ascii="標楷體" w:eastAsia="標楷體" w:hAnsi="標楷體" w:hint="eastAsia"/>
                <w:sz w:val="24"/>
                <w:szCs w:val="24"/>
              </w:rPr>
              <w:t>人制</w:t>
            </w:r>
            <w:proofErr w:type="gramEnd"/>
            <w:r w:rsidRPr="001A3B1D">
              <w:rPr>
                <w:rFonts w:ascii="標楷體" w:eastAsia="標楷體" w:hAnsi="標楷體" w:hint="eastAsia"/>
                <w:sz w:val="24"/>
                <w:szCs w:val="24"/>
              </w:rPr>
              <w:t>拔河</w:t>
            </w:r>
          </w:p>
        </w:tc>
      </w:tr>
      <w:tr w:rsidR="001A3B1D" w14:paraId="02B9C1EC" w14:textId="77777777" w:rsidTr="001A3B1D">
        <w:trPr>
          <w:trHeight w:val="1547"/>
        </w:trPr>
        <w:tc>
          <w:tcPr>
            <w:tcW w:w="3227" w:type="dxa"/>
            <w:vAlign w:val="center"/>
          </w:tcPr>
          <w:p w14:paraId="71D616FB" w14:textId="77777777" w:rsidR="001A3B1D" w:rsidRPr="001A3B1D" w:rsidRDefault="001A3B1D" w:rsidP="003E1CB0">
            <w:pPr>
              <w:jc w:val="center"/>
              <w:rPr>
                <w:rFonts w:ascii="標楷體" w:eastAsia="標楷體" w:hAnsi="標楷體"/>
                <w:sz w:val="24"/>
                <w:szCs w:val="24"/>
              </w:rPr>
            </w:pPr>
            <w:r w:rsidRPr="001A3B1D">
              <w:rPr>
                <w:rFonts w:ascii="標楷體" w:eastAsia="標楷體" w:hAnsi="標楷體" w:hint="eastAsia"/>
                <w:sz w:val="24"/>
                <w:szCs w:val="24"/>
              </w:rPr>
              <w:t>第六單元  球賽對決</w:t>
            </w:r>
          </w:p>
        </w:tc>
        <w:tc>
          <w:tcPr>
            <w:tcW w:w="5132" w:type="dxa"/>
          </w:tcPr>
          <w:p w14:paraId="3D3C7FBD" w14:textId="77777777" w:rsidR="001A3B1D" w:rsidRPr="001A3B1D" w:rsidRDefault="001A3B1D" w:rsidP="003E1CB0">
            <w:pPr>
              <w:rPr>
                <w:rFonts w:ascii="標楷體" w:eastAsia="標楷體" w:hAnsi="標楷體"/>
                <w:sz w:val="24"/>
                <w:szCs w:val="24"/>
              </w:rPr>
            </w:pPr>
            <w:r w:rsidRPr="001A3B1D">
              <w:rPr>
                <w:rFonts w:ascii="標楷體" w:eastAsia="標楷體" w:hAnsi="標楷體" w:hint="eastAsia"/>
                <w:sz w:val="24"/>
                <w:szCs w:val="24"/>
              </w:rPr>
              <w:t xml:space="preserve">第一章  </w:t>
            </w:r>
            <w:proofErr w:type="gramStart"/>
            <w:r w:rsidRPr="001A3B1D">
              <w:rPr>
                <w:rFonts w:ascii="標楷體" w:eastAsia="標楷體" w:hAnsi="標楷體" w:hint="eastAsia"/>
                <w:sz w:val="24"/>
                <w:szCs w:val="24"/>
              </w:rPr>
              <w:t>棒壘一家</w:t>
            </w:r>
            <w:proofErr w:type="gramEnd"/>
            <w:r w:rsidRPr="001A3B1D">
              <w:rPr>
                <w:rFonts w:ascii="標楷體" w:eastAsia="標楷體" w:hAnsi="標楷體" w:hint="eastAsia"/>
                <w:sz w:val="24"/>
                <w:szCs w:val="24"/>
              </w:rPr>
              <w:t>親</w:t>
            </w:r>
            <w:proofErr w:type="gramStart"/>
            <w:r w:rsidRPr="001A3B1D">
              <w:rPr>
                <w:rFonts w:ascii="標楷體" w:eastAsia="標楷體" w:hAnsi="標楷體" w:hint="eastAsia"/>
                <w:sz w:val="24"/>
                <w:szCs w:val="24"/>
              </w:rPr>
              <w:t>──</w:t>
            </w:r>
            <w:proofErr w:type="gramEnd"/>
            <w:r w:rsidRPr="001A3B1D">
              <w:rPr>
                <w:rFonts w:ascii="標楷體" w:eastAsia="標楷體" w:hAnsi="標楷體" w:hint="eastAsia"/>
                <w:sz w:val="24"/>
                <w:szCs w:val="24"/>
              </w:rPr>
              <w:t>棒壘球</w:t>
            </w:r>
          </w:p>
          <w:p w14:paraId="54FD4682" w14:textId="77777777" w:rsidR="001A3B1D" w:rsidRPr="001A3B1D" w:rsidRDefault="001A3B1D" w:rsidP="003E1CB0">
            <w:pPr>
              <w:rPr>
                <w:rFonts w:ascii="標楷體" w:eastAsia="標楷體" w:hAnsi="標楷體"/>
                <w:sz w:val="24"/>
                <w:szCs w:val="24"/>
              </w:rPr>
            </w:pPr>
            <w:r w:rsidRPr="001A3B1D">
              <w:rPr>
                <w:rFonts w:ascii="標楷體" w:eastAsia="標楷體" w:hAnsi="標楷體" w:hint="eastAsia"/>
                <w:sz w:val="24"/>
                <w:szCs w:val="24"/>
              </w:rPr>
              <w:t xml:space="preserve">第二章  </w:t>
            </w:r>
            <w:proofErr w:type="gramStart"/>
            <w:r w:rsidRPr="001A3B1D">
              <w:rPr>
                <w:rFonts w:ascii="標楷體" w:eastAsia="標楷體" w:hAnsi="標楷體" w:hint="eastAsia"/>
                <w:sz w:val="24"/>
                <w:szCs w:val="24"/>
              </w:rPr>
              <w:t>排敵禦攻──</w:t>
            </w:r>
            <w:proofErr w:type="gramEnd"/>
            <w:r w:rsidRPr="001A3B1D">
              <w:rPr>
                <w:rFonts w:ascii="標楷體" w:eastAsia="標楷體" w:hAnsi="標楷體" w:hint="eastAsia"/>
                <w:sz w:val="24"/>
                <w:szCs w:val="24"/>
              </w:rPr>
              <w:t>排球</w:t>
            </w:r>
          </w:p>
          <w:p w14:paraId="1386C2B2" w14:textId="77777777" w:rsidR="001A3B1D" w:rsidRPr="001A3B1D" w:rsidRDefault="001A3B1D" w:rsidP="003E1CB0">
            <w:pPr>
              <w:rPr>
                <w:rFonts w:ascii="標楷體" w:eastAsia="標楷體" w:hAnsi="標楷體"/>
                <w:sz w:val="24"/>
                <w:szCs w:val="24"/>
              </w:rPr>
            </w:pPr>
            <w:r w:rsidRPr="001A3B1D">
              <w:rPr>
                <w:rFonts w:ascii="標楷體" w:eastAsia="標楷體" w:hAnsi="標楷體" w:hint="eastAsia"/>
                <w:sz w:val="24"/>
                <w:szCs w:val="24"/>
              </w:rPr>
              <w:t>第三章  羽出驚人</w:t>
            </w:r>
            <w:proofErr w:type="gramStart"/>
            <w:r w:rsidRPr="001A3B1D">
              <w:rPr>
                <w:rFonts w:ascii="標楷體" w:eastAsia="標楷體" w:hAnsi="標楷體" w:hint="eastAsia"/>
                <w:sz w:val="24"/>
                <w:szCs w:val="24"/>
              </w:rPr>
              <w:t>──</w:t>
            </w:r>
            <w:proofErr w:type="gramEnd"/>
            <w:r w:rsidRPr="001A3B1D">
              <w:rPr>
                <w:rFonts w:ascii="標楷體" w:eastAsia="標楷體" w:hAnsi="標楷體" w:hint="eastAsia"/>
                <w:sz w:val="24"/>
                <w:szCs w:val="24"/>
              </w:rPr>
              <w:t>羽球</w:t>
            </w:r>
          </w:p>
          <w:p w14:paraId="33E7D57F" w14:textId="77777777" w:rsidR="001A3B1D" w:rsidRPr="001A3B1D" w:rsidRDefault="001A3B1D" w:rsidP="003E1CB0">
            <w:pPr>
              <w:rPr>
                <w:rFonts w:ascii="標楷體" w:eastAsia="標楷體" w:hAnsi="標楷體"/>
                <w:sz w:val="24"/>
                <w:szCs w:val="24"/>
              </w:rPr>
            </w:pPr>
            <w:r w:rsidRPr="001A3B1D">
              <w:rPr>
                <w:rFonts w:ascii="標楷體" w:eastAsia="標楷體" w:hAnsi="標楷體" w:hint="eastAsia"/>
                <w:sz w:val="24"/>
                <w:szCs w:val="24"/>
              </w:rPr>
              <w:t>第四章  誰與爭鋒</w:t>
            </w:r>
            <w:proofErr w:type="gramStart"/>
            <w:r w:rsidRPr="001A3B1D">
              <w:rPr>
                <w:rFonts w:ascii="標楷體" w:eastAsia="標楷體" w:hAnsi="標楷體" w:hint="eastAsia"/>
                <w:sz w:val="24"/>
                <w:szCs w:val="24"/>
              </w:rPr>
              <w:t>──</w:t>
            </w:r>
            <w:proofErr w:type="gramEnd"/>
            <w:r w:rsidRPr="001A3B1D">
              <w:rPr>
                <w:rFonts w:ascii="標楷體" w:eastAsia="標楷體" w:hAnsi="標楷體" w:hint="eastAsia"/>
                <w:sz w:val="24"/>
                <w:szCs w:val="24"/>
              </w:rPr>
              <w:t>籃球</w:t>
            </w:r>
          </w:p>
          <w:p w14:paraId="5FF630C4" w14:textId="77777777" w:rsidR="001A3B1D" w:rsidRPr="001A3B1D" w:rsidRDefault="001A3B1D" w:rsidP="003E1CB0">
            <w:pPr>
              <w:rPr>
                <w:rFonts w:ascii="標楷體" w:eastAsia="標楷體" w:hAnsi="標楷體"/>
                <w:sz w:val="24"/>
                <w:szCs w:val="24"/>
              </w:rPr>
            </w:pPr>
            <w:r w:rsidRPr="001A3B1D">
              <w:rPr>
                <w:rFonts w:ascii="標楷體" w:eastAsia="標楷體" w:hAnsi="標楷體" w:hint="eastAsia"/>
                <w:sz w:val="24"/>
                <w:szCs w:val="24"/>
              </w:rPr>
              <w:t>第五章  合作玩球</w:t>
            </w:r>
            <w:proofErr w:type="gramStart"/>
            <w:r w:rsidRPr="001A3B1D">
              <w:rPr>
                <w:rFonts w:ascii="標楷體" w:eastAsia="標楷體" w:hAnsi="標楷體" w:hint="eastAsia"/>
                <w:sz w:val="24"/>
                <w:szCs w:val="24"/>
              </w:rPr>
              <w:t>──合球</w:t>
            </w:r>
            <w:proofErr w:type="gramEnd"/>
          </w:p>
        </w:tc>
      </w:tr>
    </w:tbl>
    <w:p w14:paraId="1221133D" w14:textId="44A5ADF8" w:rsidR="001A3B1D" w:rsidRPr="001A3B1D" w:rsidRDefault="001A3B1D" w:rsidP="00392614">
      <w:pPr>
        <w:pBdr>
          <w:top w:val="nil"/>
          <w:left w:val="nil"/>
          <w:bottom w:val="nil"/>
          <w:right w:val="nil"/>
          <w:between w:val="nil"/>
        </w:pBdr>
        <w:spacing w:line="360" w:lineRule="auto"/>
        <w:rPr>
          <w:rFonts w:ascii="標楷體" w:eastAsia="標楷體" w:hAnsi="標楷體" w:cs="標楷體"/>
          <w:color w:val="2E74B5" w:themeColor="accent1" w:themeShade="BF"/>
          <w:sz w:val="24"/>
          <w:szCs w:val="24"/>
        </w:rPr>
      </w:pPr>
    </w:p>
    <w:p w14:paraId="10C28D6A" w14:textId="44268833" w:rsidR="00392614" w:rsidRDefault="00392614" w:rsidP="00392614">
      <w:pPr>
        <w:pBdr>
          <w:top w:val="nil"/>
          <w:left w:val="nil"/>
          <w:bottom w:val="nil"/>
          <w:right w:val="nil"/>
          <w:between w:val="nil"/>
        </w:pBdr>
        <w:spacing w:line="360" w:lineRule="auto"/>
        <w:rPr>
          <w:rFonts w:ascii="標楷體" w:eastAsia="標楷體" w:hAnsi="標楷體" w:cs="標楷體"/>
          <w:color w:val="2E74B5" w:themeColor="accent1" w:themeShade="BF"/>
          <w:sz w:val="24"/>
          <w:szCs w:val="24"/>
        </w:rPr>
      </w:pPr>
    </w:p>
    <w:p w14:paraId="3CAE9B93" w14:textId="7E4F69F6" w:rsidR="00392614" w:rsidRPr="00392614" w:rsidRDefault="00392614" w:rsidP="00392614">
      <w:pPr>
        <w:pBdr>
          <w:top w:val="nil"/>
          <w:left w:val="nil"/>
          <w:bottom w:val="nil"/>
          <w:right w:val="nil"/>
          <w:between w:val="nil"/>
        </w:pBdr>
        <w:spacing w:line="360" w:lineRule="auto"/>
        <w:rPr>
          <w:rFonts w:ascii="標楷體" w:eastAsia="標楷體" w:hAnsi="標楷體" w:cs="標楷體"/>
          <w:color w:val="2E74B5" w:themeColor="accent1" w:themeShade="BF"/>
          <w:sz w:val="24"/>
          <w:szCs w:val="24"/>
        </w:rPr>
      </w:pPr>
    </w:p>
    <w:p w14:paraId="0EE8C192" w14:textId="0A3E55F9" w:rsidR="00F343B4" w:rsidRPr="009260B7" w:rsidRDefault="00D37619" w:rsidP="009260B7">
      <w:pPr>
        <w:pStyle w:val="aff0"/>
        <w:numPr>
          <w:ilvl w:val="0"/>
          <w:numId w:val="35"/>
        </w:numPr>
        <w:spacing w:line="0" w:lineRule="atLeast"/>
        <w:ind w:leftChars="0"/>
        <w:rPr>
          <w:rFonts w:ascii="標楷體" w:eastAsia="標楷體" w:hAnsi="標楷體" w:cs="標楷體"/>
          <w:b/>
          <w:color w:val="FF0000"/>
          <w:sz w:val="24"/>
          <w:szCs w:val="24"/>
        </w:rPr>
      </w:pPr>
      <w:r w:rsidRPr="00FC1B4B">
        <w:rPr>
          <w:rFonts w:ascii="標楷體" w:eastAsia="標楷體" w:hAnsi="標楷體" w:cs="標楷體"/>
          <w:b/>
          <w:sz w:val="24"/>
          <w:szCs w:val="24"/>
        </w:rPr>
        <w:lastRenderedPageBreak/>
        <w:t>素養導向教學規劃：</w:t>
      </w:r>
    </w:p>
    <w:tbl>
      <w:tblPr>
        <w:tblW w:w="15079" w:type="dxa"/>
        <w:jc w:val="center"/>
        <w:tblBorders>
          <w:top w:val="nil"/>
          <w:left w:val="nil"/>
          <w:bottom w:val="nil"/>
          <w:right w:val="nil"/>
          <w:insideH w:val="nil"/>
          <w:insideV w:val="nil"/>
        </w:tblBorders>
        <w:tblLayout w:type="fixed"/>
        <w:tblLook w:val="0600" w:firstRow="0" w:lastRow="0" w:firstColumn="0" w:lastColumn="0" w:noHBand="1" w:noVBand="1"/>
      </w:tblPr>
      <w:tblGrid>
        <w:gridCol w:w="1408"/>
        <w:gridCol w:w="1540"/>
        <w:gridCol w:w="1701"/>
        <w:gridCol w:w="2835"/>
        <w:gridCol w:w="586"/>
        <w:gridCol w:w="1256"/>
        <w:gridCol w:w="1296"/>
        <w:gridCol w:w="1417"/>
        <w:gridCol w:w="1276"/>
        <w:gridCol w:w="1764"/>
      </w:tblGrid>
      <w:tr w:rsidR="00F343B4" w:rsidRPr="00722AB3" w14:paraId="38A9B0AD" w14:textId="77777777" w:rsidTr="009C75C0">
        <w:trPr>
          <w:jc w:val="center"/>
        </w:trPr>
        <w:tc>
          <w:tcPr>
            <w:tcW w:w="1408" w:type="dxa"/>
            <w:vMerge w:val="restart"/>
            <w:tcBorders>
              <w:top w:val="single" w:sz="8" w:space="0" w:color="000000"/>
              <w:left w:val="single" w:sz="8" w:space="0" w:color="000000"/>
              <w:right w:val="single" w:sz="8" w:space="0" w:color="000000"/>
            </w:tcBorders>
            <w:vAlign w:val="center"/>
          </w:tcPr>
          <w:p w14:paraId="11D4CDC7" w14:textId="2AD86796" w:rsidR="00F343B4" w:rsidRPr="00722AB3" w:rsidRDefault="00F343B4" w:rsidP="00D57651">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722AB3">
              <w:rPr>
                <w:rFonts w:ascii="標楷體" w:eastAsia="標楷體" w:hAnsi="標楷體" w:cs="標楷體"/>
                <w:b/>
                <w:color w:val="auto"/>
                <w:sz w:val="24"/>
                <w:szCs w:val="24"/>
              </w:rPr>
              <w:t>教學期程</w:t>
            </w:r>
          </w:p>
        </w:tc>
        <w:tc>
          <w:tcPr>
            <w:tcW w:w="3241" w:type="dxa"/>
            <w:gridSpan w:val="2"/>
            <w:tcBorders>
              <w:top w:val="single" w:sz="8" w:space="0" w:color="000000"/>
              <w:left w:val="single" w:sz="8" w:space="0" w:color="000000"/>
              <w:bottom w:val="single" w:sz="8" w:space="0" w:color="000000"/>
              <w:right w:val="single" w:sz="8" w:space="0" w:color="000000"/>
            </w:tcBorders>
            <w:vAlign w:val="center"/>
          </w:tcPr>
          <w:p w14:paraId="2BE6F986" w14:textId="77777777" w:rsidR="00F343B4" w:rsidRPr="00722AB3" w:rsidRDefault="00F343B4" w:rsidP="00D57651">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722AB3">
              <w:rPr>
                <w:rFonts w:ascii="標楷體" w:eastAsia="標楷體" w:hAnsi="標楷體" w:cs="標楷體" w:hint="eastAsia"/>
                <w:b/>
                <w:color w:val="auto"/>
                <w:sz w:val="24"/>
                <w:szCs w:val="24"/>
              </w:rPr>
              <w:t>學習重點</w:t>
            </w:r>
          </w:p>
        </w:tc>
        <w:tc>
          <w:tcPr>
            <w:tcW w:w="2835" w:type="dxa"/>
            <w:vMerge w:val="restart"/>
            <w:tcBorders>
              <w:top w:val="single" w:sz="8" w:space="0" w:color="000000"/>
              <w:right w:val="single" w:sz="8" w:space="0" w:color="000000"/>
            </w:tcBorders>
            <w:tcMar>
              <w:top w:w="100" w:type="dxa"/>
              <w:left w:w="20" w:type="dxa"/>
              <w:bottom w:w="100" w:type="dxa"/>
              <w:right w:w="20" w:type="dxa"/>
            </w:tcMar>
            <w:vAlign w:val="center"/>
          </w:tcPr>
          <w:p w14:paraId="56FF664A" w14:textId="62413B65" w:rsidR="00F343B4" w:rsidRPr="00722AB3" w:rsidRDefault="00F343B4" w:rsidP="00D57651">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722AB3">
              <w:rPr>
                <w:rFonts w:ascii="標楷體" w:eastAsia="標楷體" w:hAnsi="標楷體" w:cs="標楷體"/>
                <w:b/>
                <w:color w:val="auto"/>
                <w:sz w:val="24"/>
                <w:szCs w:val="24"/>
              </w:rPr>
              <w:t>單元/主題名稱與活動內容</w:t>
            </w:r>
          </w:p>
        </w:tc>
        <w:tc>
          <w:tcPr>
            <w:tcW w:w="586" w:type="dxa"/>
            <w:vMerge w:val="restart"/>
            <w:tcBorders>
              <w:top w:val="single" w:sz="8" w:space="0" w:color="000000"/>
              <w:right w:val="single" w:sz="8" w:space="0" w:color="000000"/>
            </w:tcBorders>
            <w:tcMar>
              <w:top w:w="100" w:type="dxa"/>
              <w:left w:w="20" w:type="dxa"/>
              <w:bottom w:w="100" w:type="dxa"/>
              <w:right w:w="20" w:type="dxa"/>
            </w:tcMar>
            <w:vAlign w:val="center"/>
          </w:tcPr>
          <w:p w14:paraId="1F041235" w14:textId="77777777" w:rsidR="00F343B4" w:rsidRPr="00722AB3" w:rsidRDefault="00F343B4" w:rsidP="00D57651">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722AB3">
              <w:rPr>
                <w:rFonts w:ascii="標楷體" w:eastAsia="標楷體" w:hAnsi="標楷體" w:cs="標楷體"/>
                <w:b/>
                <w:color w:val="auto"/>
                <w:sz w:val="24"/>
                <w:szCs w:val="24"/>
              </w:rPr>
              <w:t>節數</w:t>
            </w:r>
          </w:p>
        </w:tc>
        <w:tc>
          <w:tcPr>
            <w:tcW w:w="1256" w:type="dxa"/>
            <w:vMerge w:val="restart"/>
            <w:tcBorders>
              <w:top w:val="single" w:sz="8" w:space="0" w:color="000000"/>
              <w:right w:val="single" w:sz="8" w:space="0" w:color="000000"/>
            </w:tcBorders>
            <w:tcMar>
              <w:top w:w="100" w:type="dxa"/>
              <w:left w:w="20" w:type="dxa"/>
              <w:bottom w:w="100" w:type="dxa"/>
              <w:right w:w="20" w:type="dxa"/>
            </w:tcMar>
            <w:vAlign w:val="center"/>
          </w:tcPr>
          <w:p w14:paraId="7A3B2F40" w14:textId="77777777" w:rsidR="00F343B4" w:rsidRPr="00722AB3" w:rsidRDefault="00F343B4" w:rsidP="00D57651">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722AB3">
              <w:rPr>
                <w:rFonts w:ascii="標楷體" w:eastAsia="標楷體" w:hAnsi="標楷體" w:cs="標楷體" w:hint="eastAsia"/>
                <w:b/>
                <w:color w:val="auto"/>
                <w:sz w:val="24"/>
                <w:szCs w:val="24"/>
              </w:rPr>
              <w:t>教學資源</w:t>
            </w:r>
          </w:p>
        </w:tc>
        <w:tc>
          <w:tcPr>
            <w:tcW w:w="1296" w:type="dxa"/>
            <w:vMerge w:val="restart"/>
            <w:tcBorders>
              <w:top w:val="single" w:sz="8" w:space="0" w:color="000000"/>
              <w:right w:val="single" w:sz="8" w:space="0" w:color="000000"/>
            </w:tcBorders>
            <w:vAlign w:val="center"/>
          </w:tcPr>
          <w:p w14:paraId="4B90ACB3" w14:textId="77777777" w:rsidR="00F343B4" w:rsidRPr="00722AB3" w:rsidRDefault="00F343B4" w:rsidP="00D57651">
            <w:pPr>
              <w:pBdr>
                <w:top w:val="nil"/>
                <w:left w:val="nil"/>
                <w:bottom w:val="nil"/>
                <w:right w:val="nil"/>
                <w:between w:val="nil"/>
              </w:pBdr>
              <w:snapToGrid w:val="0"/>
              <w:spacing w:line="240" w:lineRule="atLeast"/>
              <w:jc w:val="center"/>
              <w:rPr>
                <w:rFonts w:ascii="標楷體" w:eastAsia="標楷體" w:hAnsi="標楷體" w:cs="標楷體"/>
                <w:b/>
                <w:color w:val="auto"/>
                <w:sz w:val="24"/>
                <w:szCs w:val="24"/>
              </w:rPr>
            </w:pPr>
            <w:r w:rsidRPr="00722AB3">
              <w:rPr>
                <w:rFonts w:ascii="標楷體" w:eastAsia="標楷體" w:hAnsi="標楷體" w:cs="標楷體" w:hint="eastAsia"/>
                <w:b/>
                <w:color w:val="auto"/>
                <w:sz w:val="24"/>
                <w:szCs w:val="24"/>
              </w:rPr>
              <w:t>學習策略</w:t>
            </w:r>
          </w:p>
        </w:tc>
        <w:tc>
          <w:tcPr>
            <w:tcW w:w="1417" w:type="dxa"/>
            <w:vMerge w:val="restart"/>
            <w:tcBorders>
              <w:top w:val="single" w:sz="8" w:space="0" w:color="000000"/>
              <w:right w:val="single" w:sz="8" w:space="0" w:color="000000"/>
            </w:tcBorders>
            <w:tcMar>
              <w:top w:w="100" w:type="dxa"/>
              <w:left w:w="20" w:type="dxa"/>
              <w:bottom w:w="100" w:type="dxa"/>
              <w:right w:w="20" w:type="dxa"/>
            </w:tcMar>
            <w:vAlign w:val="center"/>
          </w:tcPr>
          <w:p w14:paraId="083E3203" w14:textId="77777777" w:rsidR="00F343B4" w:rsidRPr="00722AB3" w:rsidRDefault="00F343B4" w:rsidP="00D57651">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722AB3">
              <w:rPr>
                <w:rFonts w:ascii="標楷體" w:eastAsia="標楷體" w:hAnsi="標楷體" w:cs="標楷體" w:hint="eastAsia"/>
                <w:b/>
                <w:color w:val="auto"/>
                <w:sz w:val="24"/>
                <w:szCs w:val="24"/>
              </w:rPr>
              <w:t>評量方式</w:t>
            </w:r>
          </w:p>
        </w:tc>
        <w:tc>
          <w:tcPr>
            <w:tcW w:w="1276" w:type="dxa"/>
            <w:vMerge w:val="restart"/>
            <w:tcBorders>
              <w:top w:val="single" w:sz="8" w:space="0" w:color="000000"/>
              <w:right w:val="single" w:sz="8" w:space="0" w:color="000000"/>
            </w:tcBorders>
            <w:tcMar>
              <w:top w:w="100" w:type="dxa"/>
              <w:left w:w="20" w:type="dxa"/>
              <w:bottom w:w="100" w:type="dxa"/>
              <w:right w:w="20" w:type="dxa"/>
            </w:tcMar>
            <w:vAlign w:val="center"/>
          </w:tcPr>
          <w:p w14:paraId="55114E8B" w14:textId="77777777" w:rsidR="00F343B4" w:rsidRPr="00722AB3" w:rsidRDefault="00F343B4" w:rsidP="00D57651">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722AB3">
              <w:rPr>
                <w:rFonts w:ascii="標楷體" w:eastAsia="標楷體" w:hAnsi="標楷體" w:cs="標楷體"/>
                <w:b/>
                <w:color w:val="auto"/>
                <w:sz w:val="24"/>
                <w:szCs w:val="24"/>
              </w:rPr>
              <w:t>融入議題</w:t>
            </w:r>
          </w:p>
        </w:tc>
        <w:tc>
          <w:tcPr>
            <w:tcW w:w="1764" w:type="dxa"/>
            <w:vMerge w:val="restart"/>
            <w:tcBorders>
              <w:top w:val="single" w:sz="8" w:space="0" w:color="000000"/>
              <w:right w:val="single" w:sz="8" w:space="0" w:color="000000"/>
            </w:tcBorders>
            <w:vAlign w:val="center"/>
          </w:tcPr>
          <w:p w14:paraId="13FEFFD8" w14:textId="77777777" w:rsidR="00F343B4" w:rsidRPr="00722AB3" w:rsidRDefault="00F343B4" w:rsidP="00D57651">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722AB3">
              <w:rPr>
                <w:rFonts w:ascii="標楷體" w:eastAsia="標楷體" w:hAnsi="標楷體" w:cs="標楷體"/>
                <w:b/>
                <w:color w:val="auto"/>
                <w:sz w:val="24"/>
                <w:szCs w:val="24"/>
              </w:rPr>
              <w:t>備註</w:t>
            </w:r>
          </w:p>
        </w:tc>
      </w:tr>
      <w:tr w:rsidR="00F343B4" w:rsidRPr="00722AB3" w14:paraId="047B77E6" w14:textId="77777777" w:rsidTr="009C75C0">
        <w:trPr>
          <w:jc w:val="center"/>
        </w:trPr>
        <w:tc>
          <w:tcPr>
            <w:tcW w:w="1408" w:type="dxa"/>
            <w:vMerge/>
            <w:tcBorders>
              <w:left w:val="single" w:sz="8" w:space="0" w:color="000000"/>
              <w:bottom w:val="single" w:sz="8" w:space="0" w:color="000000"/>
              <w:right w:val="single" w:sz="8" w:space="0" w:color="000000"/>
            </w:tcBorders>
            <w:vAlign w:val="center"/>
          </w:tcPr>
          <w:p w14:paraId="60EBA0F5" w14:textId="77777777" w:rsidR="00F343B4" w:rsidRPr="00722AB3" w:rsidRDefault="00F343B4" w:rsidP="00D57651">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540" w:type="dxa"/>
            <w:tcBorders>
              <w:top w:val="single" w:sz="8" w:space="0" w:color="000000"/>
              <w:left w:val="single" w:sz="8" w:space="0" w:color="000000"/>
              <w:bottom w:val="single" w:sz="8" w:space="0" w:color="000000"/>
              <w:right w:val="single" w:sz="8" w:space="0" w:color="000000"/>
            </w:tcBorders>
            <w:vAlign w:val="center"/>
          </w:tcPr>
          <w:p w14:paraId="4A8AB51D" w14:textId="77777777" w:rsidR="00F343B4" w:rsidRPr="00722AB3" w:rsidRDefault="00F343B4" w:rsidP="00D57651">
            <w:pPr>
              <w:spacing w:line="240" w:lineRule="atLeast"/>
              <w:jc w:val="center"/>
              <w:rPr>
                <w:rFonts w:ascii="標楷體" w:eastAsia="標楷體" w:hAnsi="標楷體" w:cs="標楷體"/>
                <w:b/>
                <w:color w:val="000000" w:themeColor="text1"/>
                <w:sz w:val="24"/>
                <w:szCs w:val="24"/>
              </w:rPr>
            </w:pPr>
            <w:r w:rsidRPr="00722AB3">
              <w:rPr>
                <w:rFonts w:ascii="標楷體" w:eastAsia="標楷體" w:hAnsi="標楷體" w:cs="標楷體"/>
                <w:b/>
                <w:color w:val="000000" w:themeColor="text1"/>
                <w:sz w:val="24"/>
                <w:szCs w:val="24"/>
              </w:rPr>
              <w:t>學習表現</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14:paraId="4652F8C5" w14:textId="77777777" w:rsidR="00F343B4" w:rsidRPr="00722AB3" w:rsidRDefault="00F343B4" w:rsidP="00D57651">
            <w:pPr>
              <w:spacing w:line="240" w:lineRule="atLeast"/>
              <w:jc w:val="center"/>
              <w:rPr>
                <w:rFonts w:ascii="標楷體" w:eastAsia="標楷體" w:hAnsi="標楷體" w:cs="標楷體"/>
                <w:b/>
                <w:color w:val="000000" w:themeColor="text1"/>
                <w:sz w:val="24"/>
                <w:szCs w:val="24"/>
              </w:rPr>
            </w:pPr>
            <w:r w:rsidRPr="00722AB3">
              <w:rPr>
                <w:rFonts w:ascii="標楷體" w:eastAsia="標楷體" w:hAnsi="標楷體" w:cs="標楷體"/>
                <w:b/>
                <w:color w:val="000000" w:themeColor="text1"/>
                <w:sz w:val="24"/>
                <w:szCs w:val="24"/>
              </w:rPr>
              <w:t>學習內容</w:t>
            </w:r>
          </w:p>
        </w:tc>
        <w:tc>
          <w:tcPr>
            <w:tcW w:w="2835" w:type="dxa"/>
            <w:vMerge/>
            <w:tcBorders>
              <w:bottom w:val="single" w:sz="8" w:space="0" w:color="000000"/>
              <w:right w:val="single" w:sz="8" w:space="0" w:color="000000"/>
            </w:tcBorders>
            <w:tcMar>
              <w:top w:w="100" w:type="dxa"/>
              <w:left w:w="20" w:type="dxa"/>
              <w:bottom w:w="100" w:type="dxa"/>
              <w:right w:w="20" w:type="dxa"/>
            </w:tcMar>
            <w:vAlign w:val="center"/>
          </w:tcPr>
          <w:p w14:paraId="781E723B" w14:textId="77777777" w:rsidR="00F343B4" w:rsidRPr="00722AB3" w:rsidRDefault="00F343B4" w:rsidP="00D57651">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586" w:type="dxa"/>
            <w:vMerge/>
            <w:tcBorders>
              <w:bottom w:val="single" w:sz="8" w:space="0" w:color="000000"/>
              <w:right w:val="single" w:sz="8" w:space="0" w:color="000000"/>
            </w:tcBorders>
            <w:tcMar>
              <w:top w:w="100" w:type="dxa"/>
              <w:left w:w="20" w:type="dxa"/>
              <w:bottom w:w="100" w:type="dxa"/>
              <w:right w:w="20" w:type="dxa"/>
            </w:tcMar>
            <w:vAlign w:val="center"/>
          </w:tcPr>
          <w:p w14:paraId="43114B60" w14:textId="77777777" w:rsidR="00F343B4" w:rsidRPr="00722AB3" w:rsidRDefault="00F343B4" w:rsidP="00D57651">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256" w:type="dxa"/>
            <w:vMerge/>
            <w:tcBorders>
              <w:bottom w:val="single" w:sz="8" w:space="0" w:color="000000"/>
              <w:right w:val="single" w:sz="8" w:space="0" w:color="000000"/>
            </w:tcBorders>
            <w:tcMar>
              <w:top w:w="100" w:type="dxa"/>
              <w:left w:w="20" w:type="dxa"/>
              <w:bottom w:w="100" w:type="dxa"/>
              <w:right w:w="20" w:type="dxa"/>
            </w:tcMar>
            <w:vAlign w:val="center"/>
          </w:tcPr>
          <w:p w14:paraId="09858B27" w14:textId="77777777" w:rsidR="00F343B4" w:rsidRPr="00722AB3" w:rsidRDefault="00F343B4" w:rsidP="00D57651">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296" w:type="dxa"/>
            <w:vMerge/>
            <w:tcBorders>
              <w:bottom w:val="single" w:sz="8" w:space="0" w:color="000000"/>
              <w:right w:val="single" w:sz="8" w:space="0" w:color="000000"/>
            </w:tcBorders>
            <w:vAlign w:val="center"/>
          </w:tcPr>
          <w:p w14:paraId="63381282" w14:textId="77777777" w:rsidR="00F343B4" w:rsidRPr="00722AB3" w:rsidRDefault="00F343B4" w:rsidP="00D57651">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417" w:type="dxa"/>
            <w:vMerge/>
            <w:tcBorders>
              <w:bottom w:val="single" w:sz="8" w:space="0" w:color="000000"/>
              <w:right w:val="single" w:sz="8" w:space="0" w:color="000000"/>
            </w:tcBorders>
            <w:tcMar>
              <w:top w:w="100" w:type="dxa"/>
              <w:left w:w="20" w:type="dxa"/>
              <w:bottom w:w="100" w:type="dxa"/>
              <w:right w:w="20" w:type="dxa"/>
            </w:tcMar>
            <w:vAlign w:val="center"/>
          </w:tcPr>
          <w:p w14:paraId="792B0008" w14:textId="77777777" w:rsidR="00F343B4" w:rsidRPr="00722AB3" w:rsidRDefault="00F343B4" w:rsidP="00D57651">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276" w:type="dxa"/>
            <w:vMerge/>
            <w:tcBorders>
              <w:bottom w:val="single" w:sz="8" w:space="0" w:color="000000"/>
              <w:right w:val="single" w:sz="8" w:space="0" w:color="000000"/>
            </w:tcBorders>
            <w:tcMar>
              <w:top w:w="100" w:type="dxa"/>
              <w:left w:w="20" w:type="dxa"/>
              <w:bottom w:w="100" w:type="dxa"/>
              <w:right w:w="20" w:type="dxa"/>
            </w:tcMar>
            <w:vAlign w:val="center"/>
          </w:tcPr>
          <w:p w14:paraId="01AD27F3" w14:textId="77777777" w:rsidR="00F343B4" w:rsidRPr="00722AB3" w:rsidRDefault="00F343B4" w:rsidP="00D57651">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764" w:type="dxa"/>
            <w:vMerge/>
            <w:tcBorders>
              <w:bottom w:val="single" w:sz="8" w:space="0" w:color="000000"/>
              <w:right w:val="single" w:sz="8" w:space="0" w:color="000000"/>
            </w:tcBorders>
            <w:vAlign w:val="center"/>
          </w:tcPr>
          <w:p w14:paraId="6AE23E43" w14:textId="77777777" w:rsidR="00F343B4" w:rsidRPr="00722AB3" w:rsidRDefault="00F343B4" w:rsidP="00D57651">
            <w:pPr>
              <w:pBdr>
                <w:top w:val="nil"/>
                <w:left w:val="nil"/>
                <w:bottom w:val="nil"/>
                <w:right w:val="nil"/>
                <w:between w:val="nil"/>
              </w:pBdr>
              <w:spacing w:line="240" w:lineRule="atLeast"/>
              <w:jc w:val="center"/>
              <w:rPr>
                <w:rFonts w:ascii="標楷體" w:eastAsia="標楷體" w:hAnsi="標楷體" w:cs="標楷體"/>
                <w:color w:val="auto"/>
                <w:sz w:val="24"/>
                <w:szCs w:val="24"/>
              </w:rPr>
            </w:pPr>
          </w:p>
        </w:tc>
      </w:tr>
      <w:tr w:rsidR="009E4C88" w:rsidRPr="00722AB3" w14:paraId="0B1F57A8" w14:textId="77777777" w:rsidTr="00024EE3">
        <w:trPr>
          <w:trHeight w:val="880"/>
          <w:jc w:val="center"/>
        </w:trPr>
        <w:tc>
          <w:tcPr>
            <w:tcW w:w="1408" w:type="dxa"/>
            <w:tcBorders>
              <w:top w:val="single" w:sz="8" w:space="0" w:color="000000"/>
              <w:left w:val="single" w:sz="8" w:space="0" w:color="000000"/>
              <w:bottom w:val="single" w:sz="8" w:space="0" w:color="000000"/>
              <w:right w:val="single" w:sz="8" w:space="0" w:color="000000"/>
            </w:tcBorders>
          </w:tcPr>
          <w:p w14:paraId="1012C4C1" w14:textId="77777777" w:rsidR="009E4C88" w:rsidRPr="00722AB3" w:rsidRDefault="009E4C88" w:rsidP="009E4C88">
            <w:pPr>
              <w:ind w:firstLine="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第一</w:t>
            </w:r>
            <w:proofErr w:type="gramStart"/>
            <w:r w:rsidRPr="00722AB3">
              <w:rPr>
                <w:rFonts w:ascii="標楷體" w:eastAsia="標楷體" w:hAnsi="標楷體" w:cs="標楷體"/>
                <w:bCs/>
                <w:color w:val="000000" w:themeColor="text1"/>
                <w:sz w:val="24"/>
                <w:szCs w:val="24"/>
              </w:rPr>
              <w:t>週</w:t>
            </w:r>
            <w:proofErr w:type="gramEnd"/>
          </w:p>
          <w:p w14:paraId="29BFE145" w14:textId="77777777" w:rsidR="009E4C88" w:rsidRDefault="009E4C88" w:rsidP="009E4C88">
            <w:pPr>
              <w:ind w:firstLine="0"/>
              <w:jc w:val="cente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2/09-2/13</w:t>
            </w:r>
          </w:p>
          <w:p w14:paraId="397ADAFE" w14:textId="0EBA91D1" w:rsidR="000D2D8A" w:rsidRPr="00722AB3" w:rsidRDefault="000D2D8A" w:rsidP="009E4C88">
            <w:pPr>
              <w:ind w:firstLine="0"/>
              <w:jc w:val="center"/>
              <w:rPr>
                <w:rFonts w:ascii="標楷體" w:eastAsia="標楷體" w:hAnsi="標楷體" w:cs="標楷體"/>
                <w:color w:val="FF0000"/>
                <w:sz w:val="24"/>
                <w:szCs w:val="24"/>
              </w:rPr>
            </w:pPr>
            <w:r>
              <w:rPr>
                <w:rFonts w:ascii="標楷體" w:eastAsia="標楷體" w:hAnsi="標楷體" w:cs="標楷體" w:hint="eastAsia"/>
                <w:bCs/>
                <w:color w:val="000000" w:themeColor="text1"/>
                <w:sz w:val="24"/>
                <w:szCs w:val="24"/>
              </w:rPr>
              <w:t>(1/21-1/23)</w:t>
            </w:r>
          </w:p>
        </w:tc>
        <w:tc>
          <w:tcPr>
            <w:tcW w:w="1540" w:type="dxa"/>
            <w:tcBorders>
              <w:top w:val="single" w:sz="8" w:space="0" w:color="000000"/>
              <w:left w:val="single" w:sz="8" w:space="0" w:color="000000"/>
              <w:bottom w:val="single" w:sz="8" w:space="0" w:color="000000"/>
              <w:right w:val="single" w:sz="8" w:space="0" w:color="000000"/>
            </w:tcBorders>
          </w:tcPr>
          <w:p w14:paraId="58BE0416"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1c-Ⅳ-1 了解各項運動基礎原理和規則。</w:t>
            </w:r>
          </w:p>
          <w:p w14:paraId="0CAFB46F"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1c-Ⅳ-2 評估運動風險，維護安全的運動情境。</w:t>
            </w:r>
          </w:p>
          <w:p w14:paraId="4BA9C424"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1d-Ⅳ-1 了解各項運動技能原理。</w:t>
            </w:r>
          </w:p>
          <w:p w14:paraId="4AD66D4C"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4c-Ⅳ-3 規劃提升體適能與運動技能的運動計畫。</w:t>
            </w:r>
          </w:p>
          <w:p w14:paraId="39300C14" w14:textId="1F2BDCBF" w:rsidR="009E4C88" w:rsidRPr="00722AB3" w:rsidRDefault="009E4C88" w:rsidP="009E4C88">
            <w:pPr>
              <w:pStyle w:val="Default"/>
              <w:jc w:val="left"/>
              <w:rPr>
                <w:rFonts w:ascii="Times New Roman" w:eastAsia="標楷體" w:hAnsi="Times New Roman" w:cs="Times New Roman"/>
                <w:color w:val="FF0000"/>
              </w:rPr>
            </w:pPr>
            <w:r w:rsidRPr="00722AB3">
              <w:rPr>
                <w:rFonts w:eastAsia="標楷體"/>
                <w:bCs/>
                <w:color w:val="000000" w:themeColor="text1"/>
              </w:rPr>
              <w:t>4d-Ⅳ-3 執行提升體適能的身體活動。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34C31E3" w14:textId="70C04095" w:rsidR="009E4C88" w:rsidRPr="00722AB3" w:rsidRDefault="009E4C88" w:rsidP="009E4C88">
            <w:pPr>
              <w:jc w:val="left"/>
              <w:rPr>
                <w:rFonts w:eastAsia="標楷體"/>
                <w:color w:val="FF0000"/>
                <w:sz w:val="24"/>
                <w:szCs w:val="24"/>
              </w:rPr>
            </w:pPr>
            <w:r w:rsidRPr="00722AB3">
              <w:rPr>
                <w:rFonts w:ascii="標楷體" w:eastAsia="標楷體" w:hAnsi="標楷體" w:cs="標楷體"/>
                <w:sz w:val="24"/>
                <w:szCs w:val="24"/>
              </w:rPr>
              <w:t>Ab-Ⅳ-1 體適能促進策略與活動方法。</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A7A92FC"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第1章身體軟Q力－柔軟度</w:t>
            </w:r>
          </w:p>
          <w:p w14:paraId="6B6594F4"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1.第1節：教師運用課本的三張情境圖，帶領學生思考日常生活中的肢體動作與柔軟度的關係。</w:t>
            </w:r>
          </w:p>
          <w:p w14:paraId="33103274"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2.教師說明可能影響柔軟度的因素，包括體型、性別、年齡(老化)、暖身運動，以及身體活動多寡等，並進一步說明這些因素影響柔軟度的原因。</w:t>
            </w:r>
          </w:p>
          <w:p w14:paraId="0F6C4F81"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3.教師藉由參考資料與課本資訊站「柔軟度與運動項目的特殊性」之內容，</w:t>
            </w:r>
            <w:proofErr w:type="gramStart"/>
            <w:r w:rsidRPr="00722AB3">
              <w:rPr>
                <w:rFonts w:ascii="標楷體" w:eastAsia="標楷體" w:hAnsi="標楷體" w:cs="標楷體"/>
                <w:bCs/>
                <w:color w:val="000000" w:themeColor="text1"/>
                <w:sz w:val="24"/>
                <w:szCs w:val="24"/>
              </w:rPr>
              <w:t>釐</w:t>
            </w:r>
            <w:proofErr w:type="gramEnd"/>
            <w:r w:rsidRPr="00722AB3">
              <w:rPr>
                <w:rFonts w:ascii="標楷體" w:eastAsia="標楷體" w:hAnsi="標楷體" w:cs="標楷體"/>
                <w:bCs/>
                <w:color w:val="000000" w:themeColor="text1"/>
                <w:sz w:val="24"/>
                <w:szCs w:val="24"/>
              </w:rPr>
              <w:t>清柔軟度能力在運動中所扮演的角色。</w:t>
            </w:r>
          </w:p>
          <w:p w14:paraId="1A37D22C" w14:textId="4932C6A7" w:rsidR="009E4C88" w:rsidRPr="00722AB3" w:rsidRDefault="009E4C88" w:rsidP="009E4C88">
            <w:pPr>
              <w:rPr>
                <w:rFonts w:ascii="標楷體" w:eastAsia="標楷體" w:hAnsi="標楷體" w:cs="標楷體"/>
                <w:color w:val="FF0000"/>
                <w:sz w:val="24"/>
                <w:szCs w:val="24"/>
              </w:rPr>
            </w:pPr>
            <w:r w:rsidRPr="00722AB3">
              <w:rPr>
                <w:rFonts w:ascii="標楷體" w:eastAsia="標楷體" w:hAnsi="標楷體" w:cs="標楷體"/>
                <w:bCs/>
                <w:color w:val="000000" w:themeColor="text1"/>
                <w:sz w:val="24"/>
                <w:szCs w:val="24"/>
              </w:rPr>
              <w:t>4.第2節：教師說明與示範頸部、肩部、胸部、背部、</w:t>
            </w:r>
            <w:proofErr w:type="gramStart"/>
            <w:r w:rsidRPr="00722AB3">
              <w:rPr>
                <w:rFonts w:ascii="標楷體" w:eastAsia="標楷體" w:hAnsi="標楷體" w:cs="標楷體"/>
                <w:bCs/>
                <w:color w:val="000000" w:themeColor="text1"/>
                <w:sz w:val="24"/>
                <w:szCs w:val="24"/>
              </w:rPr>
              <w:t>體側及腿部的靜態</w:t>
            </w:r>
            <w:proofErr w:type="gramEnd"/>
            <w:r w:rsidRPr="00722AB3">
              <w:rPr>
                <w:rFonts w:ascii="標楷體" w:eastAsia="標楷體" w:hAnsi="標楷體" w:cs="標楷體"/>
                <w:bCs/>
                <w:color w:val="000000" w:themeColor="text1"/>
                <w:sz w:val="24"/>
                <w:szCs w:val="24"/>
              </w:rPr>
              <w:t>伸展動作，帶領學生了解動作技巧並實際操作，且從旁進行動作修正，確認學</w:t>
            </w:r>
            <w:r w:rsidRPr="00722AB3">
              <w:rPr>
                <w:rFonts w:ascii="標楷體" w:eastAsia="標楷體" w:hAnsi="標楷體" w:cs="標楷體"/>
                <w:bCs/>
                <w:color w:val="000000" w:themeColor="text1"/>
                <w:sz w:val="24"/>
                <w:szCs w:val="24"/>
              </w:rPr>
              <w:lastRenderedPageBreak/>
              <w:t>生是否確實伸展</w:t>
            </w:r>
            <w:proofErr w:type="gramStart"/>
            <w:r w:rsidRPr="00722AB3">
              <w:rPr>
                <w:rFonts w:ascii="標楷體" w:eastAsia="標楷體" w:hAnsi="標楷體" w:cs="標楷體"/>
                <w:bCs/>
                <w:color w:val="000000" w:themeColor="text1"/>
                <w:sz w:val="24"/>
                <w:szCs w:val="24"/>
              </w:rPr>
              <w:t>目標肌群</w:t>
            </w:r>
            <w:proofErr w:type="gramEnd"/>
            <w:r w:rsidRPr="00722AB3">
              <w:rPr>
                <w:rFonts w:ascii="標楷體" w:eastAsia="標楷體" w:hAnsi="標楷體" w:cs="標楷體"/>
                <w:bCs/>
                <w:color w:val="000000" w:themeColor="text1"/>
                <w:sz w:val="24"/>
                <w:szCs w:val="24"/>
              </w:rPr>
              <w:t>。</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A86B288" w14:textId="3BFBD6C0" w:rsidR="009E4C88" w:rsidRPr="00722AB3" w:rsidRDefault="009E4C88" w:rsidP="009E4C88">
            <w:pPr>
              <w:ind w:left="317" w:hanging="317"/>
              <w:jc w:val="left"/>
              <w:rPr>
                <w:rFonts w:ascii="標楷體" w:eastAsia="標楷體" w:hAnsi="標楷體" w:cs="標楷體"/>
                <w:color w:val="FF0000"/>
                <w:sz w:val="24"/>
                <w:szCs w:val="24"/>
              </w:rPr>
            </w:pPr>
            <w:r w:rsidRPr="00722AB3">
              <w:rPr>
                <w:rFonts w:ascii="標楷體" w:eastAsia="標楷體" w:hAnsi="標楷體" w:cs="標楷體"/>
                <w:sz w:val="24"/>
                <w:szCs w:val="24"/>
              </w:rPr>
              <w:lastRenderedPageBreak/>
              <w:t>2</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C7BEF5C" w14:textId="476A54AC" w:rsidR="009E4C88" w:rsidRPr="00722AB3" w:rsidRDefault="009E4C88" w:rsidP="009E4C88">
            <w:pPr>
              <w:ind w:left="92" w:hanging="7"/>
              <w:jc w:val="center"/>
              <w:rPr>
                <w:rFonts w:ascii="標楷體" w:eastAsia="標楷體" w:hAnsi="標楷體" w:cs="標楷體"/>
                <w:color w:val="FF0000"/>
                <w:sz w:val="24"/>
                <w:szCs w:val="24"/>
              </w:rPr>
            </w:pPr>
            <w:r w:rsidRPr="00722AB3">
              <w:rPr>
                <w:rFonts w:ascii="標楷體" w:eastAsia="標楷體" w:hAnsi="標楷體" w:cs="標楷體"/>
                <w:bCs/>
                <w:color w:val="000000" w:themeColor="text1"/>
                <w:sz w:val="24"/>
                <w:szCs w:val="24"/>
              </w:rPr>
              <w:t>1.筆記型電腦、單槍投影機、教學簡報、彈力繩(熱身與伸展)。</w:t>
            </w:r>
          </w:p>
        </w:tc>
        <w:tc>
          <w:tcPr>
            <w:tcW w:w="1296" w:type="dxa"/>
            <w:tcBorders>
              <w:top w:val="single" w:sz="8" w:space="0" w:color="000000"/>
              <w:bottom w:val="single" w:sz="8" w:space="0" w:color="000000"/>
              <w:right w:val="single" w:sz="8" w:space="0" w:color="000000"/>
            </w:tcBorders>
          </w:tcPr>
          <w:p w14:paraId="553F2AEB"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hint="eastAsia"/>
                <w:bCs/>
                <w:color w:val="000000" w:themeColor="text1"/>
                <w:sz w:val="24"/>
                <w:szCs w:val="24"/>
              </w:rPr>
              <w:t>1.思考與表達學習策略。</w:t>
            </w:r>
          </w:p>
          <w:p w14:paraId="735E4A71"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hint="eastAsia"/>
                <w:bCs/>
                <w:color w:val="000000" w:themeColor="text1"/>
                <w:sz w:val="24"/>
                <w:szCs w:val="24"/>
              </w:rPr>
              <w:t>2.圖像記憶策略，圖解整合重要概念。</w:t>
            </w:r>
          </w:p>
          <w:p w14:paraId="499A8219" w14:textId="035ABF6D" w:rsidR="009E4C88" w:rsidRPr="00722AB3" w:rsidRDefault="009E4C88" w:rsidP="009E4C88">
            <w:pPr>
              <w:ind w:left="92" w:hanging="7"/>
              <w:jc w:val="center"/>
              <w:rPr>
                <w:rFonts w:ascii="標楷體" w:eastAsia="標楷體" w:hAnsi="標楷體" w:cs="標楷體"/>
                <w:color w:val="FF0000"/>
                <w:sz w:val="24"/>
                <w:szCs w:val="24"/>
              </w:rPr>
            </w:pPr>
            <w:r w:rsidRPr="00722AB3">
              <w:rPr>
                <w:rFonts w:ascii="標楷體" w:eastAsia="標楷體" w:hAnsi="標楷體" w:cs="標楷體" w:hint="eastAsia"/>
                <w:bCs/>
                <w:color w:val="000000" w:themeColor="text1"/>
                <w:sz w:val="24"/>
                <w:szCs w:val="24"/>
              </w:rPr>
              <w:t>3.小組合作分工練習，精進各種運動技能。</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B6E5B24"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1.課堂觀察</w:t>
            </w:r>
          </w:p>
          <w:p w14:paraId="63AB43CD"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2.口語問答</w:t>
            </w:r>
          </w:p>
          <w:p w14:paraId="03DBF041" w14:textId="3C54F381" w:rsidR="009E4C88" w:rsidRPr="00722AB3" w:rsidRDefault="009E4C88" w:rsidP="009E4C88">
            <w:pPr>
              <w:ind w:left="92" w:hanging="7"/>
              <w:jc w:val="center"/>
              <w:rPr>
                <w:rFonts w:ascii="標楷體" w:eastAsia="標楷體" w:hAnsi="標楷體" w:cs="標楷體"/>
                <w:color w:val="FF0000"/>
                <w:sz w:val="24"/>
                <w:szCs w:val="24"/>
              </w:rPr>
            </w:pPr>
            <w:r w:rsidRPr="00722AB3">
              <w:rPr>
                <w:rFonts w:ascii="標楷體" w:eastAsia="標楷體" w:hAnsi="標楷體" w:cs="標楷體"/>
                <w:sz w:val="24"/>
                <w:szCs w:val="24"/>
              </w:rPr>
              <w:t>3.學習活動單</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20E6226" w14:textId="77777777" w:rsidR="009E4C88" w:rsidRPr="00722AB3" w:rsidRDefault="009E4C88" w:rsidP="009E4C88">
            <w:pPr>
              <w:autoSpaceDE w:val="0"/>
              <w:autoSpaceDN w:val="0"/>
              <w:adjustRightInd w:val="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【安全教育】</w:t>
            </w:r>
          </w:p>
          <w:p w14:paraId="6A6D1E55" w14:textId="1CD80DD2" w:rsidR="009E4C88" w:rsidRPr="00722AB3" w:rsidRDefault="009E4C88" w:rsidP="009E4C88">
            <w:pPr>
              <w:autoSpaceDE w:val="0"/>
              <w:autoSpaceDN w:val="0"/>
              <w:adjustRightInd w:val="0"/>
              <w:jc w:val="center"/>
              <w:rPr>
                <w:rFonts w:ascii="標楷體" w:eastAsia="標楷體" w:hAnsi="標楷體" w:cs="標楷體"/>
                <w:sz w:val="24"/>
                <w:szCs w:val="24"/>
              </w:rPr>
            </w:pPr>
            <w:r w:rsidRPr="00722AB3">
              <w:rPr>
                <w:rFonts w:ascii="標楷體" w:eastAsia="標楷體" w:hAnsi="標楷體" w:cs="標楷體"/>
                <w:bCs/>
                <w:color w:val="000000" w:themeColor="text1"/>
                <w:sz w:val="24"/>
                <w:szCs w:val="24"/>
              </w:rPr>
              <w:t>安J3 了解日常生活容易發生事故的原因。</w:t>
            </w:r>
          </w:p>
        </w:tc>
        <w:tc>
          <w:tcPr>
            <w:tcW w:w="1764" w:type="dxa"/>
            <w:tcBorders>
              <w:top w:val="single" w:sz="8" w:space="0" w:color="000000"/>
              <w:bottom w:val="single" w:sz="8" w:space="0" w:color="000000"/>
              <w:right w:val="single" w:sz="8" w:space="0" w:color="000000"/>
            </w:tcBorders>
            <w:vAlign w:val="center"/>
          </w:tcPr>
          <w:p w14:paraId="773198AA" w14:textId="77777777" w:rsidR="009E4C88" w:rsidRPr="00722AB3" w:rsidRDefault="009E4C88" w:rsidP="009E4C88">
            <w:pPr>
              <w:adjustRightInd w:val="0"/>
              <w:snapToGrid w:val="0"/>
              <w:spacing w:line="0" w:lineRule="atLeast"/>
              <w:ind w:hanging="7"/>
              <w:jc w:val="left"/>
              <w:rPr>
                <w:rFonts w:ascii="標楷體" w:eastAsia="標楷體" w:hAnsi="標楷體" w:cs="標楷體"/>
                <w:sz w:val="24"/>
                <w:szCs w:val="24"/>
              </w:rPr>
            </w:pPr>
            <w:r w:rsidRPr="00722AB3">
              <w:rPr>
                <w:rFonts w:ascii="標楷體" w:eastAsia="標楷體" w:hAnsi="標楷體" w:cs="標楷體"/>
                <w:sz w:val="24"/>
                <w:szCs w:val="24"/>
              </w:rPr>
              <w:t>□</w:t>
            </w:r>
            <w:r w:rsidRPr="00722AB3">
              <w:rPr>
                <w:rFonts w:ascii="標楷體" w:eastAsia="標楷體" w:hAnsi="標楷體" w:cs="標楷體" w:hint="eastAsia"/>
                <w:sz w:val="24"/>
                <w:szCs w:val="24"/>
              </w:rPr>
              <w:t>實施跨領域或跨科目</w:t>
            </w:r>
            <w:r w:rsidRPr="00722AB3">
              <w:rPr>
                <w:rFonts w:ascii="標楷體" w:eastAsia="標楷體" w:hAnsi="標楷體" w:cs="標楷體"/>
                <w:sz w:val="24"/>
                <w:szCs w:val="24"/>
              </w:rPr>
              <w:t>協同</w:t>
            </w:r>
            <w:r w:rsidRPr="00722AB3">
              <w:rPr>
                <w:rFonts w:ascii="標楷體" w:eastAsia="標楷體" w:hAnsi="標楷體" w:cs="標楷體" w:hint="eastAsia"/>
                <w:sz w:val="24"/>
                <w:szCs w:val="24"/>
              </w:rPr>
              <w:t>教學(需另申請授課鐘點費)</w:t>
            </w:r>
          </w:p>
          <w:p w14:paraId="44BAA047" w14:textId="77777777" w:rsidR="009E4C88" w:rsidRPr="00722AB3" w:rsidRDefault="009E4C88" w:rsidP="009E4C88">
            <w:pPr>
              <w:pStyle w:val="aff0"/>
              <w:numPr>
                <w:ilvl w:val="1"/>
                <w:numId w:val="43"/>
              </w:numPr>
              <w:tabs>
                <w:tab w:val="left" w:pos="281"/>
              </w:tabs>
              <w:adjustRightInd w:val="0"/>
              <w:snapToGrid w:val="0"/>
              <w:spacing w:line="0" w:lineRule="atLeast"/>
              <w:ind w:leftChars="0" w:left="58" w:firstLine="0"/>
              <w:jc w:val="left"/>
              <w:rPr>
                <w:rFonts w:ascii="標楷體" w:eastAsia="標楷體" w:hAnsi="標楷體" w:cs="標楷體"/>
                <w:sz w:val="24"/>
                <w:szCs w:val="24"/>
              </w:rPr>
            </w:pPr>
            <w:r w:rsidRPr="00722AB3">
              <w:rPr>
                <w:rFonts w:ascii="標楷體" w:eastAsia="標楷體" w:hAnsi="標楷體" w:cs="標楷體" w:hint="eastAsia"/>
                <w:sz w:val="24"/>
                <w:szCs w:val="24"/>
              </w:rPr>
              <w:t>協同科目：</w:t>
            </w:r>
          </w:p>
          <w:p w14:paraId="46A39AA3" w14:textId="77777777" w:rsidR="009E4C88" w:rsidRPr="00722AB3" w:rsidRDefault="009E4C88" w:rsidP="009E4C88">
            <w:pPr>
              <w:adjustRightInd w:val="0"/>
              <w:snapToGrid w:val="0"/>
              <w:spacing w:line="0" w:lineRule="atLeast"/>
              <w:jc w:val="left"/>
              <w:rPr>
                <w:rFonts w:ascii="標楷體" w:eastAsia="標楷體" w:hAnsi="標楷體" w:cs="標楷體"/>
                <w:sz w:val="24"/>
                <w:szCs w:val="24"/>
                <w:u w:val="single"/>
              </w:rPr>
            </w:pPr>
            <w:r w:rsidRPr="00722AB3">
              <w:rPr>
                <w:rFonts w:ascii="標楷體" w:eastAsia="標楷體" w:hAnsi="標楷體" w:cs="標楷體" w:hint="eastAsia"/>
                <w:sz w:val="24"/>
                <w:szCs w:val="24"/>
                <w:u w:val="single"/>
              </w:rPr>
              <w:t xml:space="preserve"> </w:t>
            </w:r>
            <w:proofErr w:type="gramStart"/>
            <w:r w:rsidRPr="00722AB3">
              <w:rPr>
                <w:rFonts w:ascii="標楷體" w:eastAsia="標楷體" w:hAnsi="標楷體" w:cs="標楷體" w:hint="eastAsia"/>
                <w:sz w:val="24"/>
                <w:szCs w:val="24"/>
                <w:u w:val="single"/>
              </w:rPr>
              <w:t>＿</w:t>
            </w:r>
            <w:proofErr w:type="gramEnd"/>
            <w:r w:rsidRPr="00722AB3">
              <w:rPr>
                <w:rFonts w:ascii="標楷體" w:eastAsia="標楷體" w:hAnsi="標楷體" w:cs="標楷體" w:hint="eastAsia"/>
                <w:sz w:val="24"/>
                <w:szCs w:val="24"/>
                <w:u w:val="single"/>
              </w:rPr>
              <w:t xml:space="preserve">       </w:t>
            </w:r>
            <w:proofErr w:type="gramStart"/>
            <w:r w:rsidRPr="00722AB3">
              <w:rPr>
                <w:rFonts w:ascii="標楷體" w:eastAsia="標楷體" w:hAnsi="標楷體" w:cs="標楷體" w:hint="eastAsia"/>
                <w:sz w:val="24"/>
                <w:szCs w:val="24"/>
                <w:u w:val="single"/>
              </w:rPr>
              <w:t>＿</w:t>
            </w:r>
            <w:proofErr w:type="gramEnd"/>
            <w:r w:rsidRPr="00722AB3">
              <w:rPr>
                <w:rFonts w:ascii="標楷體" w:eastAsia="標楷體" w:hAnsi="標楷體" w:cs="標楷體" w:hint="eastAsia"/>
                <w:sz w:val="24"/>
                <w:szCs w:val="24"/>
                <w:u w:val="single"/>
              </w:rPr>
              <w:t xml:space="preserve"> </w:t>
            </w:r>
          </w:p>
          <w:p w14:paraId="0D7026B3" w14:textId="77777777" w:rsidR="009E4C88" w:rsidRPr="00722AB3" w:rsidRDefault="009E4C88" w:rsidP="009E4C88">
            <w:pPr>
              <w:pStyle w:val="aff0"/>
              <w:numPr>
                <w:ilvl w:val="1"/>
                <w:numId w:val="43"/>
              </w:numPr>
              <w:tabs>
                <w:tab w:val="left" w:pos="281"/>
              </w:tabs>
              <w:adjustRightInd w:val="0"/>
              <w:snapToGrid w:val="0"/>
              <w:spacing w:line="0" w:lineRule="atLeast"/>
              <w:ind w:leftChars="0" w:left="58" w:firstLine="0"/>
              <w:jc w:val="left"/>
              <w:rPr>
                <w:rFonts w:ascii="標楷體" w:eastAsia="標楷體" w:hAnsi="標楷體" w:cs="標楷體"/>
                <w:sz w:val="24"/>
                <w:szCs w:val="24"/>
              </w:rPr>
            </w:pPr>
            <w:r w:rsidRPr="00722AB3">
              <w:rPr>
                <w:rFonts w:ascii="標楷體" w:eastAsia="標楷體" w:hAnsi="標楷體" w:cs="標楷體" w:hint="eastAsia"/>
                <w:sz w:val="24"/>
                <w:szCs w:val="24"/>
              </w:rPr>
              <w:t>協同</w:t>
            </w:r>
            <w:r w:rsidRPr="00722AB3">
              <w:rPr>
                <w:rFonts w:ascii="標楷體" w:eastAsia="標楷體" w:hAnsi="標楷體" w:cs="標楷體"/>
                <w:sz w:val="24"/>
                <w:szCs w:val="24"/>
              </w:rPr>
              <w:t>節數</w:t>
            </w:r>
            <w:r w:rsidRPr="00722AB3">
              <w:rPr>
                <w:rFonts w:ascii="標楷體" w:eastAsia="標楷體" w:hAnsi="標楷體" w:cs="標楷體" w:hint="eastAsia"/>
                <w:sz w:val="24"/>
                <w:szCs w:val="24"/>
              </w:rPr>
              <w:t>：</w:t>
            </w:r>
          </w:p>
          <w:p w14:paraId="22895F72" w14:textId="77777777" w:rsidR="009E4C88" w:rsidRPr="00722AB3" w:rsidRDefault="009E4C88" w:rsidP="009E4C88">
            <w:pPr>
              <w:adjustRightInd w:val="0"/>
              <w:snapToGrid w:val="0"/>
              <w:spacing w:line="0" w:lineRule="atLeast"/>
              <w:ind w:hanging="7"/>
              <w:jc w:val="left"/>
              <w:rPr>
                <w:rFonts w:ascii="標楷體" w:eastAsia="標楷體" w:hAnsi="標楷體" w:cs="標楷體"/>
                <w:sz w:val="24"/>
                <w:szCs w:val="24"/>
              </w:rPr>
            </w:pPr>
            <w:proofErr w:type="gramStart"/>
            <w:r w:rsidRPr="00722AB3">
              <w:rPr>
                <w:rFonts w:ascii="標楷體" w:eastAsia="標楷體" w:hAnsi="標楷體" w:cs="標楷體" w:hint="eastAsia"/>
                <w:sz w:val="24"/>
                <w:szCs w:val="24"/>
                <w:u w:val="single"/>
              </w:rPr>
              <w:t>＿</w:t>
            </w:r>
            <w:proofErr w:type="gramEnd"/>
            <w:r w:rsidRPr="00722AB3">
              <w:rPr>
                <w:rFonts w:ascii="標楷體" w:eastAsia="標楷體" w:hAnsi="標楷體" w:cs="標楷體" w:hint="eastAsia"/>
                <w:sz w:val="24"/>
                <w:szCs w:val="24"/>
                <w:u w:val="single"/>
              </w:rPr>
              <w:t xml:space="preserve">      </w:t>
            </w:r>
            <w:proofErr w:type="gramStart"/>
            <w:r w:rsidRPr="00722AB3">
              <w:rPr>
                <w:rFonts w:ascii="標楷體" w:eastAsia="標楷體" w:hAnsi="標楷體" w:cs="標楷體" w:hint="eastAsia"/>
                <w:sz w:val="24"/>
                <w:szCs w:val="24"/>
                <w:u w:val="single"/>
              </w:rPr>
              <w:t>＿＿</w:t>
            </w:r>
            <w:proofErr w:type="gramEnd"/>
          </w:p>
        </w:tc>
      </w:tr>
      <w:tr w:rsidR="009E4C88" w:rsidRPr="00722AB3" w14:paraId="1530A97A" w14:textId="77777777" w:rsidTr="00024EE3">
        <w:trPr>
          <w:trHeight w:val="332"/>
          <w:jc w:val="center"/>
        </w:trPr>
        <w:tc>
          <w:tcPr>
            <w:tcW w:w="1408" w:type="dxa"/>
            <w:tcBorders>
              <w:top w:val="single" w:sz="8" w:space="0" w:color="000000"/>
              <w:left w:val="single" w:sz="8" w:space="0" w:color="000000"/>
              <w:bottom w:val="single" w:sz="8" w:space="0" w:color="000000"/>
              <w:right w:val="single" w:sz="8" w:space="0" w:color="000000"/>
            </w:tcBorders>
          </w:tcPr>
          <w:p w14:paraId="73C30807" w14:textId="77777777" w:rsidR="009E4C88" w:rsidRPr="00722AB3" w:rsidRDefault="009E4C88" w:rsidP="009E4C88">
            <w:pPr>
              <w:ind w:firstLine="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lastRenderedPageBreak/>
              <w:t>第二</w:t>
            </w:r>
            <w:proofErr w:type="gramStart"/>
            <w:r w:rsidRPr="00722AB3">
              <w:rPr>
                <w:rFonts w:ascii="標楷體" w:eastAsia="標楷體" w:hAnsi="標楷體" w:cs="標楷體"/>
                <w:bCs/>
                <w:color w:val="000000" w:themeColor="text1"/>
                <w:sz w:val="24"/>
                <w:szCs w:val="24"/>
              </w:rPr>
              <w:t>週</w:t>
            </w:r>
            <w:proofErr w:type="gramEnd"/>
          </w:p>
          <w:p w14:paraId="4C728732" w14:textId="1C17E11E" w:rsidR="009E4C88" w:rsidRPr="00722AB3" w:rsidRDefault="009E4C88" w:rsidP="009E4C88">
            <w:pPr>
              <w:jc w:val="center"/>
              <w:rPr>
                <w:rFonts w:ascii="標楷體" w:eastAsia="標楷體" w:hAnsi="標楷體" w:cs="標楷體"/>
                <w:color w:val="FF0000"/>
                <w:sz w:val="24"/>
                <w:szCs w:val="24"/>
              </w:rPr>
            </w:pPr>
            <w:r w:rsidRPr="00722AB3">
              <w:rPr>
                <w:rFonts w:ascii="標楷體" w:eastAsia="標楷體" w:hAnsi="標楷體" w:cs="標楷體"/>
                <w:bCs/>
                <w:color w:val="000000" w:themeColor="text1"/>
                <w:sz w:val="24"/>
                <w:szCs w:val="24"/>
              </w:rPr>
              <w:t>2/16-2/20</w:t>
            </w:r>
          </w:p>
        </w:tc>
        <w:tc>
          <w:tcPr>
            <w:tcW w:w="1540" w:type="dxa"/>
            <w:tcBorders>
              <w:top w:val="single" w:sz="8" w:space="0" w:color="000000"/>
              <w:left w:val="single" w:sz="8" w:space="0" w:color="000000"/>
              <w:bottom w:val="single" w:sz="8" w:space="0" w:color="000000"/>
              <w:right w:val="single" w:sz="8" w:space="0" w:color="000000"/>
            </w:tcBorders>
          </w:tcPr>
          <w:p w14:paraId="2796E5BE"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1c-Ⅳ-1 了解各項運動基礎原理和規則。</w:t>
            </w:r>
          </w:p>
          <w:p w14:paraId="62F86331"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1c-Ⅳ-2 評估運動風險，維護安全的運動情境。</w:t>
            </w:r>
          </w:p>
          <w:p w14:paraId="60B967B9" w14:textId="6E023F57" w:rsidR="009E4C88" w:rsidRPr="00722AB3" w:rsidRDefault="009E4C88" w:rsidP="009E4C88">
            <w:pPr>
              <w:jc w:val="left"/>
              <w:rPr>
                <w:rFonts w:ascii="標楷體" w:eastAsia="標楷體" w:hAnsi="標楷體" w:cs="標楷體"/>
                <w:color w:val="FF0000"/>
                <w:sz w:val="24"/>
                <w:szCs w:val="24"/>
              </w:rPr>
            </w:pPr>
            <w:r w:rsidRPr="00722AB3">
              <w:rPr>
                <w:rFonts w:eastAsia="標楷體"/>
                <w:bCs/>
                <w:color w:val="000000" w:themeColor="text1"/>
                <w:sz w:val="24"/>
                <w:szCs w:val="24"/>
              </w:rPr>
              <w:t xml:space="preserve">3d-Ⅳ-3 </w:t>
            </w:r>
            <w:r w:rsidRPr="00722AB3">
              <w:rPr>
                <w:rFonts w:eastAsia="標楷體"/>
                <w:bCs/>
                <w:color w:val="000000" w:themeColor="text1"/>
                <w:sz w:val="24"/>
                <w:szCs w:val="24"/>
              </w:rPr>
              <w:t>應用思考與分析能力，解決運動情境的問題。</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3CD06E3" w14:textId="6744E610" w:rsidR="009E4C88" w:rsidRPr="00722AB3" w:rsidRDefault="009E4C88" w:rsidP="009E4C88">
            <w:pPr>
              <w:jc w:val="left"/>
              <w:rPr>
                <w:rFonts w:ascii="標楷體" w:eastAsia="標楷體" w:hAnsi="標楷體" w:cs="標楷體"/>
                <w:color w:val="FF0000"/>
                <w:sz w:val="24"/>
                <w:szCs w:val="24"/>
              </w:rPr>
            </w:pPr>
            <w:r w:rsidRPr="00722AB3">
              <w:rPr>
                <w:rFonts w:ascii="標楷體" w:eastAsia="標楷體" w:hAnsi="標楷體" w:cs="標楷體"/>
                <w:sz w:val="24"/>
                <w:szCs w:val="24"/>
              </w:rPr>
              <w:t>Bc-Ⅳ-1 簡易運動傷害的處理與風險。</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93ADE96"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第2章運動知識家－運動傷害防護</w:t>
            </w:r>
          </w:p>
          <w:p w14:paraId="4279F41D"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1.第1節：引起動機，請學生回溯過去，是否曾有在校園中發生運動傷害的經驗？請學生分享此經驗的事發地點、當時天氣、從事運動種類、造成受傷的可能原因及當下採取之防護與處置方式。</w:t>
            </w:r>
          </w:p>
          <w:p w14:paraId="5B96CB49"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2.配合參考資料，簡述運動對生理、心理及大腦認知功能的益處。</w:t>
            </w:r>
          </w:p>
          <w:p w14:paraId="430185B0"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3.配合參考資料，闡明教育部體育署推動體適能333計畫及SH150計畫的緣由。</w:t>
            </w:r>
          </w:p>
          <w:p w14:paraId="2C72866F"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4.因校園運動參與度提升，帶領學生反思：如何才能安全運動？哪些個人因素可能導致傷害事故發生？</w:t>
            </w:r>
          </w:p>
          <w:p w14:paraId="409C0D77"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5.愛體育：運動風險管理師</w:t>
            </w:r>
            <w:proofErr w:type="gramStart"/>
            <w:r w:rsidRPr="00722AB3">
              <w:rPr>
                <w:rFonts w:ascii="標楷體" w:eastAsia="標楷體" w:hAnsi="標楷體" w:cs="標楷體"/>
                <w:bCs/>
                <w:color w:val="000000" w:themeColor="text1"/>
                <w:sz w:val="24"/>
                <w:szCs w:val="24"/>
              </w:rPr>
              <w:t>──</w:t>
            </w:r>
            <w:proofErr w:type="gramEnd"/>
            <w:r w:rsidRPr="00722AB3">
              <w:rPr>
                <w:rFonts w:ascii="標楷體" w:eastAsia="標楷體" w:hAnsi="標楷體" w:cs="標楷體"/>
                <w:bCs/>
                <w:color w:val="000000" w:themeColor="text1"/>
                <w:sz w:val="24"/>
                <w:szCs w:val="24"/>
              </w:rPr>
              <w:t>針對圖片情境，逐</w:t>
            </w:r>
            <w:r w:rsidRPr="00722AB3">
              <w:rPr>
                <w:rFonts w:ascii="標楷體" w:eastAsia="標楷體" w:hAnsi="標楷體" w:cs="標楷體"/>
                <w:bCs/>
                <w:color w:val="000000" w:themeColor="text1"/>
                <w:sz w:val="24"/>
                <w:szCs w:val="24"/>
              </w:rPr>
              <w:lastRenderedPageBreak/>
              <w:t>一介紹情境中導致運動傷害的人為及環境因素，引導學生思考每一情境可能造成的運動傷害。</w:t>
            </w:r>
          </w:p>
          <w:p w14:paraId="3DBD7076"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6.第2節：說明運動導致肌肉痙攣可略分為兩個因素，其一為超出生理負荷，如長時間運動導致肌肉</w:t>
            </w:r>
            <w:proofErr w:type="gramStart"/>
            <w:r w:rsidRPr="00722AB3">
              <w:rPr>
                <w:rFonts w:ascii="標楷體" w:eastAsia="標楷體" w:hAnsi="標楷體" w:cs="標楷體"/>
                <w:bCs/>
                <w:color w:val="000000" w:themeColor="text1"/>
                <w:sz w:val="24"/>
                <w:szCs w:val="24"/>
              </w:rPr>
              <w:t>疲勞、</w:t>
            </w:r>
            <w:proofErr w:type="gramEnd"/>
            <w:r w:rsidRPr="00722AB3">
              <w:rPr>
                <w:rFonts w:ascii="標楷體" w:eastAsia="標楷體" w:hAnsi="標楷體" w:cs="標楷體"/>
                <w:bCs/>
                <w:color w:val="000000" w:themeColor="text1"/>
                <w:sz w:val="24"/>
                <w:szCs w:val="24"/>
              </w:rPr>
              <w:t>體液流失、電解質不足；其二為巨大的心理壓力，如競賽前的緊張焦慮，導致肌肉緊繃，無法</w:t>
            </w:r>
            <w:proofErr w:type="gramStart"/>
            <w:r w:rsidRPr="00722AB3">
              <w:rPr>
                <w:rFonts w:ascii="標楷體" w:eastAsia="標楷體" w:hAnsi="標楷體" w:cs="標楷體"/>
                <w:bCs/>
                <w:color w:val="000000" w:themeColor="text1"/>
                <w:sz w:val="24"/>
                <w:szCs w:val="24"/>
              </w:rPr>
              <w:t>放鬆，</w:t>
            </w:r>
            <w:proofErr w:type="gramEnd"/>
            <w:r w:rsidRPr="00722AB3">
              <w:rPr>
                <w:rFonts w:ascii="標楷體" w:eastAsia="標楷體" w:hAnsi="標楷體" w:cs="標楷體"/>
                <w:bCs/>
                <w:color w:val="000000" w:themeColor="text1"/>
                <w:sz w:val="24"/>
                <w:szCs w:val="24"/>
              </w:rPr>
              <w:t>使協調性降低。</w:t>
            </w:r>
          </w:p>
          <w:p w14:paraId="27903DBA"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7.講解肌肉痙攣的特徵及運動前可做的預防方法，亦可複習「電解質」概念。</w:t>
            </w:r>
          </w:p>
          <w:p w14:paraId="639CE0C2"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8.講解熱傷害症狀由輕微到嚴重之三階段，讓學生</w:t>
            </w:r>
            <w:proofErr w:type="gramStart"/>
            <w:r w:rsidRPr="00722AB3">
              <w:rPr>
                <w:rFonts w:ascii="標楷體" w:eastAsia="標楷體" w:hAnsi="標楷體" w:cs="標楷體"/>
                <w:bCs/>
                <w:color w:val="000000" w:themeColor="text1"/>
                <w:sz w:val="24"/>
                <w:szCs w:val="24"/>
              </w:rPr>
              <w:t>釐</w:t>
            </w:r>
            <w:proofErr w:type="gramEnd"/>
            <w:r w:rsidRPr="00722AB3">
              <w:rPr>
                <w:rFonts w:ascii="標楷體" w:eastAsia="標楷體" w:hAnsi="標楷體" w:cs="標楷體"/>
                <w:bCs/>
                <w:color w:val="000000" w:themeColor="text1"/>
                <w:sz w:val="24"/>
                <w:szCs w:val="24"/>
              </w:rPr>
              <w:t>清熱衰竭與熱中暑的差異。</w:t>
            </w:r>
          </w:p>
          <w:p w14:paraId="14676AAA"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9.講解運動前、中及後如何藉由水分補充策略、合適的服裝選擇與運動時間的安排，預防熱傷害的發生。</w:t>
            </w:r>
          </w:p>
          <w:p w14:paraId="2B8E14C6" w14:textId="5E73BCB8" w:rsidR="009E4C88" w:rsidRPr="00722AB3" w:rsidRDefault="009E4C88" w:rsidP="009E4C88">
            <w:pPr>
              <w:rPr>
                <w:rFonts w:ascii="標楷體" w:eastAsia="標楷體" w:hAnsi="標楷體" w:cs="標楷體"/>
                <w:color w:val="FF0000"/>
                <w:sz w:val="24"/>
                <w:szCs w:val="24"/>
              </w:rPr>
            </w:pPr>
            <w:r w:rsidRPr="00722AB3">
              <w:rPr>
                <w:rFonts w:ascii="標楷體" w:eastAsia="標楷體" w:hAnsi="標楷體" w:cs="標楷體"/>
                <w:bCs/>
                <w:color w:val="000000" w:themeColor="text1"/>
                <w:sz w:val="24"/>
                <w:szCs w:val="24"/>
              </w:rPr>
              <w:lastRenderedPageBreak/>
              <w:t>10.說明熱傷害症狀應盡速採取的處置方式。</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4BFAF66" w14:textId="191BCB31" w:rsidR="009E4C88" w:rsidRPr="00722AB3" w:rsidRDefault="009E4C88" w:rsidP="009E4C88">
            <w:pPr>
              <w:ind w:left="317" w:hanging="317"/>
              <w:jc w:val="center"/>
              <w:rPr>
                <w:rFonts w:ascii="標楷體" w:eastAsia="標楷體" w:hAnsi="標楷體" w:cs="標楷體"/>
                <w:color w:val="FF0000"/>
                <w:sz w:val="24"/>
                <w:szCs w:val="24"/>
              </w:rPr>
            </w:pPr>
            <w:r w:rsidRPr="00722AB3">
              <w:rPr>
                <w:rFonts w:ascii="標楷體" w:eastAsia="標楷體" w:hAnsi="標楷體" w:cs="標楷體"/>
                <w:sz w:val="24"/>
                <w:szCs w:val="24"/>
              </w:rPr>
              <w:lastRenderedPageBreak/>
              <w:t>2</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8B889C3" w14:textId="5A4EE34D" w:rsidR="009E4C88" w:rsidRPr="00722AB3" w:rsidRDefault="009E4C88" w:rsidP="009E4C88">
            <w:pPr>
              <w:ind w:left="-22" w:hanging="7"/>
              <w:jc w:val="center"/>
              <w:rPr>
                <w:rFonts w:ascii="標楷體" w:eastAsia="標楷體" w:hAnsi="標楷體" w:cs="標楷體"/>
                <w:color w:val="FF0000"/>
                <w:sz w:val="24"/>
                <w:szCs w:val="24"/>
              </w:rPr>
            </w:pPr>
            <w:r w:rsidRPr="00722AB3">
              <w:rPr>
                <w:rFonts w:ascii="標楷體" w:eastAsia="標楷體" w:hAnsi="標楷體" w:cs="標楷體"/>
                <w:bCs/>
                <w:color w:val="000000" w:themeColor="text1"/>
                <w:sz w:val="24"/>
                <w:szCs w:val="24"/>
              </w:rPr>
              <w:t>1.筆記型電腦、單槍投影機、教學簡報。</w:t>
            </w:r>
          </w:p>
        </w:tc>
        <w:tc>
          <w:tcPr>
            <w:tcW w:w="1296" w:type="dxa"/>
            <w:tcBorders>
              <w:top w:val="single" w:sz="8" w:space="0" w:color="000000"/>
              <w:bottom w:val="single" w:sz="8" w:space="0" w:color="000000"/>
              <w:right w:val="single" w:sz="8" w:space="0" w:color="000000"/>
            </w:tcBorders>
          </w:tcPr>
          <w:p w14:paraId="1F72EC46"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hint="eastAsia"/>
                <w:bCs/>
                <w:color w:val="000000" w:themeColor="text1"/>
                <w:sz w:val="24"/>
                <w:szCs w:val="24"/>
              </w:rPr>
              <w:t>1.思考與表達學習策略。</w:t>
            </w:r>
          </w:p>
          <w:p w14:paraId="16DEF11B"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hint="eastAsia"/>
                <w:bCs/>
                <w:color w:val="000000" w:themeColor="text1"/>
                <w:sz w:val="24"/>
                <w:szCs w:val="24"/>
              </w:rPr>
              <w:t>2.圖像記憶策略，圖解整合重要概念。</w:t>
            </w:r>
          </w:p>
          <w:p w14:paraId="6A89D009" w14:textId="01D44AB7" w:rsidR="009E4C88" w:rsidRPr="00722AB3" w:rsidRDefault="009E4C88" w:rsidP="009E4C88">
            <w:pPr>
              <w:ind w:left="-22" w:hanging="7"/>
              <w:jc w:val="center"/>
              <w:rPr>
                <w:rFonts w:ascii="標楷體" w:eastAsia="標楷體" w:hAnsi="標楷體" w:cs="標楷體"/>
                <w:color w:val="FF0000"/>
                <w:sz w:val="24"/>
                <w:szCs w:val="24"/>
              </w:rPr>
            </w:pPr>
            <w:r w:rsidRPr="00722AB3">
              <w:rPr>
                <w:rFonts w:ascii="標楷體" w:eastAsia="標楷體" w:hAnsi="標楷體" w:cs="標楷體" w:hint="eastAsia"/>
                <w:bCs/>
                <w:color w:val="000000" w:themeColor="text1"/>
                <w:sz w:val="24"/>
                <w:szCs w:val="24"/>
              </w:rPr>
              <w:t>3.小組合作分工練習，精進各種運動技能。</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84300E8"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1.課堂觀察</w:t>
            </w:r>
          </w:p>
          <w:p w14:paraId="4D86A77D"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2.口語問答</w:t>
            </w:r>
          </w:p>
          <w:p w14:paraId="43FECD13" w14:textId="41D443C5" w:rsidR="009E4C88" w:rsidRPr="00722AB3" w:rsidRDefault="009E4C88" w:rsidP="009E4C88">
            <w:pPr>
              <w:ind w:left="-22" w:hanging="7"/>
              <w:jc w:val="center"/>
              <w:rPr>
                <w:rFonts w:ascii="標楷體" w:eastAsia="標楷體" w:hAnsi="標楷體" w:cs="標楷體"/>
                <w:color w:val="FF0000"/>
                <w:sz w:val="24"/>
                <w:szCs w:val="24"/>
              </w:rPr>
            </w:pPr>
            <w:r w:rsidRPr="00722AB3">
              <w:rPr>
                <w:rFonts w:ascii="標楷體" w:eastAsia="標楷體" w:hAnsi="標楷體" w:cs="標楷體"/>
                <w:sz w:val="24"/>
                <w:szCs w:val="24"/>
              </w:rPr>
              <w:t>3.技能實作</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738C2D9" w14:textId="77777777" w:rsidR="009E4C88" w:rsidRPr="00722AB3" w:rsidRDefault="009E4C88" w:rsidP="009E4C88">
            <w:pPr>
              <w:autoSpaceDE w:val="0"/>
              <w:autoSpaceDN w:val="0"/>
              <w:adjustRightInd w:val="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【安全教育】</w:t>
            </w:r>
          </w:p>
          <w:p w14:paraId="210E29A5" w14:textId="2797AFFD" w:rsidR="009E4C88" w:rsidRPr="00722AB3" w:rsidRDefault="009E4C88" w:rsidP="009E4C88">
            <w:pPr>
              <w:ind w:left="-22" w:hanging="7"/>
              <w:jc w:val="center"/>
              <w:rPr>
                <w:rFonts w:ascii="標楷體" w:eastAsia="標楷體" w:hAnsi="標楷體" w:cs="標楷體"/>
                <w:color w:val="FF0000"/>
                <w:sz w:val="24"/>
                <w:szCs w:val="24"/>
              </w:rPr>
            </w:pPr>
            <w:r w:rsidRPr="00722AB3">
              <w:rPr>
                <w:rFonts w:ascii="標楷體" w:eastAsia="標楷體" w:hAnsi="標楷體" w:cs="標楷體"/>
                <w:bCs/>
                <w:color w:val="000000" w:themeColor="text1"/>
                <w:sz w:val="24"/>
                <w:szCs w:val="24"/>
              </w:rPr>
              <w:t>安J1 理解安全教育的意義。</w:t>
            </w:r>
          </w:p>
        </w:tc>
        <w:tc>
          <w:tcPr>
            <w:tcW w:w="1764" w:type="dxa"/>
            <w:tcBorders>
              <w:top w:val="single" w:sz="8" w:space="0" w:color="000000"/>
              <w:bottom w:val="single" w:sz="8" w:space="0" w:color="000000"/>
              <w:right w:val="single" w:sz="8" w:space="0" w:color="000000"/>
            </w:tcBorders>
            <w:vAlign w:val="center"/>
          </w:tcPr>
          <w:p w14:paraId="37606D51" w14:textId="77777777" w:rsidR="009E4C88" w:rsidRPr="00722AB3" w:rsidRDefault="009E4C88" w:rsidP="009E4C88">
            <w:pPr>
              <w:adjustRightInd w:val="0"/>
              <w:snapToGrid w:val="0"/>
              <w:spacing w:line="0" w:lineRule="atLeast"/>
              <w:ind w:hanging="7"/>
              <w:jc w:val="left"/>
              <w:rPr>
                <w:rFonts w:ascii="標楷體" w:eastAsia="標楷體" w:hAnsi="標楷體" w:cs="標楷體"/>
                <w:sz w:val="24"/>
                <w:szCs w:val="24"/>
              </w:rPr>
            </w:pPr>
            <w:r w:rsidRPr="00722AB3">
              <w:rPr>
                <w:rFonts w:ascii="標楷體" w:eastAsia="標楷體" w:hAnsi="標楷體" w:cs="標楷體"/>
                <w:sz w:val="24"/>
                <w:szCs w:val="24"/>
              </w:rPr>
              <w:t>□</w:t>
            </w:r>
            <w:r w:rsidRPr="00722AB3">
              <w:rPr>
                <w:rFonts w:ascii="標楷體" w:eastAsia="標楷體" w:hAnsi="標楷體" w:cs="標楷體" w:hint="eastAsia"/>
                <w:sz w:val="24"/>
                <w:szCs w:val="24"/>
              </w:rPr>
              <w:t>實施跨領域或跨科目</w:t>
            </w:r>
            <w:r w:rsidRPr="00722AB3">
              <w:rPr>
                <w:rFonts w:ascii="標楷體" w:eastAsia="標楷體" w:hAnsi="標楷體" w:cs="標楷體"/>
                <w:sz w:val="24"/>
                <w:szCs w:val="24"/>
              </w:rPr>
              <w:t>協同</w:t>
            </w:r>
            <w:r w:rsidRPr="00722AB3">
              <w:rPr>
                <w:rFonts w:ascii="標楷體" w:eastAsia="標楷體" w:hAnsi="標楷體" w:cs="標楷體" w:hint="eastAsia"/>
                <w:sz w:val="24"/>
                <w:szCs w:val="24"/>
              </w:rPr>
              <w:t>教學(需另申請授課鐘點費)</w:t>
            </w:r>
          </w:p>
          <w:p w14:paraId="094E961E" w14:textId="77777777" w:rsidR="009E4C88" w:rsidRPr="00722AB3" w:rsidRDefault="009E4C88" w:rsidP="009E4C88">
            <w:pPr>
              <w:pStyle w:val="aff0"/>
              <w:numPr>
                <w:ilvl w:val="0"/>
                <w:numId w:val="42"/>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722AB3">
              <w:rPr>
                <w:rFonts w:ascii="標楷體" w:eastAsia="標楷體" w:hAnsi="標楷體" w:cs="標楷體" w:hint="eastAsia"/>
                <w:sz w:val="24"/>
                <w:szCs w:val="24"/>
              </w:rPr>
              <w:t>協同科目：</w:t>
            </w:r>
          </w:p>
          <w:p w14:paraId="26E1C0A3" w14:textId="77777777" w:rsidR="009E4C88" w:rsidRPr="00722AB3" w:rsidRDefault="009E4C88" w:rsidP="009E4C88">
            <w:pPr>
              <w:adjustRightInd w:val="0"/>
              <w:snapToGrid w:val="0"/>
              <w:spacing w:line="0" w:lineRule="atLeast"/>
              <w:ind w:left="71" w:hanging="14"/>
              <w:jc w:val="left"/>
              <w:rPr>
                <w:rFonts w:ascii="標楷體" w:eastAsia="標楷體" w:hAnsi="標楷體" w:cs="標楷體"/>
                <w:sz w:val="24"/>
                <w:szCs w:val="24"/>
                <w:u w:val="single"/>
              </w:rPr>
            </w:pPr>
            <w:r w:rsidRPr="00722AB3">
              <w:rPr>
                <w:rFonts w:ascii="標楷體" w:eastAsia="標楷體" w:hAnsi="標楷體" w:cs="標楷體" w:hint="eastAsia"/>
                <w:sz w:val="24"/>
                <w:szCs w:val="24"/>
                <w:u w:val="single"/>
              </w:rPr>
              <w:t xml:space="preserve"> </w:t>
            </w:r>
            <w:proofErr w:type="gramStart"/>
            <w:r w:rsidRPr="00722AB3">
              <w:rPr>
                <w:rFonts w:ascii="標楷體" w:eastAsia="標楷體" w:hAnsi="標楷體" w:cs="標楷體" w:hint="eastAsia"/>
                <w:sz w:val="24"/>
                <w:szCs w:val="24"/>
                <w:u w:val="single"/>
              </w:rPr>
              <w:t>＿</w:t>
            </w:r>
            <w:proofErr w:type="gramEnd"/>
            <w:r w:rsidRPr="00722AB3">
              <w:rPr>
                <w:rFonts w:ascii="標楷體" w:eastAsia="標楷體" w:hAnsi="標楷體" w:cs="標楷體" w:hint="eastAsia"/>
                <w:sz w:val="24"/>
                <w:szCs w:val="24"/>
                <w:u w:val="single"/>
              </w:rPr>
              <w:t xml:space="preserve">       </w:t>
            </w:r>
            <w:proofErr w:type="gramStart"/>
            <w:r w:rsidRPr="00722AB3">
              <w:rPr>
                <w:rFonts w:ascii="標楷體" w:eastAsia="標楷體" w:hAnsi="標楷體" w:cs="標楷體" w:hint="eastAsia"/>
                <w:sz w:val="24"/>
                <w:szCs w:val="24"/>
                <w:u w:val="single"/>
              </w:rPr>
              <w:t>＿</w:t>
            </w:r>
            <w:proofErr w:type="gramEnd"/>
            <w:r w:rsidRPr="00722AB3">
              <w:rPr>
                <w:rFonts w:ascii="標楷體" w:eastAsia="標楷體" w:hAnsi="標楷體" w:cs="標楷體" w:hint="eastAsia"/>
                <w:sz w:val="24"/>
                <w:szCs w:val="24"/>
                <w:u w:val="single"/>
              </w:rPr>
              <w:t xml:space="preserve"> </w:t>
            </w:r>
          </w:p>
          <w:p w14:paraId="3DA7E87C" w14:textId="77777777" w:rsidR="009E4C88" w:rsidRPr="00722AB3" w:rsidRDefault="009E4C88" w:rsidP="009E4C88">
            <w:pPr>
              <w:pStyle w:val="aff0"/>
              <w:numPr>
                <w:ilvl w:val="0"/>
                <w:numId w:val="42"/>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722AB3">
              <w:rPr>
                <w:rFonts w:ascii="標楷體" w:eastAsia="標楷體" w:hAnsi="標楷體" w:cs="標楷體" w:hint="eastAsia"/>
                <w:sz w:val="24"/>
                <w:szCs w:val="24"/>
              </w:rPr>
              <w:t>協同</w:t>
            </w:r>
            <w:r w:rsidRPr="00722AB3">
              <w:rPr>
                <w:rFonts w:ascii="標楷體" w:eastAsia="標楷體" w:hAnsi="標楷體" w:cs="標楷體"/>
                <w:sz w:val="24"/>
                <w:szCs w:val="24"/>
              </w:rPr>
              <w:t>節數</w:t>
            </w:r>
            <w:r w:rsidRPr="00722AB3">
              <w:rPr>
                <w:rFonts w:ascii="標楷體" w:eastAsia="標楷體" w:hAnsi="標楷體" w:cs="標楷體" w:hint="eastAsia"/>
                <w:sz w:val="24"/>
                <w:szCs w:val="24"/>
              </w:rPr>
              <w:t>：</w:t>
            </w:r>
          </w:p>
          <w:p w14:paraId="6D8EAA85" w14:textId="77777777" w:rsidR="009E4C88" w:rsidRPr="00722AB3" w:rsidRDefault="009E4C88" w:rsidP="009E4C88">
            <w:pPr>
              <w:adjustRightInd w:val="0"/>
              <w:snapToGrid w:val="0"/>
              <w:spacing w:line="0" w:lineRule="atLeast"/>
              <w:ind w:left="71" w:hanging="14"/>
              <w:jc w:val="left"/>
              <w:rPr>
                <w:rFonts w:ascii="標楷體" w:eastAsia="標楷體" w:hAnsi="標楷體" w:cs="標楷體"/>
                <w:sz w:val="24"/>
                <w:szCs w:val="24"/>
              </w:rPr>
            </w:pPr>
            <w:proofErr w:type="gramStart"/>
            <w:r w:rsidRPr="00722AB3">
              <w:rPr>
                <w:rFonts w:ascii="標楷體" w:eastAsia="標楷體" w:hAnsi="標楷體" w:cs="標楷體" w:hint="eastAsia"/>
                <w:sz w:val="24"/>
                <w:szCs w:val="24"/>
                <w:u w:val="single"/>
              </w:rPr>
              <w:t>＿</w:t>
            </w:r>
            <w:proofErr w:type="gramEnd"/>
            <w:r w:rsidRPr="00722AB3">
              <w:rPr>
                <w:rFonts w:ascii="標楷體" w:eastAsia="標楷體" w:hAnsi="標楷體" w:cs="標楷體" w:hint="eastAsia"/>
                <w:sz w:val="24"/>
                <w:szCs w:val="24"/>
                <w:u w:val="single"/>
              </w:rPr>
              <w:t xml:space="preserve">      </w:t>
            </w:r>
            <w:proofErr w:type="gramStart"/>
            <w:r w:rsidRPr="00722AB3">
              <w:rPr>
                <w:rFonts w:ascii="標楷體" w:eastAsia="標楷體" w:hAnsi="標楷體" w:cs="標楷體" w:hint="eastAsia"/>
                <w:sz w:val="24"/>
                <w:szCs w:val="24"/>
                <w:u w:val="single"/>
              </w:rPr>
              <w:t>＿＿</w:t>
            </w:r>
            <w:proofErr w:type="gramEnd"/>
          </w:p>
        </w:tc>
      </w:tr>
      <w:tr w:rsidR="009E4C88" w:rsidRPr="00722AB3" w14:paraId="2EFA8DB8" w14:textId="77777777" w:rsidTr="00024EE3">
        <w:trPr>
          <w:trHeight w:val="332"/>
          <w:jc w:val="center"/>
        </w:trPr>
        <w:tc>
          <w:tcPr>
            <w:tcW w:w="1408" w:type="dxa"/>
            <w:tcBorders>
              <w:top w:val="single" w:sz="8" w:space="0" w:color="000000"/>
              <w:left w:val="single" w:sz="8" w:space="0" w:color="000000"/>
              <w:bottom w:val="single" w:sz="8" w:space="0" w:color="000000"/>
              <w:right w:val="single" w:sz="8" w:space="0" w:color="000000"/>
            </w:tcBorders>
          </w:tcPr>
          <w:p w14:paraId="2BF7F860" w14:textId="77777777" w:rsidR="009E4C88" w:rsidRPr="00722AB3" w:rsidRDefault="009E4C88" w:rsidP="009E4C88">
            <w:pPr>
              <w:ind w:firstLine="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lastRenderedPageBreak/>
              <w:t>第三</w:t>
            </w:r>
            <w:proofErr w:type="gramStart"/>
            <w:r w:rsidRPr="00722AB3">
              <w:rPr>
                <w:rFonts w:ascii="標楷體" w:eastAsia="標楷體" w:hAnsi="標楷體" w:cs="標楷體"/>
                <w:bCs/>
                <w:color w:val="000000" w:themeColor="text1"/>
                <w:sz w:val="24"/>
                <w:szCs w:val="24"/>
              </w:rPr>
              <w:t>週</w:t>
            </w:r>
            <w:proofErr w:type="gramEnd"/>
          </w:p>
          <w:p w14:paraId="210F1C7C" w14:textId="63005670" w:rsidR="009E4C88" w:rsidRPr="00722AB3" w:rsidRDefault="009E4C88" w:rsidP="009E4C88">
            <w:pPr>
              <w:jc w:val="center"/>
              <w:rPr>
                <w:rFonts w:ascii="標楷體" w:eastAsia="標楷體" w:hAnsi="標楷體" w:cs="標楷體"/>
                <w:color w:val="FF0000"/>
                <w:sz w:val="24"/>
                <w:szCs w:val="24"/>
              </w:rPr>
            </w:pPr>
            <w:r w:rsidRPr="00722AB3">
              <w:rPr>
                <w:rFonts w:ascii="標楷體" w:eastAsia="標楷體" w:hAnsi="標楷體" w:cs="標楷體"/>
                <w:bCs/>
                <w:color w:val="000000" w:themeColor="text1"/>
                <w:sz w:val="24"/>
                <w:szCs w:val="24"/>
              </w:rPr>
              <w:t>2/23-2/27</w:t>
            </w:r>
          </w:p>
        </w:tc>
        <w:tc>
          <w:tcPr>
            <w:tcW w:w="1540" w:type="dxa"/>
            <w:tcBorders>
              <w:top w:val="single" w:sz="8" w:space="0" w:color="000000"/>
              <w:left w:val="single" w:sz="8" w:space="0" w:color="000000"/>
              <w:bottom w:val="single" w:sz="8" w:space="0" w:color="000000"/>
              <w:right w:val="single" w:sz="8" w:space="0" w:color="000000"/>
            </w:tcBorders>
          </w:tcPr>
          <w:p w14:paraId="01473662"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1c-Ⅳ-1 了解各項運動基礎原理和規則。</w:t>
            </w:r>
          </w:p>
          <w:p w14:paraId="23FE0D4B"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1c-Ⅳ-2 評估運動風險，維護安全的運動情境。</w:t>
            </w:r>
          </w:p>
          <w:p w14:paraId="6450B8DB"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1d-Ⅳ-1 了解各項運動技能原理。</w:t>
            </w:r>
          </w:p>
          <w:p w14:paraId="07D0A143"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2c-Ⅳ-1 展現運動禮節，具備運動的道德思辨和實踐能力。</w:t>
            </w:r>
          </w:p>
          <w:p w14:paraId="69C72E27"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2c-Ⅳ-2 表現利他合群的態度，與他人理性溝通與和諧互動。</w:t>
            </w:r>
          </w:p>
          <w:p w14:paraId="19426B75"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lastRenderedPageBreak/>
              <w:t>2d-Ⅳ-2 展現運動欣賞的技巧，體驗生活的美感。</w:t>
            </w:r>
          </w:p>
          <w:p w14:paraId="24212074"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3c-Ⅳ-1 表現局部或全身性的身體控制能力，發展專項運動技能。</w:t>
            </w:r>
          </w:p>
          <w:p w14:paraId="5BC47F71" w14:textId="25E6B76B" w:rsidR="009E4C88" w:rsidRPr="00722AB3" w:rsidRDefault="009E4C88" w:rsidP="009E4C88">
            <w:pPr>
              <w:jc w:val="left"/>
              <w:rPr>
                <w:rFonts w:ascii="標楷體" w:eastAsia="標楷體" w:hAnsi="標楷體" w:cs="標楷體"/>
                <w:color w:val="FF0000"/>
                <w:sz w:val="24"/>
                <w:szCs w:val="24"/>
              </w:rPr>
            </w:pPr>
            <w:r w:rsidRPr="00722AB3">
              <w:rPr>
                <w:rFonts w:eastAsia="標楷體"/>
                <w:bCs/>
                <w:color w:val="000000" w:themeColor="text1"/>
                <w:sz w:val="24"/>
                <w:szCs w:val="24"/>
              </w:rPr>
              <w:t xml:space="preserve">3d-Ⅳ-3 </w:t>
            </w:r>
            <w:r w:rsidRPr="00722AB3">
              <w:rPr>
                <w:rFonts w:eastAsia="標楷體"/>
                <w:bCs/>
                <w:color w:val="000000" w:themeColor="text1"/>
                <w:sz w:val="24"/>
                <w:szCs w:val="24"/>
              </w:rPr>
              <w:t>應用思考與分析能力，解決運動情境的問題。</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F173CF8" w14:textId="77777777" w:rsidR="009E4C88" w:rsidRPr="00722AB3" w:rsidRDefault="009E4C88" w:rsidP="009E4C88">
            <w:pPr>
              <w:rPr>
                <w:rFonts w:eastAsia="標楷體"/>
                <w:bCs/>
                <w:color w:val="000000" w:themeColor="text1"/>
                <w:sz w:val="24"/>
                <w:szCs w:val="24"/>
              </w:rPr>
            </w:pPr>
            <w:r w:rsidRPr="00722AB3">
              <w:rPr>
                <w:rFonts w:ascii="標楷體" w:eastAsia="標楷體" w:hAnsi="標楷體" w:cs="標楷體"/>
                <w:sz w:val="24"/>
                <w:szCs w:val="24"/>
              </w:rPr>
              <w:lastRenderedPageBreak/>
              <w:t>Bc-Ⅳ-1 簡易運動傷害的處理與風險。</w:t>
            </w:r>
          </w:p>
          <w:p w14:paraId="598AB94E" w14:textId="77777777" w:rsidR="009E4C88" w:rsidRPr="00722AB3" w:rsidRDefault="009E4C88" w:rsidP="009E4C88">
            <w:pPr>
              <w:rPr>
                <w:rFonts w:eastAsia="標楷體"/>
                <w:bCs/>
                <w:color w:val="000000" w:themeColor="text1"/>
                <w:sz w:val="24"/>
                <w:szCs w:val="24"/>
              </w:rPr>
            </w:pPr>
            <w:r w:rsidRPr="00722AB3">
              <w:rPr>
                <w:rFonts w:ascii="標楷體" w:eastAsia="標楷體" w:hAnsi="標楷體" w:cs="標楷體"/>
                <w:sz w:val="24"/>
                <w:szCs w:val="24"/>
              </w:rPr>
              <w:t>Bd-Ⅳ-2 技擊綜合動作與攻防技巧。</w:t>
            </w:r>
          </w:p>
          <w:p w14:paraId="1C59FF86" w14:textId="39F3BC8E" w:rsidR="009E4C88" w:rsidRPr="00722AB3" w:rsidRDefault="009E4C88" w:rsidP="009E4C88">
            <w:pPr>
              <w:jc w:val="left"/>
              <w:rPr>
                <w:rFonts w:ascii="標楷體" w:eastAsia="標楷體" w:hAnsi="標楷體" w:cs="標楷體"/>
                <w:color w:val="FF0000"/>
                <w:sz w:val="24"/>
                <w:szCs w:val="24"/>
              </w:rPr>
            </w:pPr>
            <w:r w:rsidRPr="00722AB3">
              <w:rPr>
                <w:rFonts w:ascii="標楷體" w:eastAsia="標楷體" w:hAnsi="標楷體" w:cs="標楷體"/>
                <w:sz w:val="24"/>
                <w:szCs w:val="24"/>
              </w:rPr>
              <w:t>Cb-Ⅳ-2 各項運動設施的安全使用規定。</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695578B"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第2章運動知識家－運動傷害防護</w:t>
            </w:r>
          </w:p>
          <w:p w14:paraId="3A4C6609"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第3章化險為夷護身法－柔道</w:t>
            </w:r>
          </w:p>
          <w:p w14:paraId="1FF32862"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【第2章運動知識家－運動傷害防護】</w:t>
            </w:r>
          </w:p>
          <w:p w14:paraId="4E610B85"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1.第1節：講解「脫臼」的成因，同時藉由課本「資訊站：韌帶」說明其解剖學定義，幫助學生迅速判斷是否發生脫臼之緊急性運動傷害。</w:t>
            </w:r>
          </w:p>
          <w:p w14:paraId="7C03D7F0"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2.講解「骨折」的成因，同時</w:t>
            </w:r>
            <w:proofErr w:type="gramStart"/>
            <w:r w:rsidRPr="00722AB3">
              <w:rPr>
                <w:rFonts w:ascii="標楷體" w:eastAsia="標楷體" w:hAnsi="標楷體" w:cs="標楷體"/>
                <w:bCs/>
                <w:color w:val="000000" w:themeColor="text1"/>
                <w:sz w:val="24"/>
                <w:szCs w:val="24"/>
              </w:rPr>
              <w:t>釐清閉</w:t>
            </w:r>
            <w:proofErr w:type="gramEnd"/>
            <w:r w:rsidRPr="00722AB3">
              <w:rPr>
                <w:rFonts w:ascii="標楷體" w:eastAsia="標楷體" w:hAnsi="標楷體" w:cs="標楷體"/>
                <w:bCs/>
                <w:color w:val="000000" w:themeColor="text1"/>
                <w:sz w:val="24"/>
                <w:szCs w:val="24"/>
              </w:rPr>
              <w:t>鎖性與開放性骨折的差異。強調雖然閉鎖性骨折沒有骨頭穿出皮膚的外傷，因而不好判斷，不過骨折處伴隨極度劇痛是最明顯的表徵。</w:t>
            </w:r>
          </w:p>
          <w:p w14:paraId="3A7FFE3C"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3.叮嚀與提醒學生，一旦發生緊急性運動傷害，應即刻尋求專業人士的協助，例如：健康中心、衛</w:t>
            </w:r>
            <w:r w:rsidRPr="00722AB3">
              <w:rPr>
                <w:rFonts w:ascii="標楷體" w:eastAsia="標楷體" w:hAnsi="標楷體" w:cs="標楷體"/>
                <w:bCs/>
                <w:color w:val="000000" w:themeColor="text1"/>
                <w:sz w:val="24"/>
                <w:szCs w:val="24"/>
              </w:rPr>
              <w:lastRenderedPageBreak/>
              <w:t>生保健組、119緊急醫療救護。</w:t>
            </w:r>
          </w:p>
          <w:p w14:paraId="5B491AF0"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【第3章化險為夷護身法－柔道】</w:t>
            </w:r>
          </w:p>
          <w:p w14:paraId="1E9B4C8B"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4.第2節：先詢問學生：是否聽過柔道，看過柔道比賽，或是學過柔道？是否曾聽聞警察以過肩摔將歹徒摔倒在地？接著詢問學生：在日常生活中曾經向後跌倒過嗎？跌倒時該如何保護自己？</w:t>
            </w:r>
          </w:p>
          <w:p w14:paraId="46D444CA"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5.進行「愛體育：雙手抱雙腿後滾」活動：透過此動作的預先練習，熟悉</w:t>
            </w:r>
            <w:proofErr w:type="gramStart"/>
            <w:r w:rsidRPr="00722AB3">
              <w:rPr>
                <w:rFonts w:ascii="標楷體" w:eastAsia="標楷體" w:hAnsi="標楷體" w:cs="標楷體"/>
                <w:bCs/>
                <w:color w:val="000000" w:themeColor="text1"/>
                <w:sz w:val="24"/>
                <w:szCs w:val="24"/>
              </w:rPr>
              <w:t>身體屈縮後</w:t>
            </w:r>
            <w:proofErr w:type="gramEnd"/>
            <w:r w:rsidRPr="00722AB3">
              <w:rPr>
                <w:rFonts w:ascii="標楷體" w:eastAsia="標楷體" w:hAnsi="標楷體" w:cs="標楷體"/>
                <w:bCs/>
                <w:color w:val="000000" w:themeColor="text1"/>
                <w:sz w:val="24"/>
                <w:szCs w:val="24"/>
              </w:rPr>
              <w:t>滾的姿態與效果，建立後</w:t>
            </w:r>
            <w:proofErr w:type="gramStart"/>
            <w:r w:rsidRPr="00722AB3">
              <w:rPr>
                <w:rFonts w:ascii="標楷體" w:eastAsia="標楷體" w:hAnsi="標楷體" w:cs="標楷體"/>
                <w:bCs/>
                <w:color w:val="000000" w:themeColor="text1"/>
                <w:sz w:val="24"/>
                <w:szCs w:val="24"/>
              </w:rPr>
              <w:t>護身倒法的</w:t>
            </w:r>
            <w:proofErr w:type="gramEnd"/>
            <w:r w:rsidRPr="00722AB3">
              <w:rPr>
                <w:rFonts w:ascii="標楷體" w:eastAsia="標楷體" w:hAnsi="標楷體" w:cs="標楷體"/>
                <w:bCs/>
                <w:color w:val="000000" w:themeColor="text1"/>
                <w:sz w:val="24"/>
                <w:szCs w:val="24"/>
              </w:rPr>
              <w:t>基本能力。</w:t>
            </w:r>
          </w:p>
          <w:p w14:paraId="585FE07C"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6.</w:t>
            </w:r>
            <w:proofErr w:type="gramStart"/>
            <w:r w:rsidRPr="00722AB3">
              <w:rPr>
                <w:rFonts w:ascii="標楷體" w:eastAsia="標楷體" w:hAnsi="標楷體" w:cs="標楷體"/>
                <w:bCs/>
                <w:color w:val="000000" w:themeColor="text1"/>
                <w:sz w:val="24"/>
                <w:szCs w:val="24"/>
              </w:rPr>
              <w:t>坐姿後倒</w:t>
            </w:r>
            <w:proofErr w:type="gramEnd"/>
            <w:r w:rsidRPr="00722AB3">
              <w:rPr>
                <w:rFonts w:ascii="標楷體" w:eastAsia="標楷體" w:hAnsi="標楷體" w:cs="標楷體"/>
                <w:bCs/>
                <w:color w:val="000000" w:themeColor="text1"/>
                <w:sz w:val="24"/>
                <w:szCs w:val="24"/>
              </w:rPr>
              <w:t>動作練習。</w:t>
            </w:r>
          </w:p>
          <w:p w14:paraId="7133CC7C"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7.</w:t>
            </w:r>
            <w:proofErr w:type="gramStart"/>
            <w:r w:rsidRPr="00722AB3">
              <w:rPr>
                <w:rFonts w:ascii="標楷體" w:eastAsia="標楷體" w:hAnsi="標楷體" w:cs="標楷體"/>
                <w:bCs/>
                <w:color w:val="000000" w:themeColor="text1"/>
                <w:sz w:val="24"/>
                <w:szCs w:val="24"/>
              </w:rPr>
              <w:t>蹲姿後</w:t>
            </w:r>
            <w:proofErr w:type="gramEnd"/>
            <w:r w:rsidRPr="00722AB3">
              <w:rPr>
                <w:rFonts w:ascii="標楷體" w:eastAsia="標楷體" w:hAnsi="標楷體" w:cs="標楷體"/>
                <w:bCs/>
                <w:color w:val="000000" w:themeColor="text1"/>
                <w:sz w:val="24"/>
                <w:szCs w:val="24"/>
              </w:rPr>
              <w:t>倒動作練習。</w:t>
            </w:r>
          </w:p>
          <w:p w14:paraId="43AC799E" w14:textId="6B38B046" w:rsidR="009E4C88" w:rsidRPr="00722AB3" w:rsidRDefault="009E4C88" w:rsidP="009E4C88">
            <w:pPr>
              <w:rPr>
                <w:rFonts w:ascii="標楷體" w:eastAsia="標楷體" w:hAnsi="標楷體" w:cs="標楷體"/>
                <w:color w:val="FF0000"/>
                <w:sz w:val="24"/>
                <w:szCs w:val="24"/>
              </w:rPr>
            </w:pPr>
            <w:r w:rsidRPr="00722AB3">
              <w:rPr>
                <w:rFonts w:ascii="標楷體" w:eastAsia="標楷體" w:hAnsi="標楷體" w:cs="標楷體"/>
                <w:bCs/>
                <w:color w:val="000000" w:themeColor="text1"/>
                <w:sz w:val="24"/>
                <w:szCs w:val="24"/>
              </w:rPr>
              <w:t>8.</w:t>
            </w:r>
            <w:proofErr w:type="gramStart"/>
            <w:r w:rsidRPr="00722AB3">
              <w:rPr>
                <w:rFonts w:ascii="標楷體" w:eastAsia="標楷體" w:hAnsi="標楷體" w:cs="標楷體"/>
                <w:bCs/>
                <w:color w:val="000000" w:themeColor="text1"/>
                <w:sz w:val="24"/>
                <w:szCs w:val="24"/>
              </w:rPr>
              <w:t>立姿後倒</w:t>
            </w:r>
            <w:proofErr w:type="gramEnd"/>
            <w:r w:rsidRPr="00722AB3">
              <w:rPr>
                <w:rFonts w:ascii="標楷體" w:eastAsia="標楷體" w:hAnsi="標楷體" w:cs="標楷體"/>
                <w:bCs/>
                <w:color w:val="000000" w:themeColor="text1"/>
                <w:sz w:val="24"/>
                <w:szCs w:val="24"/>
              </w:rPr>
              <w:t>動作練習。</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AC2763E" w14:textId="78CF57C0" w:rsidR="009E4C88" w:rsidRPr="00722AB3" w:rsidRDefault="009E4C88" w:rsidP="009E4C88">
            <w:pPr>
              <w:ind w:left="317" w:hanging="317"/>
              <w:jc w:val="center"/>
              <w:rPr>
                <w:rFonts w:ascii="標楷體" w:eastAsia="標楷體" w:hAnsi="標楷體" w:cs="標楷體"/>
                <w:color w:val="FF0000"/>
                <w:sz w:val="24"/>
                <w:szCs w:val="24"/>
              </w:rPr>
            </w:pPr>
            <w:r w:rsidRPr="00722AB3">
              <w:rPr>
                <w:rFonts w:ascii="標楷體" w:eastAsia="標楷體" w:hAnsi="標楷體" w:cs="標楷體"/>
                <w:sz w:val="24"/>
                <w:szCs w:val="24"/>
              </w:rPr>
              <w:lastRenderedPageBreak/>
              <w:t>2</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566575D"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【第2章運動知識家－運動傷害防護】</w:t>
            </w:r>
          </w:p>
          <w:p w14:paraId="023252F2"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1.筆記型電腦、單槍投影機、教學簡報。</w:t>
            </w:r>
          </w:p>
          <w:p w14:paraId="5FA4BE51"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【第3章化險為夷護身法－柔道】</w:t>
            </w:r>
          </w:p>
          <w:p w14:paraId="213F0C2E" w14:textId="4E26104E" w:rsidR="009E4C88" w:rsidRPr="00722AB3" w:rsidRDefault="009E4C88" w:rsidP="009E4C88">
            <w:pPr>
              <w:ind w:left="-22" w:hanging="7"/>
              <w:jc w:val="center"/>
              <w:rPr>
                <w:rFonts w:ascii="標楷體" w:eastAsia="標楷體" w:hAnsi="標楷體" w:cs="標楷體"/>
                <w:color w:val="FF0000"/>
                <w:sz w:val="24"/>
                <w:szCs w:val="24"/>
              </w:rPr>
            </w:pPr>
            <w:r w:rsidRPr="00722AB3">
              <w:rPr>
                <w:rFonts w:ascii="標楷體" w:eastAsia="標楷體" w:hAnsi="標楷體" w:cs="標楷體"/>
                <w:bCs/>
                <w:color w:val="000000" w:themeColor="text1"/>
                <w:sz w:val="24"/>
                <w:szCs w:val="24"/>
              </w:rPr>
              <w:t>2.軟墊、教學影片、電腦、單槍投影機。</w:t>
            </w:r>
          </w:p>
        </w:tc>
        <w:tc>
          <w:tcPr>
            <w:tcW w:w="1296" w:type="dxa"/>
            <w:tcBorders>
              <w:top w:val="single" w:sz="8" w:space="0" w:color="000000"/>
              <w:bottom w:val="single" w:sz="8" w:space="0" w:color="000000"/>
              <w:right w:val="single" w:sz="8" w:space="0" w:color="000000"/>
            </w:tcBorders>
          </w:tcPr>
          <w:p w14:paraId="254C59E1"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hint="eastAsia"/>
                <w:bCs/>
                <w:color w:val="000000" w:themeColor="text1"/>
                <w:sz w:val="24"/>
                <w:szCs w:val="24"/>
              </w:rPr>
              <w:t>1.思考與表達學習策略。</w:t>
            </w:r>
          </w:p>
          <w:p w14:paraId="7D20C289"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hint="eastAsia"/>
                <w:bCs/>
                <w:color w:val="000000" w:themeColor="text1"/>
                <w:sz w:val="24"/>
                <w:szCs w:val="24"/>
              </w:rPr>
              <w:t>2.圖像記憶策略，圖解整合重要概念。</w:t>
            </w:r>
          </w:p>
          <w:p w14:paraId="0AC30A85" w14:textId="6CD3EBA4" w:rsidR="009E4C88" w:rsidRPr="00722AB3" w:rsidRDefault="009E4C88" w:rsidP="009E4C88">
            <w:pPr>
              <w:ind w:left="-22" w:hanging="7"/>
              <w:jc w:val="center"/>
              <w:rPr>
                <w:rFonts w:ascii="標楷體" w:eastAsia="標楷體" w:hAnsi="標楷體" w:cs="標楷體"/>
                <w:color w:val="FF0000"/>
                <w:sz w:val="24"/>
                <w:szCs w:val="24"/>
              </w:rPr>
            </w:pPr>
            <w:r w:rsidRPr="00722AB3">
              <w:rPr>
                <w:rFonts w:ascii="標楷體" w:eastAsia="標楷體" w:hAnsi="標楷體" w:cs="標楷體" w:hint="eastAsia"/>
                <w:bCs/>
                <w:color w:val="000000" w:themeColor="text1"/>
                <w:sz w:val="24"/>
                <w:szCs w:val="24"/>
              </w:rPr>
              <w:t>3.小組合作分工練習，精進各種運動技能。</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903E5BF"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【第2章運動知識家－運動傷害防護】</w:t>
            </w:r>
          </w:p>
          <w:p w14:paraId="45918AE8"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1.課堂觀察</w:t>
            </w:r>
          </w:p>
          <w:p w14:paraId="7B8ABACC"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2.口語問答</w:t>
            </w:r>
          </w:p>
          <w:p w14:paraId="142D201E"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3.技能實作</w:t>
            </w:r>
          </w:p>
          <w:p w14:paraId="2235EA0E"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【第3章化險為夷護身法－柔道】</w:t>
            </w:r>
          </w:p>
          <w:p w14:paraId="0960D5AF"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4.課堂觀察</w:t>
            </w:r>
          </w:p>
          <w:p w14:paraId="62F24FB2"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5.口語問答</w:t>
            </w:r>
          </w:p>
          <w:p w14:paraId="04E8578E"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6.技能實作</w:t>
            </w:r>
          </w:p>
          <w:p w14:paraId="77774091" w14:textId="607387AC" w:rsidR="009E4C88" w:rsidRPr="00722AB3" w:rsidRDefault="009E4C88" w:rsidP="009E4C88">
            <w:pPr>
              <w:ind w:left="-22" w:hanging="7"/>
              <w:jc w:val="center"/>
              <w:rPr>
                <w:rFonts w:ascii="標楷體" w:eastAsia="標楷體" w:hAnsi="標楷體" w:cs="標楷體"/>
                <w:color w:val="FF0000"/>
                <w:sz w:val="24"/>
                <w:szCs w:val="24"/>
              </w:rPr>
            </w:pPr>
            <w:r w:rsidRPr="00722AB3">
              <w:rPr>
                <w:rFonts w:ascii="標楷體" w:eastAsia="標楷體" w:hAnsi="標楷體" w:cs="標楷體"/>
                <w:sz w:val="24"/>
                <w:szCs w:val="24"/>
              </w:rPr>
              <w:t>7.學習活動單</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B28CE51" w14:textId="77777777" w:rsidR="009E4C88" w:rsidRPr="00722AB3" w:rsidRDefault="009E4C88" w:rsidP="009E4C88">
            <w:pPr>
              <w:autoSpaceDE w:val="0"/>
              <w:autoSpaceDN w:val="0"/>
              <w:adjustRightInd w:val="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【安全教育】</w:t>
            </w:r>
          </w:p>
          <w:p w14:paraId="777FC46D" w14:textId="77777777" w:rsidR="009E4C88" w:rsidRPr="00722AB3" w:rsidRDefault="009E4C88" w:rsidP="009E4C88">
            <w:pPr>
              <w:autoSpaceDE w:val="0"/>
              <w:autoSpaceDN w:val="0"/>
              <w:adjustRightInd w:val="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安J1 理解安全教育的意義。</w:t>
            </w:r>
          </w:p>
          <w:p w14:paraId="7B9F82FA" w14:textId="77777777" w:rsidR="009E4C88" w:rsidRPr="00722AB3" w:rsidRDefault="009E4C88" w:rsidP="009E4C88">
            <w:pPr>
              <w:autoSpaceDE w:val="0"/>
              <w:autoSpaceDN w:val="0"/>
              <w:adjustRightInd w:val="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【品德教育】</w:t>
            </w:r>
          </w:p>
          <w:p w14:paraId="34F4F9FB" w14:textId="3170BAEA" w:rsidR="009E4C88" w:rsidRPr="00722AB3" w:rsidRDefault="009E4C88" w:rsidP="009E4C88">
            <w:pPr>
              <w:ind w:left="-22" w:hanging="7"/>
              <w:jc w:val="center"/>
              <w:rPr>
                <w:rFonts w:ascii="標楷體" w:eastAsia="標楷體" w:hAnsi="標楷體" w:cs="標楷體"/>
                <w:noProof/>
                <w:color w:val="FF0000"/>
                <w:sz w:val="24"/>
                <w:szCs w:val="24"/>
              </w:rPr>
            </w:pPr>
            <w:r w:rsidRPr="00722AB3">
              <w:rPr>
                <w:rFonts w:ascii="標楷體" w:eastAsia="標楷體" w:hAnsi="標楷體" w:cs="標楷體"/>
                <w:bCs/>
                <w:color w:val="000000" w:themeColor="text1"/>
                <w:sz w:val="24"/>
                <w:szCs w:val="24"/>
              </w:rPr>
              <w:t>品J2 重視群體規範與榮譽。</w:t>
            </w:r>
          </w:p>
        </w:tc>
        <w:tc>
          <w:tcPr>
            <w:tcW w:w="1764" w:type="dxa"/>
            <w:tcBorders>
              <w:top w:val="single" w:sz="8" w:space="0" w:color="000000"/>
              <w:bottom w:val="single" w:sz="8" w:space="0" w:color="000000"/>
              <w:right w:val="single" w:sz="8" w:space="0" w:color="000000"/>
            </w:tcBorders>
            <w:vAlign w:val="center"/>
          </w:tcPr>
          <w:p w14:paraId="247562E2" w14:textId="77777777" w:rsidR="009E4C88" w:rsidRPr="00722AB3" w:rsidRDefault="009E4C88" w:rsidP="009E4C88">
            <w:pPr>
              <w:adjustRightInd w:val="0"/>
              <w:snapToGrid w:val="0"/>
              <w:spacing w:line="0" w:lineRule="atLeast"/>
              <w:ind w:hanging="7"/>
              <w:jc w:val="left"/>
              <w:rPr>
                <w:rFonts w:ascii="標楷體" w:eastAsia="標楷體" w:hAnsi="標楷體" w:cs="標楷體"/>
                <w:sz w:val="24"/>
                <w:szCs w:val="24"/>
              </w:rPr>
            </w:pPr>
            <w:r w:rsidRPr="00722AB3">
              <w:rPr>
                <w:rFonts w:ascii="標楷體" w:eastAsia="標楷體" w:hAnsi="標楷體" w:cs="標楷體"/>
                <w:sz w:val="24"/>
                <w:szCs w:val="24"/>
              </w:rPr>
              <w:t>□</w:t>
            </w:r>
            <w:r w:rsidRPr="00722AB3">
              <w:rPr>
                <w:rFonts w:ascii="標楷體" w:eastAsia="標楷體" w:hAnsi="標楷體" w:cs="標楷體" w:hint="eastAsia"/>
                <w:sz w:val="24"/>
                <w:szCs w:val="24"/>
              </w:rPr>
              <w:t>實施跨領域或跨科目</w:t>
            </w:r>
            <w:r w:rsidRPr="00722AB3">
              <w:rPr>
                <w:rFonts w:ascii="標楷體" w:eastAsia="標楷體" w:hAnsi="標楷體" w:cs="標楷體"/>
                <w:sz w:val="24"/>
                <w:szCs w:val="24"/>
              </w:rPr>
              <w:t>協同</w:t>
            </w:r>
            <w:r w:rsidRPr="00722AB3">
              <w:rPr>
                <w:rFonts w:ascii="標楷體" w:eastAsia="標楷體" w:hAnsi="標楷體" w:cs="標楷體" w:hint="eastAsia"/>
                <w:sz w:val="24"/>
                <w:szCs w:val="24"/>
              </w:rPr>
              <w:t>教學(需另申請授課鐘點費)</w:t>
            </w:r>
          </w:p>
          <w:p w14:paraId="465F43B4" w14:textId="77777777" w:rsidR="009E4C88" w:rsidRPr="00722AB3" w:rsidRDefault="009E4C88" w:rsidP="009E4C88">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722AB3">
              <w:rPr>
                <w:rFonts w:ascii="標楷體" w:eastAsia="標楷體" w:hAnsi="標楷體" w:cs="標楷體" w:hint="eastAsia"/>
                <w:sz w:val="24"/>
                <w:szCs w:val="24"/>
              </w:rPr>
              <w:t>協同科目：</w:t>
            </w:r>
          </w:p>
          <w:p w14:paraId="4FB534CB" w14:textId="77777777" w:rsidR="009E4C88" w:rsidRPr="00722AB3" w:rsidRDefault="009E4C88" w:rsidP="009E4C88">
            <w:pPr>
              <w:adjustRightInd w:val="0"/>
              <w:snapToGrid w:val="0"/>
              <w:spacing w:line="0" w:lineRule="atLeast"/>
              <w:ind w:left="71" w:firstLine="0"/>
              <w:jc w:val="left"/>
              <w:rPr>
                <w:rFonts w:ascii="標楷體" w:eastAsia="標楷體" w:hAnsi="標楷體" w:cs="標楷體"/>
                <w:sz w:val="24"/>
                <w:szCs w:val="24"/>
                <w:u w:val="single"/>
              </w:rPr>
            </w:pPr>
            <w:r w:rsidRPr="00722AB3">
              <w:rPr>
                <w:rFonts w:ascii="標楷體" w:eastAsia="標楷體" w:hAnsi="標楷體" w:cs="標楷體" w:hint="eastAsia"/>
                <w:sz w:val="24"/>
                <w:szCs w:val="24"/>
                <w:u w:val="single"/>
              </w:rPr>
              <w:t xml:space="preserve"> </w:t>
            </w:r>
            <w:proofErr w:type="gramStart"/>
            <w:r w:rsidRPr="00722AB3">
              <w:rPr>
                <w:rFonts w:ascii="標楷體" w:eastAsia="標楷體" w:hAnsi="標楷體" w:cs="標楷體" w:hint="eastAsia"/>
                <w:sz w:val="24"/>
                <w:szCs w:val="24"/>
                <w:u w:val="single"/>
              </w:rPr>
              <w:t>＿</w:t>
            </w:r>
            <w:proofErr w:type="gramEnd"/>
            <w:r w:rsidRPr="00722AB3">
              <w:rPr>
                <w:rFonts w:ascii="標楷體" w:eastAsia="標楷體" w:hAnsi="標楷體" w:cs="標楷體" w:hint="eastAsia"/>
                <w:sz w:val="24"/>
                <w:szCs w:val="24"/>
                <w:u w:val="single"/>
              </w:rPr>
              <w:t xml:space="preserve">       </w:t>
            </w:r>
            <w:proofErr w:type="gramStart"/>
            <w:r w:rsidRPr="00722AB3">
              <w:rPr>
                <w:rFonts w:ascii="標楷體" w:eastAsia="標楷體" w:hAnsi="標楷體" w:cs="標楷體" w:hint="eastAsia"/>
                <w:sz w:val="24"/>
                <w:szCs w:val="24"/>
                <w:u w:val="single"/>
              </w:rPr>
              <w:t>＿</w:t>
            </w:r>
            <w:proofErr w:type="gramEnd"/>
            <w:r w:rsidRPr="00722AB3">
              <w:rPr>
                <w:rFonts w:ascii="標楷體" w:eastAsia="標楷體" w:hAnsi="標楷體" w:cs="標楷體" w:hint="eastAsia"/>
                <w:sz w:val="24"/>
                <w:szCs w:val="24"/>
                <w:u w:val="single"/>
              </w:rPr>
              <w:t xml:space="preserve"> </w:t>
            </w:r>
          </w:p>
          <w:p w14:paraId="75B738DE" w14:textId="77777777" w:rsidR="009E4C88" w:rsidRPr="00722AB3" w:rsidRDefault="009E4C88" w:rsidP="009E4C88">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722AB3">
              <w:rPr>
                <w:rFonts w:ascii="標楷體" w:eastAsia="標楷體" w:hAnsi="標楷體" w:cs="標楷體" w:hint="eastAsia"/>
                <w:sz w:val="24"/>
                <w:szCs w:val="24"/>
              </w:rPr>
              <w:t>協同</w:t>
            </w:r>
            <w:r w:rsidRPr="00722AB3">
              <w:rPr>
                <w:rFonts w:ascii="標楷體" w:eastAsia="標楷體" w:hAnsi="標楷體" w:cs="標楷體"/>
                <w:sz w:val="24"/>
                <w:szCs w:val="24"/>
              </w:rPr>
              <w:t>節數</w:t>
            </w:r>
            <w:r w:rsidRPr="00722AB3">
              <w:rPr>
                <w:rFonts w:ascii="標楷體" w:eastAsia="標楷體" w:hAnsi="標楷體" w:cs="標楷體" w:hint="eastAsia"/>
                <w:sz w:val="24"/>
                <w:szCs w:val="24"/>
              </w:rPr>
              <w:t>：</w:t>
            </w:r>
          </w:p>
          <w:p w14:paraId="3526DD0A" w14:textId="110D96C9" w:rsidR="009E4C88" w:rsidRPr="00722AB3" w:rsidRDefault="009E4C88" w:rsidP="009E4C88">
            <w:pPr>
              <w:adjustRightInd w:val="0"/>
              <w:snapToGrid w:val="0"/>
              <w:spacing w:line="0" w:lineRule="atLeast"/>
              <w:ind w:hanging="7"/>
              <w:jc w:val="left"/>
              <w:rPr>
                <w:rFonts w:ascii="標楷體" w:eastAsia="標楷體" w:hAnsi="標楷體" w:cs="標楷體"/>
                <w:sz w:val="24"/>
                <w:szCs w:val="24"/>
              </w:rPr>
            </w:pPr>
            <w:proofErr w:type="gramStart"/>
            <w:r w:rsidRPr="00722AB3">
              <w:rPr>
                <w:rFonts w:ascii="標楷體" w:eastAsia="標楷體" w:hAnsi="標楷體" w:cs="標楷體" w:hint="eastAsia"/>
                <w:sz w:val="24"/>
                <w:szCs w:val="24"/>
                <w:u w:val="single"/>
              </w:rPr>
              <w:t>＿</w:t>
            </w:r>
            <w:proofErr w:type="gramEnd"/>
            <w:r w:rsidRPr="00722AB3">
              <w:rPr>
                <w:rFonts w:ascii="標楷體" w:eastAsia="標楷體" w:hAnsi="標楷體" w:cs="標楷體" w:hint="eastAsia"/>
                <w:sz w:val="24"/>
                <w:szCs w:val="24"/>
                <w:u w:val="single"/>
              </w:rPr>
              <w:t xml:space="preserve">      </w:t>
            </w:r>
            <w:proofErr w:type="gramStart"/>
            <w:r w:rsidRPr="00722AB3">
              <w:rPr>
                <w:rFonts w:ascii="標楷體" w:eastAsia="標楷體" w:hAnsi="標楷體" w:cs="標楷體" w:hint="eastAsia"/>
                <w:sz w:val="24"/>
                <w:szCs w:val="24"/>
                <w:u w:val="single"/>
              </w:rPr>
              <w:t>＿＿</w:t>
            </w:r>
            <w:proofErr w:type="gramEnd"/>
          </w:p>
        </w:tc>
      </w:tr>
      <w:tr w:rsidR="009E4C88" w:rsidRPr="00722AB3" w14:paraId="303D2D4E" w14:textId="77777777" w:rsidTr="00024EE3">
        <w:trPr>
          <w:trHeight w:val="332"/>
          <w:jc w:val="center"/>
        </w:trPr>
        <w:tc>
          <w:tcPr>
            <w:tcW w:w="1408" w:type="dxa"/>
            <w:tcBorders>
              <w:top w:val="single" w:sz="8" w:space="0" w:color="000000"/>
              <w:left w:val="single" w:sz="8" w:space="0" w:color="000000"/>
              <w:bottom w:val="single" w:sz="8" w:space="0" w:color="000000"/>
              <w:right w:val="single" w:sz="8" w:space="0" w:color="000000"/>
            </w:tcBorders>
          </w:tcPr>
          <w:p w14:paraId="5782F593" w14:textId="77777777" w:rsidR="009E4C88" w:rsidRPr="00722AB3" w:rsidRDefault="009E4C88" w:rsidP="009E4C88">
            <w:pPr>
              <w:ind w:firstLine="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lastRenderedPageBreak/>
              <w:t>第四</w:t>
            </w:r>
            <w:proofErr w:type="gramStart"/>
            <w:r w:rsidRPr="00722AB3">
              <w:rPr>
                <w:rFonts w:ascii="標楷體" w:eastAsia="標楷體" w:hAnsi="標楷體" w:cs="標楷體"/>
                <w:bCs/>
                <w:color w:val="000000" w:themeColor="text1"/>
                <w:sz w:val="24"/>
                <w:szCs w:val="24"/>
              </w:rPr>
              <w:t>週</w:t>
            </w:r>
            <w:proofErr w:type="gramEnd"/>
          </w:p>
          <w:p w14:paraId="43363EA5" w14:textId="5613FEF0" w:rsidR="009E4C88" w:rsidRPr="00722AB3" w:rsidRDefault="009E4C88" w:rsidP="009E4C88">
            <w:pPr>
              <w:jc w:val="center"/>
              <w:rPr>
                <w:rFonts w:ascii="標楷體" w:eastAsia="標楷體" w:hAnsi="標楷體" w:cs="標楷體"/>
                <w:color w:val="FF0000"/>
                <w:sz w:val="24"/>
                <w:szCs w:val="24"/>
              </w:rPr>
            </w:pPr>
            <w:r w:rsidRPr="00722AB3">
              <w:rPr>
                <w:rFonts w:ascii="標楷體" w:eastAsia="標楷體" w:hAnsi="標楷體" w:cs="標楷體"/>
                <w:bCs/>
                <w:color w:val="000000" w:themeColor="text1"/>
                <w:sz w:val="24"/>
                <w:szCs w:val="24"/>
              </w:rPr>
              <w:t>3/02-3/06</w:t>
            </w:r>
          </w:p>
        </w:tc>
        <w:tc>
          <w:tcPr>
            <w:tcW w:w="1540" w:type="dxa"/>
            <w:tcBorders>
              <w:top w:val="single" w:sz="8" w:space="0" w:color="000000"/>
              <w:left w:val="single" w:sz="8" w:space="0" w:color="000000"/>
              <w:bottom w:val="single" w:sz="8" w:space="0" w:color="000000"/>
              <w:right w:val="single" w:sz="8" w:space="0" w:color="000000"/>
            </w:tcBorders>
          </w:tcPr>
          <w:p w14:paraId="4CBF73DB"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1c-Ⅳ-1 了解各項運動基礎原理和規則。</w:t>
            </w:r>
          </w:p>
          <w:p w14:paraId="67CC7205"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lastRenderedPageBreak/>
              <w:t>1c-Ⅳ-2 評估運動風險，維護安全的運動情境。</w:t>
            </w:r>
          </w:p>
          <w:p w14:paraId="293F2560"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1d-Ⅳ-1 了解各項運動技能原理。</w:t>
            </w:r>
          </w:p>
          <w:p w14:paraId="76899B81"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2c-Ⅳ-1 展現運動禮節，具備運動的道德思辨和實踐能力。</w:t>
            </w:r>
          </w:p>
          <w:p w14:paraId="181F9695"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2c-Ⅳ-2 表現利他合群的態度，與他人理性溝通與和諧互動。</w:t>
            </w:r>
          </w:p>
          <w:p w14:paraId="0EE08934"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2d-Ⅳ-2 展現運動欣賞的技巧，體驗生活的美感。</w:t>
            </w:r>
          </w:p>
          <w:p w14:paraId="130E2B18" w14:textId="56FC56C6" w:rsidR="009E4C88" w:rsidRPr="00722AB3" w:rsidRDefault="009E4C88" w:rsidP="009E4C88">
            <w:pPr>
              <w:jc w:val="left"/>
              <w:rPr>
                <w:rFonts w:ascii="標楷體" w:eastAsia="標楷體" w:hAnsi="標楷體" w:cs="標楷體"/>
                <w:color w:val="FF0000"/>
                <w:sz w:val="24"/>
                <w:szCs w:val="24"/>
              </w:rPr>
            </w:pPr>
            <w:r w:rsidRPr="00722AB3">
              <w:rPr>
                <w:rFonts w:eastAsia="標楷體"/>
                <w:bCs/>
                <w:color w:val="000000" w:themeColor="text1"/>
                <w:sz w:val="24"/>
                <w:szCs w:val="24"/>
              </w:rPr>
              <w:t xml:space="preserve">3c-Ⅳ-1 </w:t>
            </w:r>
            <w:r w:rsidRPr="00722AB3">
              <w:rPr>
                <w:rFonts w:eastAsia="標楷體"/>
                <w:bCs/>
                <w:color w:val="000000" w:themeColor="text1"/>
                <w:sz w:val="24"/>
                <w:szCs w:val="24"/>
              </w:rPr>
              <w:t>表現局部或全身</w:t>
            </w:r>
            <w:r w:rsidRPr="00722AB3">
              <w:rPr>
                <w:rFonts w:eastAsia="標楷體"/>
                <w:bCs/>
                <w:color w:val="000000" w:themeColor="text1"/>
                <w:sz w:val="24"/>
                <w:szCs w:val="24"/>
              </w:rPr>
              <w:lastRenderedPageBreak/>
              <w:t>性的身體控制能力，發展專項運動技能。</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999BD54" w14:textId="77777777" w:rsidR="009E4C88" w:rsidRPr="00722AB3" w:rsidRDefault="009E4C88" w:rsidP="009E4C88">
            <w:pPr>
              <w:rPr>
                <w:rFonts w:eastAsia="標楷體"/>
                <w:bCs/>
                <w:color w:val="000000" w:themeColor="text1"/>
                <w:sz w:val="24"/>
                <w:szCs w:val="24"/>
              </w:rPr>
            </w:pPr>
            <w:r w:rsidRPr="00722AB3">
              <w:rPr>
                <w:rFonts w:ascii="標楷體" w:eastAsia="標楷體" w:hAnsi="標楷體" w:cs="標楷體"/>
                <w:sz w:val="24"/>
                <w:szCs w:val="24"/>
              </w:rPr>
              <w:lastRenderedPageBreak/>
              <w:t>Bd-Ⅳ-2 技擊綜合動作與攻防技巧。</w:t>
            </w:r>
          </w:p>
          <w:p w14:paraId="2197E175" w14:textId="0A00F95D" w:rsidR="009E4C88" w:rsidRPr="00722AB3" w:rsidRDefault="009E4C88" w:rsidP="009E4C88">
            <w:pPr>
              <w:jc w:val="left"/>
              <w:rPr>
                <w:rFonts w:ascii="標楷體" w:eastAsia="標楷體" w:hAnsi="標楷體" w:cs="標楷體"/>
                <w:color w:val="FF0000"/>
                <w:sz w:val="24"/>
                <w:szCs w:val="24"/>
              </w:rPr>
            </w:pPr>
            <w:r w:rsidRPr="00722AB3">
              <w:rPr>
                <w:rFonts w:ascii="標楷體" w:eastAsia="標楷體" w:hAnsi="標楷體" w:cs="標楷體"/>
                <w:sz w:val="24"/>
                <w:szCs w:val="24"/>
              </w:rPr>
              <w:lastRenderedPageBreak/>
              <w:t>Cb-Ⅳ-2 各項運動設施的安全使用規定。</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26B20F3"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lastRenderedPageBreak/>
              <w:t>第3章化險為夷護身法－柔道</w:t>
            </w:r>
          </w:p>
          <w:p w14:paraId="42DC0503"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1.第1節：複習雙手抱雙腿後滾：活動身體，伸展</w:t>
            </w:r>
            <w:r w:rsidRPr="00722AB3">
              <w:rPr>
                <w:rFonts w:ascii="標楷體" w:eastAsia="標楷體" w:hAnsi="標楷體" w:cs="標楷體"/>
                <w:bCs/>
                <w:color w:val="000000" w:themeColor="text1"/>
                <w:sz w:val="24"/>
                <w:szCs w:val="24"/>
              </w:rPr>
              <w:lastRenderedPageBreak/>
              <w:t>背、頸部肌肉及關節角度。</w:t>
            </w:r>
          </w:p>
          <w:p w14:paraId="0DB90BCD"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2.進行「愛體育：單腳後(前)</w:t>
            </w:r>
            <w:proofErr w:type="gramStart"/>
            <w:r w:rsidRPr="00722AB3">
              <w:rPr>
                <w:rFonts w:ascii="標楷體" w:eastAsia="標楷體" w:hAnsi="標楷體" w:cs="標楷體"/>
                <w:bCs/>
                <w:color w:val="000000" w:themeColor="text1"/>
                <w:sz w:val="24"/>
                <w:szCs w:val="24"/>
              </w:rPr>
              <w:t>擺深蹲</w:t>
            </w:r>
            <w:proofErr w:type="gramEnd"/>
            <w:r w:rsidRPr="00722AB3">
              <w:rPr>
                <w:rFonts w:ascii="標楷體" w:eastAsia="標楷體" w:hAnsi="標楷體" w:cs="標楷體"/>
                <w:bCs/>
                <w:color w:val="000000" w:themeColor="text1"/>
                <w:sz w:val="24"/>
                <w:szCs w:val="24"/>
              </w:rPr>
              <w:t>站立」活動。</w:t>
            </w:r>
          </w:p>
          <w:p w14:paraId="0F06646F"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3.複習上一堂課所學習的後</w:t>
            </w:r>
            <w:proofErr w:type="gramStart"/>
            <w:r w:rsidRPr="00722AB3">
              <w:rPr>
                <w:rFonts w:ascii="標楷體" w:eastAsia="標楷體" w:hAnsi="標楷體" w:cs="標楷體"/>
                <w:bCs/>
                <w:color w:val="000000" w:themeColor="text1"/>
                <w:sz w:val="24"/>
                <w:szCs w:val="24"/>
              </w:rPr>
              <w:t>護身倒法動作</w:t>
            </w:r>
            <w:proofErr w:type="gramEnd"/>
            <w:r w:rsidRPr="00722AB3">
              <w:rPr>
                <w:rFonts w:ascii="標楷體" w:eastAsia="標楷體" w:hAnsi="標楷體" w:cs="標楷體"/>
                <w:bCs/>
                <w:color w:val="000000" w:themeColor="text1"/>
                <w:sz w:val="24"/>
                <w:szCs w:val="24"/>
              </w:rPr>
              <w:t>。</w:t>
            </w:r>
          </w:p>
          <w:p w14:paraId="0347A934"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4.介紹「鐘擺式：側</w:t>
            </w:r>
            <w:proofErr w:type="gramStart"/>
            <w:r w:rsidRPr="00722AB3">
              <w:rPr>
                <w:rFonts w:ascii="標楷體" w:eastAsia="標楷體" w:hAnsi="標楷體" w:cs="標楷體"/>
                <w:bCs/>
                <w:color w:val="000000" w:themeColor="text1"/>
                <w:sz w:val="24"/>
                <w:szCs w:val="24"/>
              </w:rPr>
              <w:t>護身倒法</w:t>
            </w:r>
            <w:proofErr w:type="gramEnd"/>
            <w:r w:rsidRPr="00722AB3">
              <w:rPr>
                <w:rFonts w:ascii="標楷體" w:eastAsia="標楷體" w:hAnsi="標楷體" w:cs="標楷體"/>
                <w:bCs/>
                <w:color w:val="000000" w:themeColor="text1"/>
                <w:sz w:val="24"/>
                <w:szCs w:val="24"/>
              </w:rPr>
              <w:t>」，強調在身體向側面滑倒的過程中，順應力的方向，側身前</w:t>
            </w:r>
            <w:proofErr w:type="gramStart"/>
            <w:r w:rsidRPr="00722AB3">
              <w:rPr>
                <w:rFonts w:ascii="標楷體" w:eastAsia="標楷體" w:hAnsi="標楷體" w:cs="標楷體"/>
                <w:bCs/>
                <w:color w:val="000000" w:themeColor="text1"/>
                <w:sz w:val="24"/>
                <w:szCs w:val="24"/>
              </w:rPr>
              <w:t>彎屈縮</w:t>
            </w:r>
            <w:proofErr w:type="gramEnd"/>
            <w:r w:rsidRPr="00722AB3">
              <w:rPr>
                <w:rFonts w:ascii="標楷體" w:eastAsia="標楷體" w:hAnsi="標楷體" w:cs="標楷體"/>
                <w:bCs/>
                <w:color w:val="000000" w:themeColor="text1"/>
                <w:sz w:val="24"/>
                <w:szCs w:val="24"/>
              </w:rPr>
              <w:t>，以緩衝向下的速度，再利用臀部</w:t>
            </w:r>
            <w:proofErr w:type="gramStart"/>
            <w:r w:rsidRPr="00722AB3">
              <w:rPr>
                <w:rFonts w:ascii="標楷體" w:eastAsia="標楷體" w:hAnsi="標楷體" w:cs="標楷體"/>
                <w:bCs/>
                <w:color w:val="000000" w:themeColor="text1"/>
                <w:sz w:val="24"/>
                <w:szCs w:val="24"/>
              </w:rPr>
              <w:t>接觸墊面後</w:t>
            </w:r>
            <w:proofErr w:type="gramEnd"/>
            <w:r w:rsidRPr="00722AB3">
              <w:rPr>
                <w:rFonts w:ascii="標楷體" w:eastAsia="標楷體" w:hAnsi="標楷體" w:cs="標楷體"/>
                <w:bCs/>
                <w:color w:val="000000" w:themeColor="text1"/>
                <w:sz w:val="24"/>
                <w:szCs w:val="24"/>
              </w:rPr>
              <w:t>向後背部滾動的動作，保護身體及頭部。</w:t>
            </w:r>
          </w:p>
          <w:p w14:paraId="6F32F02D"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5.第2節：複習後</w:t>
            </w:r>
            <w:proofErr w:type="gramStart"/>
            <w:r w:rsidRPr="00722AB3">
              <w:rPr>
                <w:rFonts w:ascii="標楷體" w:eastAsia="標楷體" w:hAnsi="標楷體" w:cs="標楷體"/>
                <w:bCs/>
                <w:color w:val="000000" w:themeColor="text1"/>
                <w:sz w:val="24"/>
                <w:szCs w:val="24"/>
              </w:rPr>
              <w:t>護身倒法</w:t>
            </w:r>
            <w:proofErr w:type="gramEnd"/>
            <w:r w:rsidRPr="00722AB3">
              <w:rPr>
                <w:rFonts w:ascii="標楷體" w:eastAsia="標楷體" w:hAnsi="標楷體" w:cs="標楷體"/>
                <w:bCs/>
                <w:color w:val="000000" w:themeColor="text1"/>
                <w:sz w:val="24"/>
                <w:szCs w:val="24"/>
              </w:rPr>
              <w:t>、側</w:t>
            </w:r>
            <w:proofErr w:type="gramStart"/>
            <w:r w:rsidRPr="00722AB3">
              <w:rPr>
                <w:rFonts w:ascii="標楷體" w:eastAsia="標楷體" w:hAnsi="標楷體" w:cs="標楷體"/>
                <w:bCs/>
                <w:color w:val="000000" w:themeColor="text1"/>
                <w:sz w:val="24"/>
                <w:szCs w:val="24"/>
              </w:rPr>
              <w:t>護身倒法</w:t>
            </w:r>
            <w:proofErr w:type="gramEnd"/>
            <w:r w:rsidRPr="00722AB3">
              <w:rPr>
                <w:rFonts w:ascii="標楷體" w:eastAsia="標楷體" w:hAnsi="標楷體" w:cs="標楷體"/>
                <w:bCs/>
                <w:color w:val="000000" w:themeColor="text1"/>
                <w:sz w:val="24"/>
                <w:szCs w:val="24"/>
              </w:rPr>
              <w:t>，以此為熱身活動。</w:t>
            </w:r>
          </w:p>
          <w:p w14:paraId="1034E8B6"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6.</w:t>
            </w:r>
            <w:proofErr w:type="gramStart"/>
            <w:r w:rsidRPr="00722AB3">
              <w:rPr>
                <w:rFonts w:ascii="標楷體" w:eastAsia="標楷體" w:hAnsi="標楷體" w:cs="標楷體"/>
                <w:bCs/>
                <w:color w:val="000000" w:themeColor="text1"/>
                <w:sz w:val="24"/>
                <w:szCs w:val="24"/>
              </w:rPr>
              <w:t>立姿禮動作</w:t>
            </w:r>
            <w:proofErr w:type="gramEnd"/>
            <w:r w:rsidRPr="00722AB3">
              <w:rPr>
                <w:rFonts w:ascii="標楷體" w:eastAsia="標楷體" w:hAnsi="標楷體" w:cs="標楷體"/>
                <w:bCs/>
                <w:color w:val="000000" w:themeColor="text1"/>
                <w:sz w:val="24"/>
                <w:szCs w:val="24"/>
              </w:rPr>
              <w:t>練習。</w:t>
            </w:r>
          </w:p>
          <w:p w14:paraId="58D049FC"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7.</w:t>
            </w:r>
            <w:proofErr w:type="gramStart"/>
            <w:r w:rsidRPr="00722AB3">
              <w:rPr>
                <w:rFonts w:ascii="標楷體" w:eastAsia="標楷體" w:hAnsi="標楷體" w:cs="標楷體"/>
                <w:bCs/>
                <w:color w:val="000000" w:themeColor="text1"/>
                <w:sz w:val="24"/>
                <w:szCs w:val="24"/>
              </w:rPr>
              <w:t>跪坐禮動作</w:t>
            </w:r>
            <w:proofErr w:type="gramEnd"/>
            <w:r w:rsidRPr="00722AB3">
              <w:rPr>
                <w:rFonts w:ascii="標楷體" w:eastAsia="標楷體" w:hAnsi="標楷體" w:cs="標楷體"/>
                <w:bCs/>
                <w:color w:val="000000" w:themeColor="text1"/>
                <w:sz w:val="24"/>
                <w:szCs w:val="24"/>
              </w:rPr>
              <w:t>練習。</w:t>
            </w:r>
          </w:p>
          <w:p w14:paraId="5AB0FFA6" w14:textId="49B32768" w:rsidR="009E4C88" w:rsidRPr="00722AB3" w:rsidRDefault="009E4C88" w:rsidP="009E4C88">
            <w:pPr>
              <w:rPr>
                <w:rFonts w:ascii="標楷體" w:eastAsia="標楷體" w:hAnsi="標楷體" w:cs="標楷體"/>
                <w:color w:val="FF0000"/>
                <w:sz w:val="24"/>
                <w:szCs w:val="24"/>
              </w:rPr>
            </w:pPr>
            <w:r w:rsidRPr="00722AB3">
              <w:rPr>
                <w:rFonts w:ascii="標楷體" w:eastAsia="標楷體" w:hAnsi="標楷體" w:cs="標楷體"/>
                <w:bCs/>
                <w:color w:val="000000" w:themeColor="text1"/>
                <w:sz w:val="24"/>
                <w:szCs w:val="24"/>
              </w:rPr>
              <w:t>8.認識柔道規則：介紹柔道比賽的分級、服裝、場地設備、裁判、賽制，以及名次判定。</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34C5B58" w14:textId="78FB98F8" w:rsidR="009E4C88" w:rsidRPr="00722AB3" w:rsidRDefault="009E4C88" w:rsidP="009E4C88">
            <w:pPr>
              <w:ind w:left="317" w:hanging="317"/>
              <w:jc w:val="center"/>
              <w:rPr>
                <w:rFonts w:ascii="標楷體" w:eastAsia="標楷體" w:hAnsi="標楷體" w:cs="標楷體"/>
                <w:color w:val="FF0000"/>
                <w:sz w:val="24"/>
                <w:szCs w:val="24"/>
              </w:rPr>
            </w:pPr>
            <w:r w:rsidRPr="00722AB3">
              <w:rPr>
                <w:rFonts w:ascii="標楷體" w:eastAsia="標楷體" w:hAnsi="標楷體" w:cs="標楷體"/>
                <w:sz w:val="24"/>
                <w:szCs w:val="24"/>
              </w:rPr>
              <w:lastRenderedPageBreak/>
              <w:t>2</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3592938" w14:textId="67285A47" w:rsidR="009E4C88" w:rsidRPr="00722AB3" w:rsidRDefault="009E4C88" w:rsidP="009E4C88">
            <w:pPr>
              <w:ind w:left="-22" w:hanging="7"/>
              <w:jc w:val="center"/>
              <w:rPr>
                <w:rFonts w:ascii="標楷體" w:eastAsia="標楷體" w:hAnsi="標楷體" w:cs="標楷體"/>
                <w:color w:val="FF0000"/>
                <w:sz w:val="24"/>
                <w:szCs w:val="24"/>
              </w:rPr>
            </w:pPr>
            <w:r w:rsidRPr="00722AB3">
              <w:rPr>
                <w:rFonts w:ascii="標楷體" w:eastAsia="標楷體" w:hAnsi="標楷體" w:cs="標楷體"/>
                <w:bCs/>
                <w:color w:val="000000" w:themeColor="text1"/>
                <w:sz w:val="24"/>
                <w:szCs w:val="24"/>
              </w:rPr>
              <w:t>1.軟墊、教學影片、電腦、單槍投影機。</w:t>
            </w:r>
          </w:p>
        </w:tc>
        <w:tc>
          <w:tcPr>
            <w:tcW w:w="1296" w:type="dxa"/>
            <w:tcBorders>
              <w:top w:val="single" w:sz="8" w:space="0" w:color="000000"/>
              <w:bottom w:val="single" w:sz="8" w:space="0" w:color="000000"/>
              <w:right w:val="single" w:sz="8" w:space="0" w:color="000000"/>
            </w:tcBorders>
          </w:tcPr>
          <w:p w14:paraId="121C3D1F"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hint="eastAsia"/>
                <w:bCs/>
                <w:color w:val="000000" w:themeColor="text1"/>
                <w:sz w:val="24"/>
                <w:szCs w:val="24"/>
              </w:rPr>
              <w:t>1.思考與表達學習策略。</w:t>
            </w:r>
          </w:p>
          <w:p w14:paraId="6061943E"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hint="eastAsia"/>
                <w:bCs/>
                <w:color w:val="000000" w:themeColor="text1"/>
                <w:sz w:val="24"/>
                <w:szCs w:val="24"/>
              </w:rPr>
              <w:t>2.圖像記憶策略，</w:t>
            </w:r>
            <w:r w:rsidRPr="00722AB3">
              <w:rPr>
                <w:rFonts w:ascii="標楷體" w:eastAsia="標楷體" w:hAnsi="標楷體" w:cs="標楷體" w:hint="eastAsia"/>
                <w:bCs/>
                <w:color w:val="000000" w:themeColor="text1"/>
                <w:sz w:val="24"/>
                <w:szCs w:val="24"/>
              </w:rPr>
              <w:lastRenderedPageBreak/>
              <w:t>圖解整合重要概念。</w:t>
            </w:r>
          </w:p>
          <w:p w14:paraId="7E8F128C" w14:textId="1A810164" w:rsidR="009E4C88" w:rsidRPr="00722AB3" w:rsidRDefault="009E4C88" w:rsidP="009E4C88">
            <w:pPr>
              <w:ind w:left="-22" w:hanging="7"/>
              <w:jc w:val="center"/>
              <w:rPr>
                <w:rFonts w:ascii="標楷體" w:eastAsia="標楷體" w:hAnsi="標楷體" w:cs="標楷體"/>
                <w:color w:val="FF0000"/>
                <w:sz w:val="24"/>
                <w:szCs w:val="24"/>
              </w:rPr>
            </w:pPr>
            <w:r w:rsidRPr="00722AB3">
              <w:rPr>
                <w:rFonts w:ascii="標楷體" w:eastAsia="標楷體" w:hAnsi="標楷體" w:cs="標楷體" w:hint="eastAsia"/>
                <w:bCs/>
                <w:color w:val="000000" w:themeColor="text1"/>
                <w:sz w:val="24"/>
                <w:szCs w:val="24"/>
              </w:rPr>
              <w:t>3.小組合作分工練習，精進各種運動技能。</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21F1E43"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lastRenderedPageBreak/>
              <w:t>1.課堂觀察</w:t>
            </w:r>
          </w:p>
          <w:p w14:paraId="5ED8CE60"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2.口語問答</w:t>
            </w:r>
          </w:p>
          <w:p w14:paraId="3E721124"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3.技能實作</w:t>
            </w:r>
          </w:p>
          <w:p w14:paraId="51C77075" w14:textId="39086ADE" w:rsidR="009E4C88" w:rsidRPr="00722AB3" w:rsidRDefault="009E4C88" w:rsidP="009E4C88">
            <w:pPr>
              <w:ind w:left="-22" w:hanging="7"/>
              <w:jc w:val="center"/>
              <w:rPr>
                <w:rFonts w:ascii="標楷體" w:eastAsia="標楷體" w:hAnsi="標楷體" w:cs="標楷體"/>
                <w:color w:val="FF0000"/>
                <w:sz w:val="24"/>
                <w:szCs w:val="24"/>
              </w:rPr>
            </w:pPr>
            <w:r w:rsidRPr="00722AB3">
              <w:rPr>
                <w:rFonts w:ascii="標楷體" w:eastAsia="標楷體" w:hAnsi="標楷體" w:cs="標楷體"/>
                <w:sz w:val="24"/>
                <w:szCs w:val="24"/>
              </w:rPr>
              <w:t>4.學習活動單</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2F8A9DB" w14:textId="77777777" w:rsidR="009E4C88" w:rsidRPr="00722AB3" w:rsidRDefault="009E4C88" w:rsidP="009E4C88">
            <w:pPr>
              <w:autoSpaceDE w:val="0"/>
              <w:autoSpaceDN w:val="0"/>
              <w:adjustRightInd w:val="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【品德教育】</w:t>
            </w:r>
          </w:p>
          <w:p w14:paraId="6B320C0C" w14:textId="6898FCEA" w:rsidR="009E4C88" w:rsidRPr="00722AB3" w:rsidRDefault="009E4C88" w:rsidP="009E4C88">
            <w:pPr>
              <w:ind w:left="-22" w:hanging="7"/>
              <w:jc w:val="center"/>
              <w:rPr>
                <w:rFonts w:ascii="標楷體" w:eastAsia="標楷體" w:hAnsi="標楷體" w:cs="標楷體"/>
                <w:noProof/>
                <w:color w:val="FF0000"/>
                <w:sz w:val="24"/>
                <w:szCs w:val="24"/>
              </w:rPr>
            </w:pPr>
            <w:r w:rsidRPr="00722AB3">
              <w:rPr>
                <w:rFonts w:ascii="標楷體" w:eastAsia="標楷體" w:hAnsi="標楷體" w:cs="標楷體"/>
                <w:bCs/>
                <w:color w:val="000000" w:themeColor="text1"/>
                <w:sz w:val="24"/>
                <w:szCs w:val="24"/>
              </w:rPr>
              <w:t>品J2 重視群體規範與榮譽。</w:t>
            </w:r>
          </w:p>
        </w:tc>
        <w:tc>
          <w:tcPr>
            <w:tcW w:w="1764" w:type="dxa"/>
            <w:tcBorders>
              <w:top w:val="single" w:sz="8" w:space="0" w:color="000000"/>
              <w:bottom w:val="single" w:sz="8" w:space="0" w:color="000000"/>
              <w:right w:val="single" w:sz="8" w:space="0" w:color="000000"/>
            </w:tcBorders>
            <w:vAlign w:val="center"/>
          </w:tcPr>
          <w:p w14:paraId="19E3BAE2" w14:textId="77777777" w:rsidR="009E4C88" w:rsidRPr="00722AB3" w:rsidRDefault="009E4C88" w:rsidP="009E4C88">
            <w:pPr>
              <w:adjustRightInd w:val="0"/>
              <w:snapToGrid w:val="0"/>
              <w:spacing w:line="0" w:lineRule="atLeast"/>
              <w:ind w:hanging="7"/>
              <w:jc w:val="left"/>
              <w:rPr>
                <w:rFonts w:ascii="標楷體" w:eastAsia="標楷體" w:hAnsi="標楷體" w:cs="標楷體"/>
                <w:sz w:val="24"/>
                <w:szCs w:val="24"/>
              </w:rPr>
            </w:pPr>
            <w:r w:rsidRPr="00722AB3">
              <w:rPr>
                <w:rFonts w:ascii="標楷體" w:eastAsia="標楷體" w:hAnsi="標楷體" w:cs="標楷體"/>
                <w:sz w:val="24"/>
                <w:szCs w:val="24"/>
              </w:rPr>
              <w:t>□</w:t>
            </w:r>
            <w:r w:rsidRPr="00722AB3">
              <w:rPr>
                <w:rFonts w:ascii="標楷體" w:eastAsia="標楷體" w:hAnsi="標楷體" w:cs="標楷體" w:hint="eastAsia"/>
                <w:sz w:val="24"/>
                <w:szCs w:val="24"/>
              </w:rPr>
              <w:t>實施跨領域或跨科目</w:t>
            </w:r>
            <w:r w:rsidRPr="00722AB3">
              <w:rPr>
                <w:rFonts w:ascii="標楷體" w:eastAsia="標楷體" w:hAnsi="標楷體" w:cs="標楷體"/>
                <w:sz w:val="24"/>
                <w:szCs w:val="24"/>
              </w:rPr>
              <w:t>協同</w:t>
            </w:r>
            <w:r w:rsidRPr="00722AB3">
              <w:rPr>
                <w:rFonts w:ascii="標楷體" w:eastAsia="標楷體" w:hAnsi="標楷體" w:cs="標楷體" w:hint="eastAsia"/>
                <w:sz w:val="24"/>
                <w:szCs w:val="24"/>
              </w:rPr>
              <w:t>教學(需另申請授課鐘點費)</w:t>
            </w:r>
          </w:p>
          <w:p w14:paraId="50853F60" w14:textId="77777777" w:rsidR="009E4C88" w:rsidRPr="00722AB3" w:rsidRDefault="009E4C88" w:rsidP="009E4C88">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722AB3">
              <w:rPr>
                <w:rFonts w:ascii="標楷體" w:eastAsia="標楷體" w:hAnsi="標楷體" w:cs="標楷體" w:hint="eastAsia"/>
                <w:sz w:val="24"/>
                <w:szCs w:val="24"/>
              </w:rPr>
              <w:lastRenderedPageBreak/>
              <w:t>協同科目：</w:t>
            </w:r>
          </w:p>
          <w:p w14:paraId="22DD2676" w14:textId="77777777" w:rsidR="009E4C88" w:rsidRPr="00722AB3" w:rsidRDefault="009E4C88" w:rsidP="009E4C88">
            <w:pPr>
              <w:adjustRightInd w:val="0"/>
              <w:snapToGrid w:val="0"/>
              <w:spacing w:line="0" w:lineRule="atLeast"/>
              <w:ind w:left="71" w:firstLine="0"/>
              <w:jc w:val="left"/>
              <w:rPr>
                <w:rFonts w:ascii="標楷體" w:eastAsia="標楷體" w:hAnsi="標楷體" w:cs="標楷體"/>
                <w:sz w:val="24"/>
                <w:szCs w:val="24"/>
                <w:u w:val="single"/>
              </w:rPr>
            </w:pPr>
            <w:r w:rsidRPr="00722AB3">
              <w:rPr>
                <w:rFonts w:ascii="標楷體" w:eastAsia="標楷體" w:hAnsi="標楷體" w:cs="標楷體" w:hint="eastAsia"/>
                <w:sz w:val="24"/>
                <w:szCs w:val="24"/>
                <w:u w:val="single"/>
              </w:rPr>
              <w:t xml:space="preserve"> </w:t>
            </w:r>
            <w:proofErr w:type="gramStart"/>
            <w:r w:rsidRPr="00722AB3">
              <w:rPr>
                <w:rFonts w:ascii="標楷體" w:eastAsia="標楷體" w:hAnsi="標楷體" w:cs="標楷體" w:hint="eastAsia"/>
                <w:sz w:val="24"/>
                <w:szCs w:val="24"/>
                <w:u w:val="single"/>
              </w:rPr>
              <w:t>＿</w:t>
            </w:r>
            <w:proofErr w:type="gramEnd"/>
            <w:r w:rsidRPr="00722AB3">
              <w:rPr>
                <w:rFonts w:ascii="標楷體" w:eastAsia="標楷體" w:hAnsi="標楷體" w:cs="標楷體" w:hint="eastAsia"/>
                <w:sz w:val="24"/>
                <w:szCs w:val="24"/>
                <w:u w:val="single"/>
              </w:rPr>
              <w:t xml:space="preserve">       </w:t>
            </w:r>
            <w:proofErr w:type="gramStart"/>
            <w:r w:rsidRPr="00722AB3">
              <w:rPr>
                <w:rFonts w:ascii="標楷體" w:eastAsia="標楷體" w:hAnsi="標楷體" w:cs="標楷體" w:hint="eastAsia"/>
                <w:sz w:val="24"/>
                <w:szCs w:val="24"/>
                <w:u w:val="single"/>
              </w:rPr>
              <w:t>＿</w:t>
            </w:r>
            <w:proofErr w:type="gramEnd"/>
            <w:r w:rsidRPr="00722AB3">
              <w:rPr>
                <w:rFonts w:ascii="標楷體" w:eastAsia="標楷體" w:hAnsi="標楷體" w:cs="標楷體" w:hint="eastAsia"/>
                <w:sz w:val="24"/>
                <w:szCs w:val="24"/>
                <w:u w:val="single"/>
              </w:rPr>
              <w:t xml:space="preserve"> </w:t>
            </w:r>
          </w:p>
          <w:p w14:paraId="19193584" w14:textId="77777777" w:rsidR="009E4C88" w:rsidRPr="00722AB3" w:rsidRDefault="009E4C88" w:rsidP="009E4C88">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722AB3">
              <w:rPr>
                <w:rFonts w:ascii="標楷體" w:eastAsia="標楷體" w:hAnsi="標楷體" w:cs="標楷體" w:hint="eastAsia"/>
                <w:sz w:val="24"/>
                <w:szCs w:val="24"/>
              </w:rPr>
              <w:t>協同</w:t>
            </w:r>
            <w:r w:rsidRPr="00722AB3">
              <w:rPr>
                <w:rFonts w:ascii="標楷體" w:eastAsia="標楷體" w:hAnsi="標楷體" w:cs="標楷體"/>
                <w:sz w:val="24"/>
                <w:szCs w:val="24"/>
              </w:rPr>
              <w:t>節數</w:t>
            </w:r>
            <w:r w:rsidRPr="00722AB3">
              <w:rPr>
                <w:rFonts w:ascii="標楷體" w:eastAsia="標楷體" w:hAnsi="標楷體" w:cs="標楷體" w:hint="eastAsia"/>
                <w:sz w:val="24"/>
                <w:szCs w:val="24"/>
              </w:rPr>
              <w:t>：</w:t>
            </w:r>
          </w:p>
          <w:p w14:paraId="7A051680" w14:textId="7726C8B7" w:rsidR="009E4C88" w:rsidRPr="00722AB3" w:rsidRDefault="009E4C88" w:rsidP="009E4C88">
            <w:pPr>
              <w:adjustRightInd w:val="0"/>
              <w:snapToGrid w:val="0"/>
              <w:spacing w:line="0" w:lineRule="atLeast"/>
              <w:ind w:hanging="7"/>
              <w:jc w:val="left"/>
              <w:rPr>
                <w:rFonts w:ascii="標楷體" w:eastAsia="標楷體" w:hAnsi="標楷體" w:cs="標楷體"/>
                <w:sz w:val="24"/>
                <w:szCs w:val="24"/>
              </w:rPr>
            </w:pPr>
            <w:proofErr w:type="gramStart"/>
            <w:r w:rsidRPr="00722AB3">
              <w:rPr>
                <w:rFonts w:ascii="標楷體" w:eastAsia="標楷體" w:hAnsi="標楷體" w:cs="標楷體" w:hint="eastAsia"/>
                <w:sz w:val="24"/>
                <w:szCs w:val="24"/>
                <w:u w:val="single"/>
              </w:rPr>
              <w:t>＿</w:t>
            </w:r>
            <w:proofErr w:type="gramEnd"/>
            <w:r w:rsidRPr="00722AB3">
              <w:rPr>
                <w:rFonts w:ascii="標楷體" w:eastAsia="標楷體" w:hAnsi="標楷體" w:cs="標楷體" w:hint="eastAsia"/>
                <w:sz w:val="24"/>
                <w:szCs w:val="24"/>
                <w:u w:val="single"/>
              </w:rPr>
              <w:t xml:space="preserve">      </w:t>
            </w:r>
            <w:proofErr w:type="gramStart"/>
            <w:r w:rsidRPr="00722AB3">
              <w:rPr>
                <w:rFonts w:ascii="標楷體" w:eastAsia="標楷體" w:hAnsi="標楷體" w:cs="標楷體" w:hint="eastAsia"/>
                <w:sz w:val="24"/>
                <w:szCs w:val="24"/>
                <w:u w:val="single"/>
              </w:rPr>
              <w:t>＿＿</w:t>
            </w:r>
            <w:proofErr w:type="gramEnd"/>
          </w:p>
        </w:tc>
      </w:tr>
      <w:tr w:rsidR="009E4C88" w:rsidRPr="00722AB3" w14:paraId="5BA9DCEF" w14:textId="77777777" w:rsidTr="00024EE3">
        <w:trPr>
          <w:trHeight w:val="332"/>
          <w:jc w:val="center"/>
        </w:trPr>
        <w:tc>
          <w:tcPr>
            <w:tcW w:w="1408" w:type="dxa"/>
            <w:tcBorders>
              <w:top w:val="single" w:sz="8" w:space="0" w:color="000000"/>
              <w:left w:val="single" w:sz="8" w:space="0" w:color="000000"/>
              <w:bottom w:val="single" w:sz="8" w:space="0" w:color="000000"/>
              <w:right w:val="single" w:sz="8" w:space="0" w:color="000000"/>
            </w:tcBorders>
          </w:tcPr>
          <w:p w14:paraId="44396A60" w14:textId="77777777" w:rsidR="009E4C88" w:rsidRPr="00722AB3" w:rsidRDefault="009E4C88" w:rsidP="009E4C88">
            <w:pPr>
              <w:ind w:firstLine="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lastRenderedPageBreak/>
              <w:t>第五</w:t>
            </w:r>
            <w:proofErr w:type="gramStart"/>
            <w:r w:rsidRPr="00722AB3">
              <w:rPr>
                <w:rFonts w:ascii="標楷體" w:eastAsia="標楷體" w:hAnsi="標楷體" w:cs="標楷體"/>
                <w:bCs/>
                <w:color w:val="000000" w:themeColor="text1"/>
                <w:sz w:val="24"/>
                <w:szCs w:val="24"/>
              </w:rPr>
              <w:t>週</w:t>
            </w:r>
            <w:proofErr w:type="gramEnd"/>
          </w:p>
          <w:p w14:paraId="6B722BC5" w14:textId="69B2C023" w:rsidR="009E4C88" w:rsidRPr="00722AB3" w:rsidRDefault="009E4C88" w:rsidP="009E4C88">
            <w:pPr>
              <w:jc w:val="center"/>
              <w:rPr>
                <w:rFonts w:ascii="標楷體" w:eastAsia="標楷體" w:hAnsi="標楷體" w:cs="標楷體"/>
                <w:color w:val="FF0000"/>
                <w:sz w:val="24"/>
                <w:szCs w:val="24"/>
              </w:rPr>
            </w:pPr>
            <w:r w:rsidRPr="00722AB3">
              <w:rPr>
                <w:rFonts w:ascii="標楷體" w:eastAsia="標楷體" w:hAnsi="標楷體" w:cs="標楷體"/>
                <w:bCs/>
                <w:color w:val="000000" w:themeColor="text1"/>
                <w:sz w:val="24"/>
                <w:szCs w:val="24"/>
              </w:rPr>
              <w:t>3/09-3/13</w:t>
            </w:r>
          </w:p>
        </w:tc>
        <w:tc>
          <w:tcPr>
            <w:tcW w:w="1540" w:type="dxa"/>
            <w:tcBorders>
              <w:top w:val="single" w:sz="8" w:space="0" w:color="000000"/>
              <w:left w:val="single" w:sz="8" w:space="0" w:color="000000"/>
              <w:bottom w:val="single" w:sz="8" w:space="0" w:color="000000"/>
              <w:right w:val="single" w:sz="8" w:space="0" w:color="000000"/>
            </w:tcBorders>
          </w:tcPr>
          <w:p w14:paraId="502B8C5A"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1c-Ⅳ-1 了解各項運動基礎原理和規則。</w:t>
            </w:r>
          </w:p>
          <w:p w14:paraId="31B42F63"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1c-Ⅳ-2 評估運動風險，維護安全的運動情境。</w:t>
            </w:r>
          </w:p>
          <w:p w14:paraId="688AC8DF"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1d-Ⅳ-1 了解各項運動技能原理。</w:t>
            </w:r>
          </w:p>
          <w:p w14:paraId="2F490009"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1d-Ⅳ-2 反思自己的運動技能。</w:t>
            </w:r>
          </w:p>
          <w:p w14:paraId="1E9317C3"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2c-Ⅳ-1 展現運動禮節，具備運動的道德思辨和實踐能力。</w:t>
            </w:r>
          </w:p>
          <w:p w14:paraId="0C035A0D"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lastRenderedPageBreak/>
              <w:t>2c-Ⅳ-2 表現利他合群的態度，與他人理性溝通與和諧互動。</w:t>
            </w:r>
          </w:p>
          <w:p w14:paraId="77A25FC3"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2c-Ⅳ-3 表現自信樂觀、勇於挑戰的學習態度。</w:t>
            </w:r>
          </w:p>
          <w:p w14:paraId="2B40C124"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2d-Ⅳ-2 展現運動欣賞的技巧，體驗生活的美感。</w:t>
            </w:r>
          </w:p>
          <w:p w14:paraId="6E3E3AF2"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3c-Ⅳ-1 表現局部或全身性的身體控制能力，發展專項運動技能。</w:t>
            </w:r>
          </w:p>
          <w:p w14:paraId="16060B85" w14:textId="646850F2" w:rsidR="009E4C88" w:rsidRPr="00722AB3" w:rsidRDefault="009E4C88" w:rsidP="009E4C88">
            <w:pPr>
              <w:jc w:val="left"/>
              <w:rPr>
                <w:rFonts w:ascii="標楷體" w:eastAsia="標楷體" w:hAnsi="標楷體" w:cs="標楷體"/>
                <w:color w:val="FF0000"/>
                <w:sz w:val="24"/>
                <w:szCs w:val="24"/>
              </w:rPr>
            </w:pPr>
            <w:r w:rsidRPr="00722AB3">
              <w:rPr>
                <w:rFonts w:eastAsia="標楷體"/>
                <w:bCs/>
                <w:color w:val="000000" w:themeColor="text1"/>
                <w:sz w:val="24"/>
                <w:szCs w:val="24"/>
              </w:rPr>
              <w:t xml:space="preserve">4d-Ⅳ-2 </w:t>
            </w:r>
            <w:r w:rsidRPr="00722AB3">
              <w:rPr>
                <w:rFonts w:eastAsia="標楷體"/>
                <w:bCs/>
                <w:color w:val="000000" w:themeColor="text1"/>
                <w:sz w:val="24"/>
                <w:szCs w:val="24"/>
              </w:rPr>
              <w:t>執行個人運動計畫，實際參與身體活動。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0F637A6" w14:textId="77777777" w:rsidR="009E4C88" w:rsidRPr="00722AB3" w:rsidRDefault="009E4C88" w:rsidP="009E4C88">
            <w:pPr>
              <w:rPr>
                <w:rFonts w:eastAsia="標楷體"/>
                <w:bCs/>
                <w:color w:val="000000" w:themeColor="text1"/>
                <w:sz w:val="24"/>
                <w:szCs w:val="24"/>
              </w:rPr>
            </w:pPr>
            <w:r w:rsidRPr="00722AB3">
              <w:rPr>
                <w:rFonts w:ascii="標楷體" w:eastAsia="標楷體" w:hAnsi="標楷體" w:cs="標楷體"/>
                <w:sz w:val="24"/>
                <w:szCs w:val="24"/>
              </w:rPr>
              <w:lastRenderedPageBreak/>
              <w:t>Bd-Ⅳ-2 技擊綜合動作與攻防技巧。</w:t>
            </w:r>
          </w:p>
          <w:p w14:paraId="50C185B7" w14:textId="77777777" w:rsidR="009E4C88" w:rsidRPr="00722AB3" w:rsidRDefault="009E4C88" w:rsidP="009E4C88">
            <w:pPr>
              <w:rPr>
                <w:rFonts w:eastAsia="標楷體"/>
                <w:bCs/>
                <w:color w:val="000000" w:themeColor="text1"/>
                <w:sz w:val="24"/>
                <w:szCs w:val="24"/>
              </w:rPr>
            </w:pPr>
            <w:r w:rsidRPr="00722AB3">
              <w:rPr>
                <w:rFonts w:ascii="標楷體" w:eastAsia="標楷體" w:hAnsi="標楷體" w:cs="標楷體"/>
                <w:sz w:val="24"/>
                <w:szCs w:val="24"/>
              </w:rPr>
              <w:t>Cb-Ⅳ-2 各項運動設施的安全使用規定。</w:t>
            </w:r>
          </w:p>
          <w:p w14:paraId="2B338FFA" w14:textId="77777777" w:rsidR="009E4C88" w:rsidRPr="00722AB3" w:rsidRDefault="009E4C88" w:rsidP="009E4C88">
            <w:pPr>
              <w:rPr>
                <w:rFonts w:eastAsia="標楷體"/>
                <w:bCs/>
                <w:color w:val="000000" w:themeColor="text1"/>
                <w:sz w:val="24"/>
                <w:szCs w:val="24"/>
              </w:rPr>
            </w:pPr>
            <w:r w:rsidRPr="00722AB3">
              <w:rPr>
                <w:rFonts w:ascii="標楷體" w:eastAsia="標楷體" w:hAnsi="標楷體" w:cs="標楷體"/>
                <w:sz w:val="24"/>
                <w:szCs w:val="24"/>
              </w:rPr>
              <w:t>Cb-Ⅳ-3 奧林匹克運動會的精神。</w:t>
            </w:r>
          </w:p>
          <w:p w14:paraId="00F4B6FA" w14:textId="74274322" w:rsidR="009E4C88" w:rsidRPr="00722AB3" w:rsidRDefault="009E4C88" w:rsidP="009E4C88">
            <w:pPr>
              <w:jc w:val="left"/>
              <w:rPr>
                <w:rFonts w:ascii="標楷體" w:eastAsia="標楷體" w:hAnsi="標楷體" w:cs="標楷體"/>
                <w:color w:val="FF0000"/>
                <w:sz w:val="24"/>
                <w:szCs w:val="24"/>
              </w:rPr>
            </w:pPr>
            <w:r w:rsidRPr="00722AB3">
              <w:rPr>
                <w:rFonts w:ascii="標楷體" w:eastAsia="標楷體" w:hAnsi="標楷體" w:cs="標楷體"/>
                <w:sz w:val="24"/>
                <w:szCs w:val="24"/>
              </w:rPr>
              <w:t>Gb-Ⅳ-2 游泳前進25公尺（需換氣5次以上）。</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1475CF9"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第3章化險為夷護身法－柔道</w:t>
            </w:r>
          </w:p>
          <w:p w14:paraId="49C68C68"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第1章水中蛙</w:t>
            </w:r>
            <w:proofErr w:type="gramStart"/>
            <w:r w:rsidRPr="00722AB3">
              <w:rPr>
                <w:rFonts w:ascii="標楷體" w:eastAsia="標楷體" w:hAnsi="標楷體" w:cs="標楷體"/>
                <w:bCs/>
                <w:color w:val="000000" w:themeColor="text1"/>
                <w:sz w:val="24"/>
                <w:szCs w:val="24"/>
              </w:rPr>
              <w:t>游</w:t>
            </w:r>
            <w:proofErr w:type="gramEnd"/>
            <w:r w:rsidRPr="00722AB3">
              <w:rPr>
                <w:rFonts w:ascii="標楷體" w:eastAsia="標楷體" w:hAnsi="標楷體" w:cs="標楷體"/>
                <w:bCs/>
                <w:color w:val="000000" w:themeColor="text1"/>
                <w:sz w:val="24"/>
                <w:szCs w:val="24"/>
              </w:rPr>
              <w:t>－游泳</w:t>
            </w:r>
          </w:p>
          <w:p w14:paraId="6105445A"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【第3章化險為夷護身法－柔道】</w:t>
            </w:r>
          </w:p>
          <w:p w14:paraId="221C10FB"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1.第1節：柔道技術介紹：摔倒法(站立摔倒法、</w:t>
            </w:r>
            <w:proofErr w:type="gramStart"/>
            <w:r w:rsidRPr="00722AB3">
              <w:rPr>
                <w:rFonts w:ascii="標楷體" w:eastAsia="標楷體" w:hAnsi="標楷體" w:cs="標楷體"/>
                <w:bCs/>
                <w:color w:val="000000" w:themeColor="text1"/>
                <w:sz w:val="24"/>
                <w:szCs w:val="24"/>
              </w:rPr>
              <w:t>拋身摔倒</w:t>
            </w:r>
            <w:proofErr w:type="gramEnd"/>
            <w:r w:rsidRPr="00722AB3">
              <w:rPr>
                <w:rFonts w:ascii="標楷體" w:eastAsia="標楷體" w:hAnsi="標楷體" w:cs="標楷體"/>
                <w:bCs/>
                <w:color w:val="000000" w:themeColor="text1"/>
                <w:sz w:val="24"/>
                <w:szCs w:val="24"/>
              </w:rPr>
              <w:t>法)、地面</w:t>
            </w:r>
            <w:proofErr w:type="gramStart"/>
            <w:r w:rsidRPr="00722AB3">
              <w:rPr>
                <w:rFonts w:ascii="標楷體" w:eastAsia="標楷體" w:hAnsi="標楷體" w:cs="標楷體"/>
                <w:bCs/>
                <w:color w:val="000000" w:themeColor="text1"/>
                <w:sz w:val="24"/>
                <w:szCs w:val="24"/>
              </w:rPr>
              <w:t>制敵法</w:t>
            </w:r>
            <w:proofErr w:type="gramEnd"/>
            <w:r w:rsidRPr="00722AB3">
              <w:rPr>
                <w:rFonts w:ascii="標楷體" w:eastAsia="標楷體" w:hAnsi="標楷體" w:cs="標楷體"/>
                <w:bCs/>
                <w:color w:val="000000" w:themeColor="text1"/>
                <w:sz w:val="24"/>
                <w:szCs w:val="24"/>
              </w:rPr>
              <w:t>。</w:t>
            </w:r>
          </w:p>
          <w:p w14:paraId="29C43052"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2.進行「護身倒法展演會」，從分組練習、公開展演到同儕評量的過程中，體驗柔道護身倒法的奧妙。</w:t>
            </w:r>
          </w:p>
          <w:p w14:paraId="667E8A09"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【第1章水中蛙游－游泳】</w:t>
            </w:r>
          </w:p>
          <w:p w14:paraId="1F8269B7"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3.第2節：請學生說一說上網搜尋蛙泳資料的收穫，觀察競賽或教學影片後，對於蛙泳有什麼想法或疑問？</w:t>
            </w:r>
          </w:p>
          <w:p w14:paraId="691E6147"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lastRenderedPageBreak/>
              <w:t>4.教師介紹蛙泳選手，並簡要說明蛙式規則。</w:t>
            </w:r>
          </w:p>
          <w:p w14:paraId="4D86CBCA"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5.介紹蛙式踢腿</w:t>
            </w:r>
            <w:proofErr w:type="gramStart"/>
            <w:r w:rsidRPr="00722AB3">
              <w:rPr>
                <w:rFonts w:ascii="標楷體" w:eastAsia="標楷體" w:hAnsi="標楷體" w:cs="標楷體"/>
                <w:bCs/>
                <w:color w:val="000000" w:themeColor="text1"/>
                <w:sz w:val="24"/>
                <w:szCs w:val="24"/>
              </w:rPr>
              <w:t>動作和踢腿</w:t>
            </w:r>
            <w:proofErr w:type="gramEnd"/>
            <w:r w:rsidRPr="00722AB3">
              <w:rPr>
                <w:rFonts w:ascii="標楷體" w:eastAsia="標楷體" w:hAnsi="標楷體" w:cs="標楷體"/>
                <w:bCs/>
                <w:color w:val="000000" w:themeColor="text1"/>
                <w:sz w:val="24"/>
                <w:szCs w:val="24"/>
              </w:rPr>
              <w:t>練習。</w:t>
            </w:r>
          </w:p>
          <w:p w14:paraId="471C3723" w14:textId="4744ECE8" w:rsidR="009E4C88" w:rsidRPr="00722AB3" w:rsidRDefault="009E4C88" w:rsidP="009E4C88">
            <w:pPr>
              <w:rPr>
                <w:rFonts w:ascii="標楷體" w:eastAsia="標楷體" w:hAnsi="標楷體" w:cs="標楷體"/>
                <w:color w:val="FF0000"/>
                <w:sz w:val="24"/>
                <w:szCs w:val="24"/>
              </w:rPr>
            </w:pPr>
            <w:r w:rsidRPr="00722AB3">
              <w:rPr>
                <w:rFonts w:ascii="標楷體" w:eastAsia="標楷體" w:hAnsi="標楷體" w:cs="標楷體"/>
                <w:bCs/>
                <w:color w:val="000000" w:themeColor="text1"/>
                <w:sz w:val="24"/>
                <w:szCs w:val="24"/>
              </w:rPr>
              <w:t>6.教師引導學生認識蛙式踢腿的各種練習方式，並進行示範，如岸上踢腿(趴著、坐著)、岸邊踢腿、</w:t>
            </w:r>
            <w:proofErr w:type="gramStart"/>
            <w:r w:rsidRPr="00722AB3">
              <w:rPr>
                <w:rFonts w:ascii="標楷體" w:eastAsia="標楷體" w:hAnsi="標楷體" w:cs="標楷體"/>
                <w:bCs/>
                <w:color w:val="000000" w:themeColor="text1"/>
                <w:sz w:val="24"/>
                <w:szCs w:val="24"/>
              </w:rPr>
              <w:t>浮板蛙式</w:t>
            </w:r>
            <w:proofErr w:type="gramEnd"/>
            <w:r w:rsidRPr="00722AB3">
              <w:rPr>
                <w:rFonts w:ascii="標楷體" w:eastAsia="標楷體" w:hAnsi="標楷體" w:cs="標楷體"/>
                <w:bCs/>
                <w:color w:val="000000" w:themeColor="text1"/>
                <w:sz w:val="24"/>
                <w:szCs w:val="24"/>
              </w:rPr>
              <w:t>踢腿等。</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07C1AE6" w14:textId="3A416908" w:rsidR="009E4C88" w:rsidRPr="00722AB3" w:rsidRDefault="009E4C88" w:rsidP="009E4C88">
            <w:pPr>
              <w:ind w:left="317" w:hanging="317"/>
              <w:jc w:val="center"/>
              <w:rPr>
                <w:rFonts w:ascii="標楷體" w:eastAsia="標楷體" w:hAnsi="標楷體" w:cs="標楷體"/>
                <w:color w:val="FF0000"/>
                <w:sz w:val="24"/>
                <w:szCs w:val="24"/>
              </w:rPr>
            </w:pPr>
            <w:r w:rsidRPr="00722AB3">
              <w:rPr>
                <w:rFonts w:ascii="標楷體" w:eastAsia="標楷體" w:hAnsi="標楷體" w:cs="標楷體"/>
                <w:sz w:val="24"/>
                <w:szCs w:val="24"/>
              </w:rPr>
              <w:lastRenderedPageBreak/>
              <w:t>2</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A672F32"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【第3章化險為夷護身法－柔道】</w:t>
            </w:r>
          </w:p>
          <w:p w14:paraId="638A8274"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1.軟墊、教學影片、電腦、單槍投影機。</w:t>
            </w:r>
          </w:p>
          <w:p w14:paraId="53BB8E8E"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【第1章水中蛙游－游泳】</w:t>
            </w:r>
          </w:p>
          <w:p w14:paraId="5420BF0C" w14:textId="5D58C56F" w:rsidR="009E4C88" w:rsidRPr="00722AB3" w:rsidRDefault="009E4C88" w:rsidP="009E4C88">
            <w:pPr>
              <w:ind w:left="-22" w:hanging="7"/>
              <w:jc w:val="center"/>
              <w:rPr>
                <w:rFonts w:ascii="標楷體" w:eastAsia="標楷體" w:hAnsi="標楷體" w:cs="標楷體"/>
                <w:color w:val="FF0000"/>
                <w:sz w:val="24"/>
                <w:szCs w:val="24"/>
              </w:rPr>
            </w:pPr>
            <w:r w:rsidRPr="00722AB3">
              <w:rPr>
                <w:rFonts w:ascii="標楷體" w:eastAsia="標楷體" w:hAnsi="標楷體" w:cs="標楷體"/>
                <w:bCs/>
                <w:color w:val="000000" w:themeColor="text1"/>
                <w:sz w:val="24"/>
                <w:szCs w:val="24"/>
              </w:rPr>
              <w:t>2.</w:t>
            </w:r>
            <w:proofErr w:type="gramStart"/>
            <w:r w:rsidRPr="00722AB3">
              <w:rPr>
                <w:rFonts w:ascii="標楷體" w:eastAsia="標楷體" w:hAnsi="標楷體" w:cs="標楷體"/>
                <w:bCs/>
                <w:color w:val="000000" w:themeColor="text1"/>
                <w:sz w:val="24"/>
                <w:szCs w:val="24"/>
              </w:rPr>
              <w:t>浮板</w:t>
            </w:r>
            <w:proofErr w:type="gramEnd"/>
            <w:r w:rsidRPr="00722AB3">
              <w:rPr>
                <w:rFonts w:ascii="標楷體" w:eastAsia="標楷體" w:hAnsi="標楷體" w:cs="標楷體"/>
                <w:bCs/>
                <w:color w:val="000000" w:themeColor="text1"/>
                <w:sz w:val="24"/>
                <w:szCs w:val="24"/>
              </w:rPr>
              <w:t>、浮球、教學影片。</w:t>
            </w:r>
          </w:p>
        </w:tc>
        <w:tc>
          <w:tcPr>
            <w:tcW w:w="1296" w:type="dxa"/>
            <w:tcBorders>
              <w:top w:val="single" w:sz="8" w:space="0" w:color="000000"/>
              <w:bottom w:val="single" w:sz="8" w:space="0" w:color="000000"/>
              <w:right w:val="single" w:sz="8" w:space="0" w:color="000000"/>
            </w:tcBorders>
          </w:tcPr>
          <w:p w14:paraId="319B2A16"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hint="eastAsia"/>
                <w:bCs/>
                <w:color w:val="000000" w:themeColor="text1"/>
                <w:sz w:val="24"/>
                <w:szCs w:val="24"/>
              </w:rPr>
              <w:t>1.思考與表達學習策略。</w:t>
            </w:r>
          </w:p>
          <w:p w14:paraId="28AA6403"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hint="eastAsia"/>
                <w:bCs/>
                <w:color w:val="000000" w:themeColor="text1"/>
                <w:sz w:val="24"/>
                <w:szCs w:val="24"/>
              </w:rPr>
              <w:t>2.圖像記憶策略，圖解整合重要概念。</w:t>
            </w:r>
          </w:p>
          <w:p w14:paraId="2BCB8EA6"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hint="eastAsia"/>
                <w:bCs/>
                <w:color w:val="000000" w:themeColor="text1"/>
                <w:sz w:val="24"/>
                <w:szCs w:val="24"/>
              </w:rPr>
              <w:t>3.小組合作分工練習，精進各種運動技能。</w:t>
            </w:r>
          </w:p>
          <w:p w14:paraId="074E12DE" w14:textId="3B2C3BB0" w:rsidR="009E4C88" w:rsidRPr="00722AB3" w:rsidRDefault="009E4C88" w:rsidP="009E4C88">
            <w:pPr>
              <w:ind w:left="-22" w:hanging="7"/>
              <w:jc w:val="center"/>
              <w:rPr>
                <w:rFonts w:ascii="標楷體" w:eastAsia="標楷體" w:hAnsi="標楷體" w:cs="標楷體"/>
                <w:color w:val="FF0000"/>
                <w:sz w:val="24"/>
                <w:szCs w:val="24"/>
              </w:rPr>
            </w:pPr>
            <w:r w:rsidRPr="00722AB3">
              <w:rPr>
                <w:rFonts w:ascii="標楷體" w:eastAsia="標楷體" w:hAnsi="標楷體" w:cs="標楷體" w:hint="eastAsia"/>
                <w:bCs/>
                <w:color w:val="000000" w:themeColor="text1"/>
                <w:sz w:val="24"/>
                <w:szCs w:val="24"/>
              </w:rPr>
              <w:t>4.研究與探索各種運動技能。</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AFAB06C"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【第3章化險為夷護身法－柔道】</w:t>
            </w:r>
          </w:p>
          <w:p w14:paraId="6E4EDEC5"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1.課堂觀察</w:t>
            </w:r>
          </w:p>
          <w:p w14:paraId="62C52CF7"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2.口語問答</w:t>
            </w:r>
          </w:p>
          <w:p w14:paraId="415AF43F"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3.技能實作</w:t>
            </w:r>
          </w:p>
          <w:p w14:paraId="5958D9AB"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4.學習活動單</w:t>
            </w:r>
          </w:p>
          <w:p w14:paraId="40A36B95"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【第1章水中蛙游－游泳】</w:t>
            </w:r>
          </w:p>
          <w:p w14:paraId="586313A3"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5.課堂觀察</w:t>
            </w:r>
          </w:p>
          <w:p w14:paraId="6BF52C41"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6.口語問答</w:t>
            </w:r>
          </w:p>
          <w:p w14:paraId="37AFA3DD"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7.技能實作</w:t>
            </w:r>
          </w:p>
          <w:p w14:paraId="59368A84" w14:textId="682E1EA3" w:rsidR="009E4C88" w:rsidRPr="00722AB3" w:rsidRDefault="009E4C88" w:rsidP="009E4C88">
            <w:pPr>
              <w:ind w:left="-22" w:hanging="7"/>
              <w:jc w:val="center"/>
              <w:rPr>
                <w:rFonts w:ascii="標楷體" w:eastAsia="標楷體" w:hAnsi="標楷體" w:cs="標楷體"/>
                <w:color w:val="FF0000"/>
                <w:sz w:val="24"/>
                <w:szCs w:val="24"/>
              </w:rPr>
            </w:pPr>
            <w:r w:rsidRPr="00722AB3">
              <w:rPr>
                <w:rFonts w:ascii="標楷體" w:eastAsia="標楷體" w:hAnsi="標楷體" w:cs="標楷體"/>
                <w:sz w:val="24"/>
                <w:szCs w:val="24"/>
              </w:rPr>
              <w:t>8.學習活動單</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C5A4CC0" w14:textId="77777777" w:rsidR="009E4C88" w:rsidRPr="00722AB3" w:rsidRDefault="009E4C88" w:rsidP="009E4C88">
            <w:pPr>
              <w:autoSpaceDE w:val="0"/>
              <w:autoSpaceDN w:val="0"/>
              <w:adjustRightInd w:val="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【品德教育】</w:t>
            </w:r>
          </w:p>
          <w:p w14:paraId="3F3F2D0E" w14:textId="77777777" w:rsidR="009E4C88" w:rsidRPr="00722AB3" w:rsidRDefault="009E4C88" w:rsidP="009E4C88">
            <w:pPr>
              <w:autoSpaceDE w:val="0"/>
              <w:autoSpaceDN w:val="0"/>
              <w:adjustRightInd w:val="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品J2 重視群體規範與榮譽。</w:t>
            </w:r>
          </w:p>
          <w:p w14:paraId="75B03A9D" w14:textId="77777777" w:rsidR="009E4C88" w:rsidRPr="00722AB3" w:rsidRDefault="009E4C88" w:rsidP="009E4C88">
            <w:pPr>
              <w:autoSpaceDE w:val="0"/>
              <w:autoSpaceDN w:val="0"/>
              <w:adjustRightInd w:val="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【生涯規劃教育】</w:t>
            </w:r>
          </w:p>
          <w:p w14:paraId="1C6CC8D1" w14:textId="04C592A6" w:rsidR="009E4C88" w:rsidRPr="00722AB3" w:rsidRDefault="009E4C88" w:rsidP="009E4C88">
            <w:pPr>
              <w:ind w:left="-22" w:hanging="7"/>
              <w:jc w:val="center"/>
              <w:rPr>
                <w:rFonts w:ascii="標楷體" w:eastAsia="標楷體" w:hAnsi="標楷體" w:cs="標楷體"/>
                <w:noProof/>
                <w:color w:val="FF0000"/>
                <w:sz w:val="24"/>
                <w:szCs w:val="24"/>
              </w:rPr>
            </w:pPr>
            <w:proofErr w:type="gramStart"/>
            <w:r w:rsidRPr="00722AB3">
              <w:rPr>
                <w:rFonts w:ascii="標楷體" w:eastAsia="標楷體" w:hAnsi="標楷體" w:cs="標楷體"/>
                <w:bCs/>
                <w:color w:val="000000" w:themeColor="text1"/>
                <w:sz w:val="24"/>
                <w:szCs w:val="24"/>
              </w:rPr>
              <w:t>涯</w:t>
            </w:r>
            <w:proofErr w:type="gramEnd"/>
            <w:r w:rsidRPr="00722AB3">
              <w:rPr>
                <w:rFonts w:ascii="標楷體" w:eastAsia="標楷體" w:hAnsi="標楷體" w:cs="標楷體"/>
                <w:bCs/>
                <w:color w:val="000000" w:themeColor="text1"/>
                <w:sz w:val="24"/>
                <w:szCs w:val="24"/>
              </w:rPr>
              <w:t>J3 覺察自己的能力與興趣。</w:t>
            </w:r>
          </w:p>
        </w:tc>
        <w:tc>
          <w:tcPr>
            <w:tcW w:w="1764" w:type="dxa"/>
            <w:tcBorders>
              <w:top w:val="single" w:sz="8" w:space="0" w:color="000000"/>
              <w:bottom w:val="single" w:sz="8" w:space="0" w:color="000000"/>
              <w:right w:val="single" w:sz="8" w:space="0" w:color="000000"/>
            </w:tcBorders>
            <w:vAlign w:val="center"/>
          </w:tcPr>
          <w:p w14:paraId="0F257623" w14:textId="77777777" w:rsidR="009E4C88" w:rsidRPr="00722AB3" w:rsidRDefault="009E4C88" w:rsidP="009E4C88">
            <w:pPr>
              <w:adjustRightInd w:val="0"/>
              <w:snapToGrid w:val="0"/>
              <w:spacing w:line="0" w:lineRule="atLeast"/>
              <w:ind w:hanging="7"/>
              <w:jc w:val="left"/>
              <w:rPr>
                <w:rFonts w:ascii="標楷體" w:eastAsia="標楷體" w:hAnsi="標楷體" w:cs="標楷體"/>
                <w:sz w:val="24"/>
                <w:szCs w:val="24"/>
              </w:rPr>
            </w:pPr>
            <w:r w:rsidRPr="00722AB3">
              <w:rPr>
                <w:rFonts w:ascii="標楷體" w:eastAsia="標楷體" w:hAnsi="標楷體" w:cs="標楷體"/>
                <w:sz w:val="24"/>
                <w:szCs w:val="24"/>
              </w:rPr>
              <w:t>□</w:t>
            </w:r>
            <w:r w:rsidRPr="00722AB3">
              <w:rPr>
                <w:rFonts w:ascii="標楷體" w:eastAsia="標楷體" w:hAnsi="標楷體" w:cs="標楷體" w:hint="eastAsia"/>
                <w:sz w:val="24"/>
                <w:szCs w:val="24"/>
              </w:rPr>
              <w:t>實施跨領域或跨科目</w:t>
            </w:r>
            <w:r w:rsidRPr="00722AB3">
              <w:rPr>
                <w:rFonts w:ascii="標楷體" w:eastAsia="標楷體" w:hAnsi="標楷體" w:cs="標楷體"/>
                <w:sz w:val="24"/>
                <w:szCs w:val="24"/>
              </w:rPr>
              <w:t>協同</w:t>
            </w:r>
            <w:r w:rsidRPr="00722AB3">
              <w:rPr>
                <w:rFonts w:ascii="標楷體" w:eastAsia="標楷體" w:hAnsi="標楷體" w:cs="標楷體" w:hint="eastAsia"/>
                <w:sz w:val="24"/>
                <w:szCs w:val="24"/>
              </w:rPr>
              <w:t>教學(需另申請授課鐘點費)</w:t>
            </w:r>
          </w:p>
          <w:p w14:paraId="2B31E074" w14:textId="77777777" w:rsidR="009E4C88" w:rsidRPr="00722AB3" w:rsidRDefault="009E4C88" w:rsidP="009E4C88">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722AB3">
              <w:rPr>
                <w:rFonts w:ascii="標楷體" w:eastAsia="標楷體" w:hAnsi="標楷體" w:cs="標楷體" w:hint="eastAsia"/>
                <w:sz w:val="24"/>
                <w:szCs w:val="24"/>
              </w:rPr>
              <w:t>協同科目：</w:t>
            </w:r>
          </w:p>
          <w:p w14:paraId="337C7D69" w14:textId="77777777" w:rsidR="009E4C88" w:rsidRPr="00722AB3" w:rsidRDefault="009E4C88" w:rsidP="009E4C88">
            <w:pPr>
              <w:adjustRightInd w:val="0"/>
              <w:snapToGrid w:val="0"/>
              <w:spacing w:line="0" w:lineRule="atLeast"/>
              <w:ind w:left="71" w:firstLine="0"/>
              <w:jc w:val="left"/>
              <w:rPr>
                <w:rFonts w:ascii="標楷體" w:eastAsia="標楷體" w:hAnsi="標楷體" w:cs="標楷體"/>
                <w:sz w:val="24"/>
                <w:szCs w:val="24"/>
                <w:u w:val="single"/>
              </w:rPr>
            </w:pPr>
            <w:r w:rsidRPr="00722AB3">
              <w:rPr>
                <w:rFonts w:ascii="標楷體" w:eastAsia="標楷體" w:hAnsi="標楷體" w:cs="標楷體" w:hint="eastAsia"/>
                <w:sz w:val="24"/>
                <w:szCs w:val="24"/>
                <w:u w:val="single"/>
              </w:rPr>
              <w:t xml:space="preserve"> </w:t>
            </w:r>
            <w:proofErr w:type="gramStart"/>
            <w:r w:rsidRPr="00722AB3">
              <w:rPr>
                <w:rFonts w:ascii="標楷體" w:eastAsia="標楷體" w:hAnsi="標楷體" w:cs="標楷體" w:hint="eastAsia"/>
                <w:sz w:val="24"/>
                <w:szCs w:val="24"/>
                <w:u w:val="single"/>
              </w:rPr>
              <w:t>＿</w:t>
            </w:r>
            <w:proofErr w:type="gramEnd"/>
            <w:r w:rsidRPr="00722AB3">
              <w:rPr>
                <w:rFonts w:ascii="標楷體" w:eastAsia="標楷體" w:hAnsi="標楷體" w:cs="標楷體" w:hint="eastAsia"/>
                <w:sz w:val="24"/>
                <w:szCs w:val="24"/>
                <w:u w:val="single"/>
              </w:rPr>
              <w:t xml:space="preserve">       </w:t>
            </w:r>
            <w:proofErr w:type="gramStart"/>
            <w:r w:rsidRPr="00722AB3">
              <w:rPr>
                <w:rFonts w:ascii="標楷體" w:eastAsia="標楷體" w:hAnsi="標楷體" w:cs="標楷體" w:hint="eastAsia"/>
                <w:sz w:val="24"/>
                <w:szCs w:val="24"/>
                <w:u w:val="single"/>
              </w:rPr>
              <w:t>＿</w:t>
            </w:r>
            <w:proofErr w:type="gramEnd"/>
            <w:r w:rsidRPr="00722AB3">
              <w:rPr>
                <w:rFonts w:ascii="標楷體" w:eastAsia="標楷體" w:hAnsi="標楷體" w:cs="標楷體" w:hint="eastAsia"/>
                <w:sz w:val="24"/>
                <w:szCs w:val="24"/>
                <w:u w:val="single"/>
              </w:rPr>
              <w:t xml:space="preserve"> </w:t>
            </w:r>
          </w:p>
          <w:p w14:paraId="49E3F29F" w14:textId="77777777" w:rsidR="009E4C88" w:rsidRPr="00722AB3" w:rsidRDefault="009E4C88" w:rsidP="009E4C88">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722AB3">
              <w:rPr>
                <w:rFonts w:ascii="標楷體" w:eastAsia="標楷體" w:hAnsi="標楷體" w:cs="標楷體" w:hint="eastAsia"/>
                <w:sz w:val="24"/>
                <w:szCs w:val="24"/>
              </w:rPr>
              <w:t>協同</w:t>
            </w:r>
            <w:r w:rsidRPr="00722AB3">
              <w:rPr>
                <w:rFonts w:ascii="標楷體" w:eastAsia="標楷體" w:hAnsi="標楷體" w:cs="標楷體"/>
                <w:sz w:val="24"/>
                <w:szCs w:val="24"/>
              </w:rPr>
              <w:t>節數</w:t>
            </w:r>
            <w:r w:rsidRPr="00722AB3">
              <w:rPr>
                <w:rFonts w:ascii="標楷體" w:eastAsia="標楷體" w:hAnsi="標楷體" w:cs="標楷體" w:hint="eastAsia"/>
                <w:sz w:val="24"/>
                <w:szCs w:val="24"/>
              </w:rPr>
              <w:t>：</w:t>
            </w:r>
          </w:p>
          <w:p w14:paraId="1460ABC2" w14:textId="48DF908F" w:rsidR="009E4C88" w:rsidRPr="00722AB3" w:rsidRDefault="009E4C88" w:rsidP="009E4C88">
            <w:pPr>
              <w:adjustRightInd w:val="0"/>
              <w:snapToGrid w:val="0"/>
              <w:spacing w:line="0" w:lineRule="atLeast"/>
              <w:ind w:hanging="7"/>
              <w:jc w:val="left"/>
              <w:rPr>
                <w:rFonts w:ascii="標楷體" w:eastAsia="標楷體" w:hAnsi="標楷體" w:cs="標楷體"/>
                <w:sz w:val="24"/>
                <w:szCs w:val="24"/>
              </w:rPr>
            </w:pPr>
            <w:proofErr w:type="gramStart"/>
            <w:r w:rsidRPr="00722AB3">
              <w:rPr>
                <w:rFonts w:ascii="標楷體" w:eastAsia="標楷體" w:hAnsi="標楷體" w:cs="標楷體" w:hint="eastAsia"/>
                <w:sz w:val="24"/>
                <w:szCs w:val="24"/>
                <w:u w:val="single"/>
              </w:rPr>
              <w:t>＿</w:t>
            </w:r>
            <w:proofErr w:type="gramEnd"/>
            <w:r w:rsidRPr="00722AB3">
              <w:rPr>
                <w:rFonts w:ascii="標楷體" w:eastAsia="標楷體" w:hAnsi="標楷體" w:cs="標楷體" w:hint="eastAsia"/>
                <w:sz w:val="24"/>
                <w:szCs w:val="24"/>
                <w:u w:val="single"/>
              </w:rPr>
              <w:t xml:space="preserve">      </w:t>
            </w:r>
            <w:proofErr w:type="gramStart"/>
            <w:r w:rsidRPr="00722AB3">
              <w:rPr>
                <w:rFonts w:ascii="標楷體" w:eastAsia="標楷體" w:hAnsi="標楷體" w:cs="標楷體" w:hint="eastAsia"/>
                <w:sz w:val="24"/>
                <w:szCs w:val="24"/>
                <w:u w:val="single"/>
              </w:rPr>
              <w:t>＿＿</w:t>
            </w:r>
            <w:proofErr w:type="gramEnd"/>
          </w:p>
        </w:tc>
      </w:tr>
      <w:tr w:rsidR="009E4C88" w:rsidRPr="00722AB3" w14:paraId="448EC735" w14:textId="77777777" w:rsidTr="00024EE3">
        <w:trPr>
          <w:trHeight w:val="332"/>
          <w:jc w:val="center"/>
        </w:trPr>
        <w:tc>
          <w:tcPr>
            <w:tcW w:w="1408" w:type="dxa"/>
            <w:tcBorders>
              <w:top w:val="single" w:sz="8" w:space="0" w:color="000000"/>
              <w:left w:val="single" w:sz="8" w:space="0" w:color="000000"/>
              <w:bottom w:val="single" w:sz="8" w:space="0" w:color="000000"/>
              <w:right w:val="single" w:sz="8" w:space="0" w:color="000000"/>
            </w:tcBorders>
          </w:tcPr>
          <w:p w14:paraId="587893D4" w14:textId="77777777" w:rsidR="009E4C88" w:rsidRPr="00722AB3" w:rsidRDefault="009E4C88" w:rsidP="009E4C88">
            <w:pPr>
              <w:ind w:firstLine="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lastRenderedPageBreak/>
              <w:t>第六</w:t>
            </w:r>
            <w:proofErr w:type="gramStart"/>
            <w:r w:rsidRPr="00722AB3">
              <w:rPr>
                <w:rFonts w:ascii="標楷體" w:eastAsia="標楷體" w:hAnsi="標楷體" w:cs="標楷體"/>
                <w:bCs/>
                <w:color w:val="000000" w:themeColor="text1"/>
                <w:sz w:val="24"/>
                <w:szCs w:val="24"/>
              </w:rPr>
              <w:t>週</w:t>
            </w:r>
            <w:proofErr w:type="gramEnd"/>
          </w:p>
          <w:p w14:paraId="63E005AB" w14:textId="24CC057B" w:rsidR="009E4C88" w:rsidRPr="00722AB3" w:rsidRDefault="009E4C88" w:rsidP="009E4C88">
            <w:pPr>
              <w:jc w:val="center"/>
              <w:rPr>
                <w:rFonts w:ascii="標楷體" w:eastAsia="標楷體" w:hAnsi="標楷體" w:cs="標楷體"/>
                <w:color w:val="FF0000"/>
                <w:sz w:val="24"/>
                <w:szCs w:val="24"/>
              </w:rPr>
            </w:pPr>
            <w:r w:rsidRPr="00722AB3">
              <w:rPr>
                <w:rFonts w:ascii="標楷體" w:eastAsia="標楷體" w:hAnsi="標楷體" w:cs="標楷體"/>
                <w:bCs/>
                <w:color w:val="000000" w:themeColor="text1"/>
                <w:sz w:val="24"/>
                <w:szCs w:val="24"/>
              </w:rPr>
              <w:t>3/16-3/20</w:t>
            </w:r>
          </w:p>
        </w:tc>
        <w:tc>
          <w:tcPr>
            <w:tcW w:w="1540" w:type="dxa"/>
            <w:tcBorders>
              <w:top w:val="single" w:sz="8" w:space="0" w:color="000000"/>
              <w:left w:val="single" w:sz="8" w:space="0" w:color="000000"/>
              <w:bottom w:val="single" w:sz="8" w:space="0" w:color="000000"/>
              <w:right w:val="single" w:sz="8" w:space="0" w:color="000000"/>
            </w:tcBorders>
          </w:tcPr>
          <w:p w14:paraId="2A97964A"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1c-Ⅳ-1 了解各項運動基礎原理和規則。</w:t>
            </w:r>
          </w:p>
          <w:p w14:paraId="146D6043"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1d-Ⅳ-1 了解各項運動技能原理。</w:t>
            </w:r>
          </w:p>
          <w:p w14:paraId="4312B9D7"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1d-Ⅳ-2 反思自己的運動技能。</w:t>
            </w:r>
          </w:p>
          <w:p w14:paraId="40703C3B"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2c-Ⅳ-2 表現利他合群的態度，與他人理性溝通與和諧互動。</w:t>
            </w:r>
          </w:p>
          <w:p w14:paraId="2CC37615"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2c-Ⅳ-3 表現自信樂觀、勇於挑戰的學習態度。</w:t>
            </w:r>
          </w:p>
          <w:p w14:paraId="24465899" w14:textId="6195C484" w:rsidR="009E4C88" w:rsidRPr="00722AB3" w:rsidRDefault="009E4C88" w:rsidP="009E4C88">
            <w:pPr>
              <w:jc w:val="left"/>
              <w:rPr>
                <w:rFonts w:ascii="標楷體" w:eastAsia="標楷體" w:hAnsi="標楷體" w:cs="標楷體"/>
                <w:color w:val="FF0000"/>
                <w:sz w:val="24"/>
                <w:szCs w:val="24"/>
              </w:rPr>
            </w:pPr>
            <w:r w:rsidRPr="00722AB3">
              <w:rPr>
                <w:rFonts w:eastAsia="標楷體"/>
                <w:bCs/>
                <w:color w:val="000000" w:themeColor="text1"/>
                <w:sz w:val="24"/>
                <w:szCs w:val="24"/>
              </w:rPr>
              <w:t xml:space="preserve">4d-Ⅳ-2 </w:t>
            </w:r>
            <w:r w:rsidRPr="00722AB3">
              <w:rPr>
                <w:rFonts w:eastAsia="標楷體"/>
                <w:bCs/>
                <w:color w:val="000000" w:themeColor="text1"/>
                <w:sz w:val="24"/>
                <w:szCs w:val="24"/>
              </w:rPr>
              <w:t>執行個人運動計畫，實際參與身體活動。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9A0E155" w14:textId="77777777" w:rsidR="009E4C88" w:rsidRPr="00722AB3" w:rsidRDefault="009E4C88" w:rsidP="009E4C88">
            <w:pPr>
              <w:rPr>
                <w:rFonts w:eastAsia="標楷體"/>
                <w:bCs/>
                <w:color w:val="000000" w:themeColor="text1"/>
                <w:sz w:val="24"/>
                <w:szCs w:val="24"/>
              </w:rPr>
            </w:pPr>
            <w:r w:rsidRPr="00722AB3">
              <w:rPr>
                <w:rFonts w:ascii="標楷體" w:eastAsia="標楷體" w:hAnsi="標楷體" w:cs="標楷體"/>
                <w:sz w:val="24"/>
                <w:szCs w:val="24"/>
              </w:rPr>
              <w:t>Cb-Ⅳ-3 奧林匹克運動會的精神。</w:t>
            </w:r>
          </w:p>
          <w:p w14:paraId="39C1B981" w14:textId="3BF14A81" w:rsidR="009E4C88" w:rsidRPr="00722AB3" w:rsidRDefault="009E4C88" w:rsidP="009E4C88">
            <w:pPr>
              <w:jc w:val="left"/>
              <w:rPr>
                <w:rFonts w:ascii="標楷體" w:eastAsia="標楷體" w:hAnsi="標楷體" w:cs="標楷體"/>
                <w:color w:val="FF0000"/>
                <w:sz w:val="24"/>
                <w:szCs w:val="24"/>
              </w:rPr>
            </w:pPr>
            <w:r w:rsidRPr="00722AB3">
              <w:rPr>
                <w:rFonts w:ascii="標楷體" w:eastAsia="標楷體" w:hAnsi="標楷體" w:cs="標楷體"/>
                <w:sz w:val="24"/>
                <w:szCs w:val="24"/>
              </w:rPr>
              <w:t>Gb-Ⅳ-2 游泳前進25公尺（需換氣5次以上）。</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2C3FB6C"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第1章水中蛙</w:t>
            </w:r>
            <w:proofErr w:type="gramStart"/>
            <w:r w:rsidRPr="00722AB3">
              <w:rPr>
                <w:rFonts w:ascii="標楷體" w:eastAsia="標楷體" w:hAnsi="標楷體" w:cs="標楷體"/>
                <w:bCs/>
                <w:color w:val="000000" w:themeColor="text1"/>
                <w:sz w:val="24"/>
                <w:szCs w:val="24"/>
              </w:rPr>
              <w:t>游</w:t>
            </w:r>
            <w:proofErr w:type="gramEnd"/>
            <w:r w:rsidRPr="00722AB3">
              <w:rPr>
                <w:rFonts w:ascii="標楷體" w:eastAsia="標楷體" w:hAnsi="標楷體" w:cs="標楷體"/>
                <w:bCs/>
                <w:color w:val="000000" w:themeColor="text1"/>
                <w:sz w:val="24"/>
                <w:szCs w:val="24"/>
              </w:rPr>
              <w:t>－游泳</w:t>
            </w:r>
          </w:p>
          <w:p w14:paraId="23913FCB"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1.第1節：請學生簡單發表課前蒐集蛙泳影片或進行蛙式踢腿練習的發現或疑問，再複習踢腿動作。</w:t>
            </w:r>
          </w:p>
          <w:p w14:paraId="16491542"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2.</w:t>
            </w:r>
            <w:proofErr w:type="gramStart"/>
            <w:r w:rsidRPr="00722AB3">
              <w:rPr>
                <w:rFonts w:ascii="標楷體" w:eastAsia="標楷體" w:hAnsi="標楷體" w:cs="標楷體"/>
                <w:bCs/>
                <w:color w:val="000000" w:themeColor="text1"/>
                <w:sz w:val="24"/>
                <w:szCs w:val="24"/>
              </w:rPr>
              <w:t>浮板踢</w:t>
            </w:r>
            <w:proofErr w:type="gramEnd"/>
            <w:r w:rsidRPr="00722AB3">
              <w:rPr>
                <w:rFonts w:ascii="標楷體" w:eastAsia="標楷體" w:hAnsi="標楷體" w:cs="標楷體"/>
                <w:bCs/>
                <w:color w:val="000000" w:themeColor="text1"/>
                <w:sz w:val="24"/>
                <w:szCs w:val="24"/>
              </w:rPr>
              <w:t>腿練習。</w:t>
            </w:r>
          </w:p>
          <w:p w14:paraId="0CC13589"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3.視學生學習狀況，彈性安排「愛體育：浮球蛙式</w:t>
            </w:r>
            <w:proofErr w:type="gramStart"/>
            <w:r w:rsidRPr="00722AB3">
              <w:rPr>
                <w:rFonts w:ascii="標楷體" w:eastAsia="標楷體" w:hAnsi="標楷體" w:cs="標楷體"/>
                <w:bCs/>
                <w:color w:val="000000" w:themeColor="text1"/>
                <w:sz w:val="24"/>
                <w:szCs w:val="24"/>
              </w:rPr>
              <w:t>划</w:t>
            </w:r>
            <w:proofErr w:type="gramEnd"/>
            <w:r w:rsidRPr="00722AB3">
              <w:rPr>
                <w:rFonts w:ascii="標楷體" w:eastAsia="標楷體" w:hAnsi="標楷體" w:cs="標楷體"/>
                <w:bCs/>
                <w:color w:val="000000" w:themeColor="text1"/>
                <w:sz w:val="24"/>
                <w:szCs w:val="24"/>
              </w:rPr>
              <w:t>手」。</w:t>
            </w:r>
          </w:p>
          <w:p w14:paraId="6B2F70DB"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4.第2節：教師再次</w:t>
            </w:r>
            <w:proofErr w:type="gramStart"/>
            <w:r w:rsidRPr="00722AB3">
              <w:rPr>
                <w:rFonts w:ascii="標楷體" w:eastAsia="標楷體" w:hAnsi="標楷體" w:cs="標楷體"/>
                <w:bCs/>
                <w:color w:val="000000" w:themeColor="text1"/>
                <w:sz w:val="24"/>
                <w:szCs w:val="24"/>
              </w:rPr>
              <w:t>強調收腿</w:t>
            </w:r>
            <w:proofErr w:type="gramEnd"/>
            <w:r w:rsidRPr="00722AB3">
              <w:rPr>
                <w:rFonts w:ascii="標楷體" w:eastAsia="標楷體" w:hAnsi="標楷體" w:cs="標楷體"/>
                <w:bCs/>
                <w:color w:val="000000" w:themeColor="text1"/>
                <w:sz w:val="24"/>
                <w:szCs w:val="24"/>
              </w:rPr>
              <w:t>、踢腿</w:t>
            </w:r>
            <w:proofErr w:type="gramStart"/>
            <w:r w:rsidRPr="00722AB3">
              <w:rPr>
                <w:rFonts w:ascii="標楷體" w:eastAsia="標楷體" w:hAnsi="標楷體" w:cs="標楷體"/>
                <w:bCs/>
                <w:color w:val="000000" w:themeColor="text1"/>
                <w:sz w:val="24"/>
                <w:szCs w:val="24"/>
              </w:rPr>
              <w:t>與夾水動作</w:t>
            </w:r>
            <w:proofErr w:type="gramEnd"/>
            <w:r w:rsidRPr="00722AB3">
              <w:rPr>
                <w:rFonts w:ascii="標楷體" w:eastAsia="標楷體" w:hAnsi="標楷體" w:cs="標楷體"/>
                <w:bCs/>
                <w:color w:val="000000" w:themeColor="text1"/>
                <w:sz w:val="24"/>
                <w:szCs w:val="24"/>
              </w:rPr>
              <w:t>之要領。</w:t>
            </w:r>
          </w:p>
          <w:p w14:paraId="16096238"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5.鼓勵學生同時熟悉踢腿動作與</w:t>
            </w:r>
            <w:proofErr w:type="gramStart"/>
            <w:r w:rsidRPr="00722AB3">
              <w:rPr>
                <w:rFonts w:ascii="標楷體" w:eastAsia="標楷體" w:hAnsi="標楷體" w:cs="標楷體"/>
                <w:bCs/>
                <w:color w:val="000000" w:themeColor="text1"/>
                <w:sz w:val="24"/>
                <w:szCs w:val="24"/>
              </w:rPr>
              <w:t>划</w:t>
            </w:r>
            <w:proofErr w:type="gramEnd"/>
            <w:r w:rsidRPr="00722AB3">
              <w:rPr>
                <w:rFonts w:ascii="標楷體" w:eastAsia="標楷體" w:hAnsi="標楷體" w:cs="標楷體"/>
                <w:bCs/>
                <w:color w:val="000000" w:themeColor="text1"/>
                <w:sz w:val="24"/>
                <w:szCs w:val="24"/>
              </w:rPr>
              <w:t>手動作，兩者流暢組合可提高蛙泳效率。</w:t>
            </w:r>
          </w:p>
          <w:p w14:paraId="0109BE1D"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6.教師示範蛙式</w:t>
            </w:r>
            <w:proofErr w:type="gramStart"/>
            <w:r w:rsidRPr="00722AB3">
              <w:rPr>
                <w:rFonts w:ascii="標楷體" w:eastAsia="標楷體" w:hAnsi="標楷體" w:cs="標楷體"/>
                <w:bCs/>
                <w:color w:val="000000" w:themeColor="text1"/>
                <w:sz w:val="24"/>
                <w:szCs w:val="24"/>
              </w:rPr>
              <w:t>划</w:t>
            </w:r>
            <w:proofErr w:type="gramEnd"/>
            <w:r w:rsidRPr="00722AB3">
              <w:rPr>
                <w:rFonts w:ascii="標楷體" w:eastAsia="標楷體" w:hAnsi="標楷體" w:cs="標楷體"/>
                <w:bCs/>
                <w:color w:val="000000" w:themeColor="text1"/>
                <w:sz w:val="24"/>
                <w:szCs w:val="24"/>
              </w:rPr>
              <w:t>手動作，並讓學生下水練習(若學生已具備良好蛙泳基礎，教師示範可用大腿夾住浮球進行</w:t>
            </w:r>
            <w:proofErr w:type="gramStart"/>
            <w:r w:rsidRPr="00722AB3">
              <w:rPr>
                <w:rFonts w:ascii="標楷體" w:eastAsia="標楷體" w:hAnsi="標楷體" w:cs="標楷體"/>
                <w:bCs/>
                <w:color w:val="000000" w:themeColor="text1"/>
                <w:sz w:val="24"/>
                <w:szCs w:val="24"/>
              </w:rPr>
              <w:t>划</w:t>
            </w:r>
            <w:proofErr w:type="gramEnd"/>
            <w:r w:rsidRPr="00722AB3">
              <w:rPr>
                <w:rFonts w:ascii="標楷體" w:eastAsia="標楷體" w:hAnsi="標楷體" w:cs="標楷體"/>
                <w:bCs/>
                <w:color w:val="000000" w:themeColor="text1"/>
                <w:sz w:val="24"/>
                <w:szCs w:val="24"/>
              </w:rPr>
              <w:t>手動作，或進行「愛體育：浮球蛙式</w:t>
            </w:r>
            <w:proofErr w:type="gramStart"/>
            <w:r w:rsidRPr="00722AB3">
              <w:rPr>
                <w:rFonts w:ascii="標楷體" w:eastAsia="標楷體" w:hAnsi="標楷體" w:cs="標楷體"/>
                <w:bCs/>
                <w:color w:val="000000" w:themeColor="text1"/>
                <w:sz w:val="24"/>
                <w:szCs w:val="24"/>
              </w:rPr>
              <w:t>划</w:t>
            </w:r>
            <w:proofErr w:type="gramEnd"/>
            <w:r w:rsidRPr="00722AB3">
              <w:rPr>
                <w:rFonts w:ascii="標楷體" w:eastAsia="標楷體" w:hAnsi="標楷體" w:cs="標楷體"/>
                <w:bCs/>
                <w:color w:val="000000" w:themeColor="text1"/>
                <w:sz w:val="24"/>
                <w:szCs w:val="24"/>
              </w:rPr>
              <w:t>手」)。</w:t>
            </w:r>
          </w:p>
          <w:p w14:paraId="57F64E1F" w14:textId="6DCF01C0" w:rsidR="009E4C88" w:rsidRPr="00722AB3" w:rsidRDefault="009E4C88" w:rsidP="009E4C88">
            <w:pPr>
              <w:rPr>
                <w:rFonts w:ascii="標楷體" w:eastAsia="標楷體" w:hAnsi="標楷體" w:cs="標楷體"/>
                <w:color w:val="FF0000"/>
                <w:sz w:val="24"/>
                <w:szCs w:val="24"/>
              </w:rPr>
            </w:pPr>
            <w:r w:rsidRPr="00722AB3">
              <w:rPr>
                <w:rFonts w:ascii="標楷體" w:eastAsia="標楷體" w:hAnsi="標楷體" w:cs="標楷體"/>
                <w:bCs/>
                <w:color w:val="000000" w:themeColor="text1"/>
                <w:sz w:val="24"/>
                <w:szCs w:val="24"/>
              </w:rPr>
              <w:t>7.教師示範蛙式</w:t>
            </w:r>
            <w:proofErr w:type="gramStart"/>
            <w:r w:rsidRPr="00722AB3">
              <w:rPr>
                <w:rFonts w:ascii="標楷體" w:eastAsia="標楷體" w:hAnsi="標楷體" w:cs="標楷體"/>
                <w:bCs/>
                <w:color w:val="000000" w:themeColor="text1"/>
                <w:sz w:val="24"/>
                <w:szCs w:val="24"/>
              </w:rPr>
              <w:t>划</w:t>
            </w:r>
            <w:proofErr w:type="gramEnd"/>
            <w:r w:rsidRPr="00722AB3">
              <w:rPr>
                <w:rFonts w:ascii="標楷體" w:eastAsia="標楷體" w:hAnsi="標楷體" w:cs="標楷體"/>
                <w:bCs/>
                <w:color w:val="000000" w:themeColor="text1"/>
                <w:sz w:val="24"/>
                <w:szCs w:val="24"/>
              </w:rPr>
              <w:t>手、踢腿合併的連貫動作。</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F1FE750" w14:textId="39830AD4" w:rsidR="009E4C88" w:rsidRPr="00722AB3" w:rsidRDefault="009E4C88" w:rsidP="009E4C88">
            <w:pPr>
              <w:ind w:left="317" w:hanging="317"/>
              <w:jc w:val="center"/>
              <w:rPr>
                <w:rFonts w:ascii="標楷體" w:eastAsia="標楷體" w:hAnsi="標楷體" w:cs="標楷體"/>
                <w:color w:val="FF0000"/>
                <w:sz w:val="24"/>
                <w:szCs w:val="24"/>
              </w:rPr>
            </w:pPr>
            <w:r w:rsidRPr="00722AB3">
              <w:rPr>
                <w:rFonts w:ascii="標楷體" w:eastAsia="標楷體" w:hAnsi="標楷體" w:cs="標楷體"/>
                <w:sz w:val="24"/>
                <w:szCs w:val="24"/>
              </w:rPr>
              <w:t>2</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5F998B1" w14:textId="73433191" w:rsidR="009E4C88" w:rsidRPr="00722AB3" w:rsidRDefault="009E4C88" w:rsidP="009E4C88">
            <w:pPr>
              <w:ind w:left="-22" w:hanging="7"/>
              <w:jc w:val="center"/>
              <w:rPr>
                <w:rFonts w:ascii="標楷體" w:eastAsia="標楷體" w:hAnsi="標楷體" w:cs="標楷體"/>
                <w:color w:val="FF0000"/>
                <w:sz w:val="24"/>
                <w:szCs w:val="24"/>
              </w:rPr>
            </w:pPr>
            <w:r w:rsidRPr="00722AB3">
              <w:rPr>
                <w:rFonts w:ascii="標楷體" w:eastAsia="標楷體" w:hAnsi="標楷體" w:cs="標楷體"/>
                <w:bCs/>
                <w:color w:val="000000" w:themeColor="text1"/>
                <w:sz w:val="24"/>
                <w:szCs w:val="24"/>
              </w:rPr>
              <w:t>1.</w:t>
            </w:r>
            <w:proofErr w:type="gramStart"/>
            <w:r w:rsidRPr="00722AB3">
              <w:rPr>
                <w:rFonts w:ascii="標楷體" w:eastAsia="標楷體" w:hAnsi="標楷體" w:cs="標楷體"/>
                <w:bCs/>
                <w:color w:val="000000" w:themeColor="text1"/>
                <w:sz w:val="24"/>
                <w:szCs w:val="24"/>
              </w:rPr>
              <w:t>浮板</w:t>
            </w:r>
            <w:proofErr w:type="gramEnd"/>
            <w:r w:rsidRPr="00722AB3">
              <w:rPr>
                <w:rFonts w:ascii="標楷體" w:eastAsia="標楷體" w:hAnsi="標楷體" w:cs="標楷體"/>
                <w:bCs/>
                <w:color w:val="000000" w:themeColor="text1"/>
                <w:sz w:val="24"/>
                <w:szCs w:val="24"/>
              </w:rPr>
              <w:t>、浮球、教學影片。</w:t>
            </w:r>
          </w:p>
        </w:tc>
        <w:tc>
          <w:tcPr>
            <w:tcW w:w="1296" w:type="dxa"/>
            <w:tcBorders>
              <w:top w:val="single" w:sz="8" w:space="0" w:color="000000"/>
              <w:bottom w:val="single" w:sz="8" w:space="0" w:color="000000"/>
              <w:right w:val="single" w:sz="8" w:space="0" w:color="000000"/>
            </w:tcBorders>
          </w:tcPr>
          <w:p w14:paraId="73D17D9C"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hint="eastAsia"/>
                <w:bCs/>
                <w:color w:val="000000" w:themeColor="text1"/>
                <w:sz w:val="24"/>
                <w:szCs w:val="24"/>
              </w:rPr>
              <w:t>1.圖像記憶策略，圖解整合重要概念。</w:t>
            </w:r>
          </w:p>
          <w:p w14:paraId="46CCC647"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hint="eastAsia"/>
                <w:bCs/>
                <w:color w:val="000000" w:themeColor="text1"/>
                <w:sz w:val="24"/>
                <w:szCs w:val="24"/>
              </w:rPr>
              <w:t>2.研究與探索各種運動技能。</w:t>
            </w:r>
          </w:p>
          <w:p w14:paraId="736393B7" w14:textId="38DF6E55" w:rsidR="009E4C88" w:rsidRPr="00722AB3" w:rsidRDefault="009E4C88" w:rsidP="009E4C88">
            <w:pPr>
              <w:ind w:left="-22" w:hanging="7"/>
              <w:jc w:val="center"/>
              <w:rPr>
                <w:rFonts w:ascii="標楷體" w:eastAsia="標楷體" w:hAnsi="標楷體" w:cs="標楷體"/>
                <w:color w:val="FF0000"/>
                <w:sz w:val="24"/>
                <w:szCs w:val="24"/>
              </w:rPr>
            </w:pPr>
            <w:r w:rsidRPr="00722AB3">
              <w:rPr>
                <w:rFonts w:ascii="標楷體" w:eastAsia="標楷體" w:hAnsi="標楷體" w:cs="標楷體" w:hint="eastAsia"/>
                <w:bCs/>
                <w:color w:val="000000" w:themeColor="text1"/>
                <w:sz w:val="24"/>
                <w:szCs w:val="24"/>
              </w:rPr>
              <w:t>3.小組合作分工練習，精進各種運動技能。</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E9872DD"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1.課堂觀察</w:t>
            </w:r>
          </w:p>
          <w:p w14:paraId="697B8D21"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2.口語問答</w:t>
            </w:r>
          </w:p>
          <w:p w14:paraId="43E22D24"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3.技能實作</w:t>
            </w:r>
          </w:p>
          <w:p w14:paraId="4E26D661" w14:textId="56EA851C" w:rsidR="009E4C88" w:rsidRPr="00722AB3" w:rsidRDefault="009E4C88" w:rsidP="009E4C88">
            <w:pPr>
              <w:ind w:left="-22" w:hanging="7"/>
              <w:jc w:val="center"/>
              <w:rPr>
                <w:rFonts w:ascii="標楷體" w:eastAsia="標楷體" w:hAnsi="標楷體" w:cs="標楷體"/>
                <w:color w:val="FF0000"/>
                <w:sz w:val="24"/>
                <w:szCs w:val="24"/>
              </w:rPr>
            </w:pPr>
            <w:r w:rsidRPr="00722AB3">
              <w:rPr>
                <w:rFonts w:ascii="標楷體" w:eastAsia="標楷體" w:hAnsi="標楷體" w:cs="標楷體"/>
                <w:sz w:val="24"/>
                <w:szCs w:val="24"/>
              </w:rPr>
              <w:t>4.學習活動單</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E016480" w14:textId="77777777" w:rsidR="009E4C88" w:rsidRPr="00722AB3" w:rsidRDefault="009E4C88" w:rsidP="009E4C88">
            <w:pPr>
              <w:autoSpaceDE w:val="0"/>
              <w:autoSpaceDN w:val="0"/>
              <w:adjustRightInd w:val="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【生涯規劃教育】</w:t>
            </w:r>
          </w:p>
          <w:p w14:paraId="42FB2DAA" w14:textId="167980D5" w:rsidR="009E4C88" w:rsidRPr="00722AB3" w:rsidRDefault="009E4C88" w:rsidP="009E4C88">
            <w:pPr>
              <w:ind w:left="-22" w:hanging="7"/>
              <w:jc w:val="center"/>
              <w:rPr>
                <w:rFonts w:ascii="標楷體" w:eastAsia="標楷體" w:hAnsi="標楷體" w:cs="標楷體"/>
                <w:noProof/>
                <w:color w:val="FF0000"/>
                <w:sz w:val="24"/>
                <w:szCs w:val="24"/>
              </w:rPr>
            </w:pPr>
            <w:proofErr w:type="gramStart"/>
            <w:r w:rsidRPr="00722AB3">
              <w:rPr>
                <w:rFonts w:ascii="標楷體" w:eastAsia="標楷體" w:hAnsi="標楷體" w:cs="標楷體"/>
                <w:bCs/>
                <w:color w:val="000000" w:themeColor="text1"/>
                <w:sz w:val="24"/>
                <w:szCs w:val="24"/>
              </w:rPr>
              <w:t>涯</w:t>
            </w:r>
            <w:proofErr w:type="gramEnd"/>
            <w:r w:rsidRPr="00722AB3">
              <w:rPr>
                <w:rFonts w:ascii="標楷體" w:eastAsia="標楷體" w:hAnsi="標楷體" w:cs="標楷體"/>
                <w:bCs/>
                <w:color w:val="000000" w:themeColor="text1"/>
                <w:sz w:val="24"/>
                <w:szCs w:val="24"/>
              </w:rPr>
              <w:t>J3 覺察自己的能力與興趣。</w:t>
            </w:r>
          </w:p>
        </w:tc>
        <w:tc>
          <w:tcPr>
            <w:tcW w:w="1764" w:type="dxa"/>
            <w:tcBorders>
              <w:top w:val="single" w:sz="8" w:space="0" w:color="000000"/>
              <w:bottom w:val="single" w:sz="8" w:space="0" w:color="000000"/>
              <w:right w:val="single" w:sz="8" w:space="0" w:color="000000"/>
            </w:tcBorders>
            <w:vAlign w:val="center"/>
          </w:tcPr>
          <w:p w14:paraId="0EE8082C" w14:textId="77777777" w:rsidR="009E4C88" w:rsidRPr="00722AB3" w:rsidRDefault="009E4C88" w:rsidP="009E4C88">
            <w:pPr>
              <w:adjustRightInd w:val="0"/>
              <w:snapToGrid w:val="0"/>
              <w:spacing w:line="0" w:lineRule="atLeast"/>
              <w:ind w:hanging="7"/>
              <w:jc w:val="left"/>
              <w:rPr>
                <w:rFonts w:ascii="標楷體" w:eastAsia="標楷體" w:hAnsi="標楷體" w:cs="標楷體"/>
                <w:sz w:val="24"/>
                <w:szCs w:val="24"/>
              </w:rPr>
            </w:pPr>
            <w:r w:rsidRPr="00722AB3">
              <w:rPr>
                <w:rFonts w:ascii="標楷體" w:eastAsia="標楷體" w:hAnsi="標楷體" w:cs="標楷體"/>
                <w:sz w:val="24"/>
                <w:szCs w:val="24"/>
              </w:rPr>
              <w:t>□</w:t>
            </w:r>
            <w:r w:rsidRPr="00722AB3">
              <w:rPr>
                <w:rFonts w:ascii="標楷體" w:eastAsia="標楷體" w:hAnsi="標楷體" w:cs="標楷體" w:hint="eastAsia"/>
                <w:sz w:val="24"/>
                <w:szCs w:val="24"/>
              </w:rPr>
              <w:t>實施跨領域或跨科目</w:t>
            </w:r>
            <w:r w:rsidRPr="00722AB3">
              <w:rPr>
                <w:rFonts w:ascii="標楷體" w:eastAsia="標楷體" w:hAnsi="標楷體" w:cs="標楷體"/>
                <w:sz w:val="24"/>
                <w:szCs w:val="24"/>
              </w:rPr>
              <w:t>協同</w:t>
            </w:r>
            <w:r w:rsidRPr="00722AB3">
              <w:rPr>
                <w:rFonts w:ascii="標楷體" w:eastAsia="標楷體" w:hAnsi="標楷體" w:cs="標楷體" w:hint="eastAsia"/>
                <w:sz w:val="24"/>
                <w:szCs w:val="24"/>
              </w:rPr>
              <w:t>教學(需另申請授課鐘點費)</w:t>
            </w:r>
          </w:p>
          <w:p w14:paraId="768E2D3D" w14:textId="77777777" w:rsidR="009E4C88" w:rsidRPr="00722AB3" w:rsidRDefault="009E4C88" w:rsidP="009E4C88">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722AB3">
              <w:rPr>
                <w:rFonts w:ascii="標楷體" w:eastAsia="標楷體" w:hAnsi="標楷體" w:cs="標楷體" w:hint="eastAsia"/>
                <w:sz w:val="24"/>
                <w:szCs w:val="24"/>
              </w:rPr>
              <w:t>協同科目：</w:t>
            </w:r>
          </w:p>
          <w:p w14:paraId="476A7246" w14:textId="77777777" w:rsidR="009E4C88" w:rsidRPr="00722AB3" w:rsidRDefault="009E4C88" w:rsidP="009E4C88">
            <w:pPr>
              <w:adjustRightInd w:val="0"/>
              <w:snapToGrid w:val="0"/>
              <w:spacing w:line="0" w:lineRule="atLeast"/>
              <w:ind w:left="71" w:firstLine="0"/>
              <w:jc w:val="left"/>
              <w:rPr>
                <w:rFonts w:ascii="標楷體" w:eastAsia="標楷體" w:hAnsi="標楷體" w:cs="標楷體"/>
                <w:sz w:val="24"/>
                <w:szCs w:val="24"/>
                <w:u w:val="single"/>
              </w:rPr>
            </w:pPr>
            <w:r w:rsidRPr="00722AB3">
              <w:rPr>
                <w:rFonts w:ascii="標楷體" w:eastAsia="標楷體" w:hAnsi="標楷體" w:cs="標楷體" w:hint="eastAsia"/>
                <w:sz w:val="24"/>
                <w:szCs w:val="24"/>
                <w:u w:val="single"/>
              </w:rPr>
              <w:t xml:space="preserve"> </w:t>
            </w:r>
            <w:proofErr w:type="gramStart"/>
            <w:r w:rsidRPr="00722AB3">
              <w:rPr>
                <w:rFonts w:ascii="標楷體" w:eastAsia="標楷體" w:hAnsi="標楷體" w:cs="標楷體" w:hint="eastAsia"/>
                <w:sz w:val="24"/>
                <w:szCs w:val="24"/>
                <w:u w:val="single"/>
              </w:rPr>
              <w:t>＿</w:t>
            </w:r>
            <w:proofErr w:type="gramEnd"/>
            <w:r w:rsidRPr="00722AB3">
              <w:rPr>
                <w:rFonts w:ascii="標楷體" w:eastAsia="標楷體" w:hAnsi="標楷體" w:cs="標楷體" w:hint="eastAsia"/>
                <w:sz w:val="24"/>
                <w:szCs w:val="24"/>
                <w:u w:val="single"/>
              </w:rPr>
              <w:t xml:space="preserve">       </w:t>
            </w:r>
            <w:proofErr w:type="gramStart"/>
            <w:r w:rsidRPr="00722AB3">
              <w:rPr>
                <w:rFonts w:ascii="標楷體" w:eastAsia="標楷體" w:hAnsi="標楷體" w:cs="標楷體" w:hint="eastAsia"/>
                <w:sz w:val="24"/>
                <w:szCs w:val="24"/>
                <w:u w:val="single"/>
              </w:rPr>
              <w:t>＿</w:t>
            </w:r>
            <w:proofErr w:type="gramEnd"/>
            <w:r w:rsidRPr="00722AB3">
              <w:rPr>
                <w:rFonts w:ascii="標楷體" w:eastAsia="標楷體" w:hAnsi="標楷體" w:cs="標楷體" w:hint="eastAsia"/>
                <w:sz w:val="24"/>
                <w:szCs w:val="24"/>
                <w:u w:val="single"/>
              </w:rPr>
              <w:t xml:space="preserve"> </w:t>
            </w:r>
          </w:p>
          <w:p w14:paraId="59AEBDAC" w14:textId="77777777" w:rsidR="009E4C88" w:rsidRPr="00722AB3" w:rsidRDefault="009E4C88" w:rsidP="009E4C88">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722AB3">
              <w:rPr>
                <w:rFonts w:ascii="標楷體" w:eastAsia="標楷體" w:hAnsi="標楷體" w:cs="標楷體" w:hint="eastAsia"/>
                <w:sz w:val="24"/>
                <w:szCs w:val="24"/>
              </w:rPr>
              <w:t>協同</w:t>
            </w:r>
            <w:r w:rsidRPr="00722AB3">
              <w:rPr>
                <w:rFonts w:ascii="標楷體" w:eastAsia="標楷體" w:hAnsi="標楷體" w:cs="標楷體"/>
                <w:sz w:val="24"/>
                <w:szCs w:val="24"/>
              </w:rPr>
              <w:t>節數</w:t>
            </w:r>
            <w:r w:rsidRPr="00722AB3">
              <w:rPr>
                <w:rFonts w:ascii="標楷體" w:eastAsia="標楷體" w:hAnsi="標楷體" w:cs="標楷體" w:hint="eastAsia"/>
                <w:sz w:val="24"/>
                <w:szCs w:val="24"/>
              </w:rPr>
              <w:t>：</w:t>
            </w:r>
          </w:p>
          <w:p w14:paraId="3913B836" w14:textId="1FAF4BF3" w:rsidR="009E4C88" w:rsidRPr="00722AB3" w:rsidRDefault="009E4C88" w:rsidP="009E4C88">
            <w:pPr>
              <w:adjustRightInd w:val="0"/>
              <w:snapToGrid w:val="0"/>
              <w:spacing w:line="0" w:lineRule="atLeast"/>
              <w:ind w:hanging="7"/>
              <w:jc w:val="left"/>
              <w:rPr>
                <w:rFonts w:ascii="標楷體" w:eastAsia="標楷體" w:hAnsi="標楷體" w:cs="標楷體"/>
                <w:sz w:val="24"/>
                <w:szCs w:val="24"/>
              </w:rPr>
            </w:pPr>
            <w:proofErr w:type="gramStart"/>
            <w:r w:rsidRPr="00722AB3">
              <w:rPr>
                <w:rFonts w:ascii="標楷體" w:eastAsia="標楷體" w:hAnsi="標楷體" w:cs="標楷體" w:hint="eastAsia"/>
                <w:sz w:val="24"/>
                <w:szCs w:val="24"/>
                <w:u w:val="single"/>
              </w:rPr>
              <w:t>＿</w:t>
            </w:r>
            <w:proofErr w:type="gramEnd"/>
            <w:r w:rsidRPr="00722AB3">
              <w:rPr>
                <w:rFonts w:ascii="標楷體" w:eastAsia="標楷體" w:hAnsi="標楷體" w:cs="標楷體" w:hint="eastAsia"/>
                <w:sz w:val="24"/>
                <w:szCs w:val="24"/>
                <w:u w:val="single"/>
              </w:rPr>
              <w:t xml:space="preserve">      </w:t>
            </w:r>
            <w:proofErr w:type="gramStart"/>
            <w:r w:rsidRPr="00722AB3">
              <w:rPr>
                <w:rFonts w:ascii="標楷體" w:eastAsia="標楷體" w:hAnsi="標楷體" w:cs="標楷體" w:hint="eastAsia"/>
                <w:sz w:val="24"/>
                <w:szCs w:val="24"/>
                <w:u w:val="single"/>
              </w:rPr>
              <w:t>＿＿</w:t>
            </w:r>
            <w:proofErr w:type="gramEnd"/>
          </w:p>
        </w:tc>
      </w:tr>
      <w:tr w:rsidR="009E4C88" w:rsidRPr="00722AB3" w14:paraId="51DEC71E" w14:textId="77777777" w:rsidTr="00024EE3">
        <w:trPr>
          <w:trHeight w:val="332"/>
          <w:jc w:val="center"/>
        </w:trPr>
        <w:tc>
          <w:tcPr>
            <w:tcW w:w="1408" w:type="dxa"/>
            <w:tcBorders>
              <w:top w:val="single" w:sz="8" w:space="0" w:color="000000"/>
              <w:left w:val="single" w:sz="8" w:space="0" w:color="000000"/>
              <w:bottom w:val="single" w:sz="8" w:space="0" w:color="000000"/>
              <w:right w:val="single" w:sz="8" w:space="0" w:color="000000"/>
            </w:tcBorders>
          </w:tcPr>
          <w:p w14:paraId="784CFBD8" w14:textId="77777777" w:rsidR="009E4C88" w:rsidRPr="00722AB3" w:rsidRDefault="009E4C88" w:rsidP="009E4C88">
            <w:pPr>
              <w:ind w:firstLine="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lastRenderedPageBreak/>
              <w:t>第七</w:t>
            </w:r>
            <w:proofErr w:type="gramStart"/>
            <w:r w:rsidRPr="00722AB3">
              <w:rPr>
                <w:rFonts w:ascii="標楷體" w:eastAsia="標楷體" w:hAnsi="標楷體" w:cs="標楷體"/>
                <w:bCs/>
                <w:color w:val="000000" w:themeColor="text1"/>
                <w:sz w:val="24"/>
                <w:szCs w:val="24"/>
              </w:rPr>
              <w:t>週</w:t>
            </w:r>
            <w:proofErr w:type="gramEnd"/>
          </w:p>
          <w:p w14:paraId="24CEF9DB" w14:textId="3C669577" w:rsidR="009E4C88" w:rsidRPr="00722AB3" w:rsidRDefault="009E4C88" w:rsidP="009E4C88">
            <w:pPr>
              <w:jc w:val="center"/>
              <w:rPr>
                <w:rFonts w:ascii="標楷體" w:eastAsia="標楷體" w:hAnsi="標楷體" w:cs="標楷體"/>
                <w:color w:val="FF0000"/>
                <w:sz w:val="24"/>
                <w:szCs w:val="24"/>
              </w:rPr>
            </w:pPr>
            <w:r w:rsidRPr="00722AB3">
              <w:rPr>
                <w:rFonts w:ascii="標楷體" w:eastAsia="標楷體" w:hAnsi="標楷體" w:cs="標楷體"/>
                <w:bCs/>
                <w:color w:val="000000" w:themeColor="text1"/>
                <w:sz w:val="24"/>
                <w:szCs w:val="24"/>
              </w:rPr>
              <w:t>3/23-3/27</w:t>
            </w:r>
          </w:p>
        </w:tc>
        <w:tc>
          <w:tcPr>
            <w:tcW w:w="1540" w:type="dxa"/>
            <w:tcBorders>
              <w:top w:val="single" w:sz="8" w:space="0" w:color="000000"/>
              <w:left w:val="single" w:sz="8" w:space="0" w:color="000000"/>
              <w:bottom w:val="single" w:sz="8" w:space="0" w:color="000000"/>
              <w:right w:val="single" w:sz="8" w:space="0" w:color="000000"/>
            </w:tcBorders>
          </w:tcPr>
          <w:p w14:paraId="4E502872"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1c-Ⅳ-1 了解各項運動基礎原理和規則。</w:t>
            </w:r>
          </w:p>
          <w:p w14:paraId="742C78AD"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1d-Ⅳ-1 了解各項運動技能原理。</w:t>
            </w:r>
          </w:p>
          <w:p w14:paraId="691E67D3"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1d-Ⅳ-2 反思自己的運動技能。</w:t>
            </w:r>
          </w:p>
          <w:p w14:paraId="4E8207E8"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1d-Ⅳ-3 應用運動比賽的各項策略。</w:t>
            </w:r>
          </w:p>
          <w:p w14:paraId="6D762B97"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2c-Ⅳ-2 表現利他合群的態度，與他人理性溝通與和諧互動。</w:t>
            </w:r>
          </w:p>
          <w:p w14:paraId="697337AA"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2c-Ⅳ-3 表現自信樂觀、勇於挑戰的學習態度。</w:t>
            </w:r>
          </w:p>
          <w:p w14:paraId="042B5FAF"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3d-Ⅳ-3 應用思考與分</w:t>
            </w:r>
            <w:r w:rsidRPr="00722AB3">
              <w:rPr>
                <w:rFonts w:eastAsia="標楷體"/>
                <w:bCs/>
                <w:color w:val="000000" w:themeColor="text1"/>
              </w:rPr>
              <w:lastRenderedPageBreak/>
              <w:t>析能力，解決運動情境的問題。</w:t>
            </w:r>
          </w:p>
          <w:p w14:paraId="0F0277C5"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4c-Ⅳ-2 分析並評估個人的體適能與運動技能，修正個人的運動計畫。</w:t>
            </w:r>
          </w:p>
          <w:p w14:paraId="335410BD" w14:textId="6CB98712" w:rsidR="009E4C88" w:rsidRPr="00722AB3" w:rsidRDefault="009E4C88" w:rsidP="009E4C88">
            <w:pPr>
              <w:jc w:val="left"/>
              <w:rPr>
                <w:rFonts w:ascii="標楷體" w:eastAsia="標楷體" w:hAnsi="標楷體" w:cs="標楷體"/>
                <w:color w:val="FF0000"/>
                <w:sz w:val="24"/>
                <w:szCs w:val="24"/>
              </w:rPr>
            </w:pPr>
            <w:r w:rsidRPr="00722AB3">
              <w:rPr>
                <w:rFonts w:eastAsia="標楷體"/>
                <w:bCs/>
                <w:color w:val="000000" w:themeColor="text1"/>
                <w:sz w:val="24"/>
                <w:szCs w:val="24"/>
              </w:rPr>
              <w:t xml:space="preserve">4d-Ⅳ-2 </w:t>
            </w:r>
            <w:r w:rsidRPr="00722AB3">
              <w:rPr>
                <w:rFonts w:eastAsia="標楷體"/>
                <w:bCs/>
                <w:color w:val="000000" w:themeColor="text1"/>
                <w:sz w:val="24"/>
                <w:szCs w:val="24"/>
              </w:rPr>
              <w:t>執行個人運動計畫，實際參與身體活動。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47FBAD2" w14:textId="77777777" w:rsidR="009E4C88" w:rsidRPr="00722AB3" w:rsidRDefault="009E4C88" w:rsidP="009E4C88">
            <w:pPr>
              <w:rPr>
                <w:rFonts w:eastAsia="標楷體"/>
                <w:bCs/>
                <w:color w:val="000000" w:themeColor="text1"/>
                <w:sz w:val="24"/>
                <w:szCs w:val="24"/>
              </w:rPr>
            </w:pPr>
            <w:r w:rsidRPr="00722AB3">
              <w:rPr>
                <w:rFonts w:ascii="標楷體" w:eastAsia="標楷體" w:hAnsi="標楷體" w:cs="標楷體"/>
                <w:sz w:val="24"/>
                <w:szCs w:val="24"/>
              </w:rPr>
              <w:lastRenderedPageBreak/>
              <w:t>Cb-Ⅳ-3 奧林匹克運動會的精神。</w:t>
            </w:r>
          </w:p>
          <w:p w14:paraId="532ED8BD" w14:textId="77777777" w:rsidR="009E4C88" w:rsidRPr="00722AB3" w:rsidRDefault="009E4C88" w:rsidP="009E4C88">
            <w:pPr>
              <w:rPr>
                <w:rFonts w:eastAsia="標楷體"/>
                <w:bCs/>
                <w:color w:val="000000" w:themeColor="text1"/>
                <w:sz w:val="24"/>
                <w:szCs w:val="24"/>
              </w:rPr>
            </w:pPr>
            <w:r w:rsidRPr="00722AB3">
              <w:rPr>
                <w:rFonts w:ascii="標楷體" w:eastAsia="標楷體" w:hAnsi="標楷體" w:cs="標楷體"/>
                <w:sz w:val="24"/>
                <w:szCs w:val="24"/>
              </w:rPr>
              <w:t>Cd-Ⅳ-1 戶外休閒運動綜合應用。</w:t>
            </w:r>
          </w:p>
          <w:p w14:paraId="473DAB51" w14:textId="77777777" w:rsidR="009E4C88" w:rsidRPr="00722AB3" w:rsidRDefault="009E4C88" w:rsidP="009E4C88">
            <w:pPr>
              <w:rPr>
                <w:rFonts w:eastAsia="標楷體"/>
                <w:bCs/>
                <w:color w:val="000000" w:themeColor="text1"/>
                <w:sz w:val="24"/>
                <w:szCs w:val="24"/>
              </w:rPr>
            </w:pPr>
            <w:r w:rsidRPr="00722AB3">
              <w:rPr>
                <w:rFonts w:ascii="標楷體" w:eastAsia="標楷體" w:hAnsi="標楷體" w:cs="標楷體"/>
                <w:sz w:val="24"/>
                <w:szCs w:val="24"/>
              </w:rPr>
              <w:t>Ce-Ⅳ-1 其他休閒運動綜合應用。</w:t>
            </w:r>
          </w:p>
          <w:p w14:paraId="3B12F5C2" w14:textId="23E22868" w:rsidR="009E4C88" w:rsidRPr="00722AB3" w:rsidRDefault="009E4C88" w:rsidP="009E4C88">
            <w:pPr>
              <w:jc w:val="left"/>
              <w:rPr>
                <w:rFonts w:ascii="標楷體" w:eastAsia="標楷體" w:hAnsi="標楷體" w:cs="標楷體"/>
                <w:color w:val="FF0000"/>
                <w:sz w:val="24"/>
                <w:szCs w:val="24"/>
              </w:rPr>
            </w:pPr>
            <w:r w:rsidRPr="00722AB3">
              <w:rPr>
                <w:rFonts w:ascii="標楷體" w:eastAsia="標楷體" w:hAnsi="標楷體" w:cs="標楷體"/>
                <w:sz w:val="24"/>
                <w:szCs w:val="24"/>
              </w:rPr>
              <w:t>Gb-Ⅳ-2 游泳前進25公尺（需換氣5次以上）。</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634D96D"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第1章水中蛙</w:t>
            </w:r>
            <w:proofErr w:type="gramStart"/>
            <w:r w:rsidRPr="00722AB3">
              <w:rPr>
                <w:rFonts w:ascii="標楷體" w:eastAsia="標楷體" w:hAnsi="標楷體" w:cs="標楷體"/>
                <w:bCs/>
                <w:color w:val="000000" w:themeColor="text1"/>
                <w:sz w:val="24"/>
                <w:szCs w:val="24"/>
              </w:rPr>
              <w:t>游</w:t>
            </w:r>
            <w:proofErr w:type="gramEnd"/>
            <w:r w:rsidRPr="00722AB3">
              <w:rPr>
                <w:rFonts w:ascii="標楷體" w:eastAsia="標楷體" w:hAnsi="標楷體" w:cs="標楷體"/>
                <w:bCs/>
                <w:color w:val="000000" w:themeColor="text1"/>
                <w:sz w:val="24"/>
                <w:szCs w:val="24"/>
              </w:rPr>
              <w:t>－游泳</w:t>
            </w:r>
          </w:p>
          <w:p w14:paraId="2485F48E"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第2章智者的運動－定向越野</w:t>
            </w:r>
          </w:p>
          <w:p w14:paraId="4203A9C7"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【第一次評量週】</w:t>
            </w:r>
          </w:p>
          <w:p w14:paraId="219507FE"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【第1章水中蛙游－游泳】</w:t>
            </w:r>
          </w:p>
          <w:p w14:paraId="6D6066CC"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1.第1節：教師強調蛙式踢腿與</w:t>
            </w:r>
            <w:proofErr w:type="gramStart"/>
            <w:r w:rsidRPr="00722AB3">
              <w:rPr>
                <w:rFonts w:ascii="標楷體" w:eastAsia="標楷體" w:hAnsi="標楷體" w:cs="標楷體"/>
                <w:bCs/>
                <w:color w:val="000000" w:themeColor="text1"/>
                <w:sz w:val="24"/>
                <w:szCs w:val="24"/>
              </w:rPr>
              <w:t>划</w:t>
            </w:r>
            <w:proofErr w:type="gramEnd"/>
            <w:r w:rsidRPr="00722AB3">
              <w:rPr>
                <w:rFonts w:ascii="標楷體" w:eastAsia="標楷體" w:hAnsi="標楷體" w:cs="標楷體"/>
                <w:bCs/>
                <w:color w:val="000000" w:themeColor="text1"/>
                <w:sz w:val="24"/>
                <w:szCs w:val="24"/>
              </w:rPr>
              <w:t>手動作應注意的動作細節。</w:t>
            </w:r>
          </w:p>
          <w:p w14:paraId="2654A3E9"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2.教師示範蛙式踢腿與</w:t>
            </w:r>
            <w:proofErr w:type="gramStart"/>
            <w:r w:rsidRPr="00722AB3">
              <w:rPr>
                <w:rFonts w:ascii="標楷體" w:eastAsia="標楷體" w:hAnsi="標楷體" w:cs="標楷體"/>
                <w:bCs/>
                <w:color w:val="000000" w:themeColor="text1"/>
                <w:sz w:val="24"/>
                <w:szCs w:val="24"/>
              </w:rPr>
              <w:t>划</w:t>
            </w:r>
            <w:proofErr w:type="gramEnd"/>
            <w:r w:rsidRPr="00722AB3">
              <w:rPr>
                <w:rFonts w:ascii="標楷體" w:eastAsia="標楷體" w:hAnsi="標楷體" w:cs="標楷體"/>
                <w:bCs/>
                <w:color w:val="000000" w:themeColor="text1"/>
                <w:sz w:val="24"/>
                <w:szCs w:val="24"/>
              </w:rPr>
              <w:t>手動作的結合，說明每一次的</w:t>
            </w:r>
            <w:proofErr w:type="gramStart"/>
            <w:r w:rsidRPr="00722AB3">
              <w:rPr>
                <w:rFonts w:ascii="標楷體" w:eastAsia="標楷體" w:hAnsi="標楷體" w:cs="標楷體"/>
                <w:bCs/>
                <w:color w:val="000000" w:themeColor="text1"/>
                <w:sz w:val="24"/>
                <w:szCs w:val="24"/>
              </w:rPr>
              <w:t>划</w:t>
            </w:r>
            <w:proofErr w:type="gramEnd"/>
            <w:r w:rsidRPr="00722AB3">
              <w:rPr>
                <w:rFonts w:ascii="標楷體" w:eastAsia="標楷體" w:hAnsi="標楷體" w:cs="標楷體"/>
                <w:bCs/>
                <w:color w:val="000000" w:themeColor="text1"/>
                <w:sz w:val="24"/>
                <w:szCs w:val="24"/>
              </w:rPr>
              <w:t>手一定要有頭部出水動作，同時進行換氣。</w:t>
            </w:r>
          </w:p>
          <w:p w14:paraId="1820E89B"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3.引導學生掌握換氣動作要領。</w:t>
            </w:r>
          </w:p>
          <w:p w14:paraId="4188364F"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4.教師示範一手二腳動作，並引導學生進行「愛體育：一手二腳」活動。</w:t>
            </w:r>
          </w:p>
          <w:p w14:paraId="219850CA"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【第2章智者的運動－定向越野】</w:t>
            </w:r>
          </w:p>
          <w:p w14:paraId="6B6011EC"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5.第2節：教師詢問學生對「定向越野運動」一詞的印象，簡單介紹其基本概念，包含起源、器材與全球及臺灣的發展現況，並先進行分組，以四～五人為一組。</w:t>
            </w:r>
          </w:p>
          <w:p w14:paraId="5F9C81F2"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lastRenderedPageBreak/>
              <w:t>6.教師講述定向越野活動的相關心理技能，並解說怎麼看定向越野地圖。</w:t>
            </w:r>
          </w:p>
          <w:p w14:paraId="616AD7CF" w14:textId="1231FA75" w:rsidR="009E4C88" w:rsidRPr="00722AB3" w:rsidRDefault="009E4C88" w:rsidP="009E4C88">
            <w:pPr>
              <w:rPr>
                <w:rFonts w:ascii="標楷體" w:eastAsia="標楷體" w:hAnsi="標楷體" w:cs="標楷體"/>
                <w:color w:val="FF0000"/>
                <w:sz w:val="24"/>
                <w:szCs w:val="24"/>
              </w:rPr>
            </w:pPr>
            <w:r w:rsidRPr="00722AB3">
              <w:rPr>
                <w:rFonts w:ascii="標楷體" w:eastAsia="標楷體" w:hAnsi="標楷體" w:cs="標楷體"/>
                <w:bCs/>
                <w:color w:val="000000" w:themeColor="text1"/>
                <w:sz w:val="24"/>
                <w:szCs w:val="24"/>
              </w:rPr>
              <w:t>7.進行定向越野接力賽活動：教師將編號31～40號的檢查旗(或小角錐)隨機散布在籃球場的一個半場內。四～五人一組，以接力的方式從另一個</w:t>
            </w:r>
            <w:proofErr w:type="gramStart"/>
            <w:r w:rsidRPr="00722AB3">
              <w:rPr>
                <w:rFonts w:ascii="標楷體" w:eastAsia="標楷體" w:hAnsi="標楷體" w:cs="標楷體"/>
                <w:bCs/>
                <w:color w:val="000000" w:themeColor="text1"/>
                <w:sz w:val="24"/>
                <w:szCs w:val="24"/>
              </w:rPr>
              <w:t>半場端線出發</w:t>
            </w:r>
            <w:proofErr w:type="gramEnd"/>
            <w:r w:rsidRPr="00722AB3">
              <w:rPr>
                <w:rFonts w:ascii="標楷體" w:eastAsia="標楷體" w:hAnsi="標楷體" w:cs="標楷體"/>
                <w:bCs/>
                <w:color w:val="000000" w:themeColor="text1"/>
                <w:sz w:val="24"/>
                <w:szCs w:val="24"/>
              </w:rPr>
              <w:t>。不須按照順序，但必須確認完10個檢查旗(</w:t>
            </w:r>
            <w:proofErr w:type="gramStart"/>
            <w:r w:rsidRPr="00722AB3">
              <w:rPr>
                <w:rFonts w:ascii="標楷體" w:eastAsia="標楷體" w:hAnsi="標楷體" w:cs="標楷體"/>
                <w:bCs/>
                <w:color w:val="000000" w:themeColor="text1"/>
                <w:sz w:val="24"/>
                <w:szCs w:val="24"/>
              </w:rPr>
              <w:t>或角錐</w:t>
            </w:r>
            <w:proofErr w:type="gramEnd"/>
            <w:r w:rsidRPr="00722AB3">
              <w:rPr>
                <w:rFonts w:ascii="標楷體" w:eastAsia="標楷體" w:hAnsi="標楷體" w:cs="標楷體"/>
                <w:bCs/>
                <w:color w:val="000000" w:themeColor="text1"/>
                <w:sz w:val="24"/>
                <w:szCs w:val="24"/>
              </w:rPr>
              <w:t>)，才能返回換下一棒出發。</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AE61336" w14:textId="2262104E" w:rsidR="009E4C88" w:rsidRPr="00722AB3" w:rsidRDefault="009E4C88" w:rsidP="009E4C88">
            <w:pPr>
              <w:ind w:left="317" w:hanging="317"/>
              <w:jc w:val="center"/>
              <w:rPr>
                <w:rFonts w:ascii="標楷體" w:eastAsia="標楷體" w:hAnsi="標楷體" w:cs="標楷體"/>
                <w:color w:val="FF0000"/>
                <w:sz w:val="24"/>
                <w:szCs w:val="24"/>
              </w:rPr>
            </w:pPr>
            <w:r w:rsidRPr="00722AB3">
              <w:rPr>
                <w:rFonts w:ascii="標楷體" w:eastAsia="標楷體" w:hAnsi="標楷體" w:cs="標楷體"/>
                <w:sz w:val="24"/>
                <w:szCs w:val="24"/>
              </w:rPr>
              <w:lastRenderedPageBreak/>
              <w:t>2</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71843D9"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【第1章水中蛙游－游泳】</w:t>
            </w:r>
          </w:p>
          <w:p w14:paraId="68EFA88E"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1.</w:t>
            </w:r>
            <w:proofErr w:type="gramStart"/>
            <w:r w:rsidRPr="00722AB3">
              <w:rPr>
                <w:rFonts w:ascii="標楷體" w:eastAsia="標楷體" w:hAnsi="標楷體" w:cs="標楷體"/>
                <w:bCs/>
                <w:color w:val="000000" w:themeColor="text1"/>
                <w:sz w:val="24"/>
                <w:szCs w:val="24"/>
              </w:rPr>
              <w:t>浮板</w:t>
            </w:r>
            <w:proofErr w:type="gramEnd"/>
            <w:r w:rsidRPr="00722AB3">
              <w:rPr>
                <w:rFonts w:ascii="標楷體" w:eastAsia="標楷體" w:hAnsi="標楷體" w:cs="標楷體"/>
                <w:bCs/>
                <w:color w:val="000000" w:themeColor="text1"/>
                <w:sz w:val="24"/>
                <w:szCs w:val="24"/>
              </w:rPr>
              <w:t>、浮球、教學影片。</w:t>
            </w:r>
          </w:p>
          <w:p w14:paraId="4D224FCA"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【第2章智者的運動－定向越野】</w:t>
            </w:r>
          </w:p>
          <w:p w14:paraId="477BF7DA" w14:textId="385BCA0E" w:rsidR="009E4C88" w:rsidRPr="00722AB3" w:rsidRDefault="009E4C88" w:rsidP="009E4C88">
            <w:pPr>
              <w:ind w:left="-22" w:hanging="7"/>
              <w:jc w:val="center"/>
              <w:rPr>
                <w:rFonts w:ascii="標楷體" w:eastAsia="標楷體" w:hAnsi="標楷體" w:cs="標楷體"/>
                <w:color w:val="FF0000"/>
                <w:sz w:val="24"/>
                <w:szCs w:val="24"/>
              </w:rPr>
            </w:pPr>
            <w:r w:rsidRPr="00722AB3">
              <w:rPr>
                <w:rFonts w:ascii="標楷體" w:eastAsia="標楷體" w:hAnsi="標楷體" w:cs="標楷體"/>
                <w:bCs/>
                <w:color w:val="000000" w:themeColor="text1"/>
                <w:sz w:val="24"/>
                <w:szCs w:val="24"/>
              </w:rPr>
              <w:t>2.小型三角</w:t>
            </w:r>
            <w:proofErr w:type="gramStart"/>
            <w:r w:rsidRPr="00722AB3">
              <w:rPr>
                <w:rFonts w:ascii="標楷體" w:eastAsia="標楷體" w:hAnsi="標楷體" w:cs="標楷體"/>
                <w:bCs/>
                <w:color w:val="000000" w:themeColor="text1"/>
                <w:sz w:val="24"/>
                <w:szCs w:val="24"/>
              </w:rPr>
              <w:t>錐</w:t>
            </w:r>
            <w:proofErr w:type="gramEnd"/>
            <w:r w:rsidRPr="00722AB3">
              <w:rPr>
                <w:rFonts w:ascii="標楷體" w:eastAsia="標楷體" w:hAnsi="標楷體" w:cs="標楷體"/>
                <w:bCs/>
                <w:color w:val="000000" w:themeColor="text1"/>
                <w:sz w:val="24"/>
                <w:szCs w:val="24"/>
              </w:rPr>
              <w:t>數個、地徵說明卡片(自行製作或購買)、定向越野地圖與賽程圖(自行製作或蒐集)。</w:t>
            </w:r>
          </w:p>
        </w:tc>
        <w:tc>
          <w:tcPr>
            <w:tcW w:w="1296" w:type="dxa"/>
            <w:tcBorders>
              <w:top w:val="single" w:sz="8" w:space="0" w:color="000000"/>
              <w:bottom w:val="single" w:sz="8" w:space="0" w:color="000000"/>
              <w:right w:val="single" w:sz="8" w:space="0" w:color="000000"/>
            </w:tcBorders>
          </w:tcPr>
          <w:p w14:paraId="3463547A"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hint="eastAsia"/>
                <w:bCs/>
                <w:color w:val="000000" w:themeColor="text1"/>
                <w:sz w:val="24"/>
                <w:szCs w:val="24"/>
              </w:rPr>
              <w:t>1.圖像記憶策略，圖解整合重要概念。</w:t>
            </w:r>
          </w:p>
          <w:p w14:paraId="61AC9A8B"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hint="eastAsia"/>
                <w:bCs/>
                <w:color w:val="000000" w:themeColor="text1"/>
                <w:sz w:val="24"/>
                <w:szCs w:val="24"/>
              </w:rPr>
              <w:t>2.研究與探索各種運動技能。</w:t>
            </w:r>
          </w:p>
          <w:p w14:paraId="79E03BFC" w14:textId="35B1B89D" w:rsidR="009E4C88" w:rsidRPr="00722AB3" w:rsidRDefault="009E4C88" w:rsidP="009E4C88">
            <w:pPr>
              <w:ind w:left="-22" w:hanging="7"/>
              <w:jc w:val="center"/>
              <w:rPr>
                <w:rFonts w:ascii="標楷體" w:eastAsia="標楷體" w:hAnsi="標楷體" w:cs="標楷體"/>
                <w:color w:val="FF0000"/>
                <w:sz w:val="24"/>
                <w:szCs w:val="24"/>
              </w:rPr>
            </w:pPr>
            <w:r w:rsidRPr="00722AB3">
              <w:rPr>
                <w:rFonts w:ascii="標楷體" w:eastAsia="標楷體" w:hAnsi="標楷體" w:cs="標楷體" w:hint="eastAsia"/>
                <w:bCs/>
                <w:color w:val="000000" w:themeColor="text1"/>
                <w:sz w:val="24"/>
                <w:szCs w:val="24"/>
              </w:rPr>
              <w:t>3.小組合作分工練習，精進各種運動技能。</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E042B02"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【第1章水中蛙游－游泳】</w:t>
            </w:r>
          </w:p>
          <w:p w14:paraId="00F2F2FA"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1.課堂觀察</w:t>
            </w:r>
          </w:p>
          <w:p w14:paraId="03600F0E"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2.口語問答</w:t>
            </w:r>
          </w:p>
          <w:p w14:paraId="172E4257"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3.技能實作</w:t>
            </w:r>
          </w:p>
          <w:p w14:paraId="64B3AFB2"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4.學習活動單</w:t>
            </w:r>
          </w:p>
          <w:p w14:paraId="5C68210D"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【第2章智者的運動－定向越野】</w:t>
            </w:r>
          </w:p>
          <w:p w14:paraId="21C8D687"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5.課堂觀察</w:t>
            </w:r>
          </w:p>
          <w:p w14:paraId="30DAB49D"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6.口語問答</w:t>
            </w:r>
          </w:p>
          <w:p w14:paraId="2A6A31ED" w14:textId="514FAE05" w:rsidR="009E4C88" w:rsidRPr="00722AB3" w:rsidRDefault="009E4C88" w:rsidP="009E4C88">
            <w:pPr>
              <w:ind w:left="-22" w:hanging="7"/>
              <w:jc w:val="center"/>
              <w:rPr>
                <w:rFonts w:ascii="標楷體" w:eastAsia="標楷體" w:hAnsi="標楷體" w:cs="標楷體"/>
                <w:color w:val="FF0000"/>
                <w:sz w:val="24"/>
                <w:szCs w:val="24"/>
              </w:rPr>
            </w:pPr>
            <w:r w:rsidRPr="00722AB3">
              <w:rPr>
                <w:rFonts w:ascii="標楷體" w:eastAsia="標楷體" w:hAnsi="標楷體" w:cs="標楷體"/>
                <w:sz w:val="24"/>
                <w:szCs w:val="24"/>
              </w:rPr>
              <w:t>7.技能實作</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8D3DE7D" w14:textId="77777777" w:rsidR="009E4C88" w:rsidRPr="00722AB3" w:rsidRDefault="009E4C88" w:rsidP="009E4C88">
            <w:pPr>
              <w:autoSpaceDE w:val="0"/>
              <w:autoSpaceDN w:val="0"/>
              <w:adjustRightInd w:val="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【生涯規劃教育】</w:t>
            </w:r>
          </w:p>
          <w:p w14:paraId="730B5818" w14:textId="77777777" w:rsidR="009E4C88" w:rsidRPr="00722AB3" w:rsidRDefault="009E4C88" w:rsidP="009E4C88">
            <w:pPr>
              <w:autoSpaceDE w:val="0"/>
              <w:autoSpaceDN w:val="0"/>
              <w:adjustRightInd w:val="0"/>
              <w:rPr>
                <w:rFonts w:ascii="標楷體" w:eastAsia="標楷體" w:hAnsi="標楷體" w:cs="標楷體"/>
                <w:bCs/>
                <w:color w:val="000000" w:themeColor="text1"/>
                <w:sz w:val="24"/>
                <w:szCs w:val="24"/>
              </w:rPr>
            </w:pPr>
            <w:proofErr w:type="gramStart"/>
            <w:r w:rsidRPr="00722AB3">
              <w:rPr>
                <w:rFonts w:ascii="標楷體" w:eastAsia="標楷體" w:hAnsi="標楷體" w:cs="標楷體"/>
                <w:bCs/>
                <w:color w:val="000000" w:themeColor="text1"/>
                <w:sz w:val="24"/>
                <w:szCs w:val="24"/>
              </w:rPr>
              <w:t>涯</w:t>
            </w:r>
            <w:proofErr w:type="gramEnd"/>
            <w:r w:rsidRPr="00722AB3">
              <w:rPr>
                <w:rFonts w:ascii="標楷體" w:eastAsia="標楷體" w:hAnsi="標楷體" w:cs="標楷體"/>
                <w:bCs/>
                <w:color w:val="000000" w:themeColor="text1"/>
                <w:sz w:val="24"/>
                <w:szCs w:val="24"/>
              </w:rPr>
              <w:t>J3 覺察自己的能力與興趣。</w:t>
            </w:r>
          </w:p>
          <w:p w14:paraId="153F8622" w14:textId="77777777" w:rsidR="009E4C88" w:rsidRPr="00722AB3" w:rsidRDefault="009E4C88" w:rsidP="009E4C88">
            <w:pPr>
              <w:autoSpaceDE w:val="0"/>
              <w:autoSpaceDN w:val="0"/>
              <w:adjustRightInd w:val="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【戶外教育】</w:t>
            </w:r>
          </w:p>
          <w:p w14:paraId="4109921B" w14:textId="77777777" w:rsidR="009E4C88" w:rsidRPr="00722AB3" w:rsidRDefault="009E4C88" w:rsidP="009E4C88">
            <w:pPr>
              <w:autoSpaceDE w:val="0"/>
              <w:autoSpaceDN w:val="0"/>
              <w:adjustRightInd w:val="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戶J2 擴充對環境的理解，運用所學的知識到生活當中，具備觀察、描述、測量、紀錄的能力。</w:t>
            </w:r>
          </w:p>
          <w:p w14:paraId="2736E1CA" w14:textId="77777777" w:rsidR="009E4C88" w:rsidRPr="00722AB3" w:rsidRDefault="009E4C88" w:rsidP="009E4C88">
            <w:pPr>
              <w:autoSpaceDE w:val="0"/>
              <w:autoSpaceDN w:val="0"/>
              <w:adjustRightInd w:val="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戶J3 理解知識與生活環境的關係，獲得心靈的喜悅，培養積極面對挑戰的能力與態度。</w:t>
            </w:r>
          </w:p>
          <w:p w14:paraId="7F80BCE6" w14:textId="77777777" w:rsidR="009E4C88" w:rsidRPr="00722AB3" w:rsidRDefault="009E4C88" w:rsidP="009E4C88">
            <w:pPr>
              <w:autoSpaceDE w:val="0"/>
              <w:autoSpaceDN w:val="0"/>
              <w:adjustRightInd w:val="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戶J5 在團隊活動中，養成相互合</w:t>
            </w:r>
            <w:r w:rsidRPr="00722AB3">
              <w:rPr>
                <w:rFonts w:ascii="標楷體" w:eastAsia="標楷體" w:hAnsi="標楷體" w:cs="標楷體"/>
                <w:bCs/>
                <w:color w:val="000000" w:themeColor="text1"/>
                <w:sz w:val="24"/>
                <w:szCs w:val="24"/>
              </w:rPr>
              <w:lastRenderedPageBreak/>
              <w:t>作與互動的良好態度與技能。</w:t>
            </w:r>
          </w:p>
          <w:p w14:paraId="08DBBE71" w14:textId="77777777" w:rsidR="009E4C88" w:rsidRPr="00722AB3" w:rsidRDefault="009E4C88" w:rsidP="009E4C88">
            <w:pPr>
              <w:autoSpaceDE w:val="0"/>
              <w:autoSpaceDN w:val="0"/>
              <w:adjustRightInd w:val="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【品德教育】</w:t>
            </w:r>
          </w:p>
          <w:p w14:paraId="7125A454" w14:textId="77777777" w:rsidR="009E4C88" w:rsidRPr="00722AB3" w:rsidRDefault="009E4C88" w:rsidP="009E4C88">
            <w:pPr>
              <w:autoSpaceDE w:val="0"/>
              <w:autoSpaceDN w:val="0"/>
              <w:adjustRightInd w:val="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品J1 溝通合作與和諧人際關係。</w:t>
            </w:r>
          </w:p>
          <w:p w14:paraId="470A22D8" w14:textId="4C1E1BF5" w:rsidR="009E4C88" w:rsidRPr="00722AB3" w:rsidRDefault="009E4C88" w:rsidP="009E4C88">
            <w:pPr>
              <w:ind w:left="-22" w:hanging="7"/>
              <w:jc w:val="center"/>
              <w:rPr>
                <w:rFonts w:ascii="標楷體" w:eastAsia="標楷體" w:hAnsi="標楷體" w:cs="標楷體"/>
                <w:noProof/>
                <w:color w:val="FF0000"/>
                <w:sz w:val="24"/>
                <w:szCs w:val="24"/>
              </w:rPr>
            </w:pPr>
            <w:r w:rsidRPr="00722AB3">
              <w:rPr>
                <w:rFonts w:ascii="標楷體" w:eastAsia="標楷體" w:hAnsi="標楷體" w:cs="標楷體"/>
                <w:bCs/>
                <w:color w:val="000000" w:themeColor="text1"/>
                <w:sz w:val="24"/>
                <w:szCs w:val="24"/>
              </w:rPr>
              <w:t>品J2 重視群體規範與榮譽。</w:t>
            </w:r>
          </w:p>
        </w:tc>
        <w:tc>
          <w:tcPr>
            <w:tcW w:w="1764" w:type="dxa"/>
            <w:tcBorders>
              <w:top w:val="single" w:sz="8" w:space="0" w:color="000000"/>
              <w:bottom w:val="single" w:sz="8" w:space="0" w:color="000000"/>
              <w:right w:val="single" w:sz="8" w:space="0" w:color="000000"/>
            </w:tcBorders>
            <w:vAlign w:val="center"/>
          </w:tcPr>
          <w:p w14:paraId="66AE63F9" w14:textId="77777777" w:rsidR="009E4C88" w:rsidRPr="00722AB3" w:rsidRDefault="009E4C88" w:rsidP="009E4C88">
            <w:pPr>
              <w:adjustRightInd w:val="0"/>
              <w:snapToGrid w:val="0"/>
              <w:spacing w:line="0" w:lineRule="atLeast"/>
              <w:ind w:hanging="7"/>
              <w:jc w:val="left"/>
              <w:rPr>
                <w:rFonts w:ascii="標楷體" w:eastAsia="標楷體" w:hAnsi="標楷體" w:cs="標楷體"/>
                <w:sz w:val="24"/>
                <w:szCs w:val="24"/>
              </w:rPr>
            </w:pPr>
            <w:r w:rsidRPr="00722AB3">
              <w:rPr>
                <w:rFonts w:ascii="標楷體" w:eastAsia="標楷體" w:hAnsi="標楷體" w:cs="標楷體"/>
                <w:sz w:val="24"/>
                <w:szCs w:val="24"/>
              </w:rPr>
              <w:lastRenderedPageBreak/>
              <w:t>□</w:t>
            </w:r>
            <w:r w:rsidRPr="00722AB3">
              <w:rPr>
                <w:rFonts w:ascii="標楷體" w:eastAsia="標楷體" w:hAnsi="標楷體" w:cs="標楷體" w:hint="eastAsia"/>
                <w:sz w:val="24"/>
                <w:szCs w:val="24"/>
              </w:rPr>
              <w:t>實施跨領域或跨科目</w:t>
            </w:r>
            <w:r w:rsidRPr="00722AB3">
              <w:rPr>
                <w:rFonts w:ascii="標楷體" w:eastAsia="標楷體" w:hAnsi="標楷體" w:cs="標楷體"/>
                <w:sz w:val="24"/>
                <w:szCs w:val="24"/>
              </w:rPr>
              <w:t>協同</w:t>
            </w:r>
            <w:r w:rsidRPr="00722AB3">
              <w:rPr>
                <w:rFonts w:ascii="標楷體" w:eastAsia="標楷體" w:hAnsi="標楷體" w:cs="標楷體" w:hint="eastAsia"/>
                <w:sz w:val="24"/>
                <w:szCs w:val="24"/>
              </w:rPr>
              <w:t>教學(需另申請授課鐘點費)</w:t>
            </w:r>
          </w:p>
          <w:p w14:paraId="4B3E4436" w14:textId="77777777" w:rsidR="009E4C88" w:rsidRPr="00722AB3" w:rsidRDefault="009E4C88" w:rsidP="009E4C88">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722AB3">
              <w:rPr>
                <w:rFonts w:ascii="標楷體" w:eastAsia="標楷體" w:hAnsi="標楷體" w:cs="標楷體" w:hint="eastAsia"/>
                <w:sz w:val="24"/>
                <w:szCs w:val="24"/>
              </w:rPr>
              <w:t>協同科目：</w:t>
            </w:r>
          </w:p>
          <w:p w14:paraId="2ECBB604" w14:textId="77777777" w:rsidR="009E4C88" w:rsidRPr="00722AB3" w:rsidRDefault="009E4C88" w:rsidP="009E4C88">
            <w:pPr>
              <w:adjustRightInd w:val="0"/>
              <w:snapToGrid w:val="0"/>
              <w:spacing w:line="0" w:lineRule="atLeast"/>
              <w:ind w:left="71" w:firstLine="0"/>
              <w:jc w:val="left"/>
              <w:rPr>
                <w:rFonts w:ascii="標楷體" w:eastAsia="標楷體" w:hAnsi="標楷體" w:cs="標楷體"/>
                <w:sz w:val="24"/>
                <w:szCs w:val="24"/>
                <w:u w:val="single"/>
              </w:rPr>
            </w:pPr>
            <w:r w:rsidRPr="00722AB3">
              <w:rPr>
                <w:rFonts w:ascii="標楷體" w:eastAsia="標楷體" w:hAnsi="標楷體" w:cs="標楷體" w:hint="eastAsia"/>
                <w:sz w:val="24"/>
                <w:szCs w:val="24"/>
                <w:u w:val="single"/>
              </w:rPr>
              <w:t xml:space="preserve"> </w:t>
            </w:r>
            <w:proofErr w:type="gramStart"/>
            <w:r w:rsidRPr="00722AB3">
              <w:rPr>
                <w:rFonts w:ascii="標楷體" w:eastAsia="標楷體" w:hAnsi="標楷體" w:cs="標楷體" w:hint="eastAsia"/>
                <w:sz w:val="24"/>
                <w:szCs w:val="24"/>
                <w:u w:val="single"/>
              </w:rPr>
              <w:t>＿</w:t>
            </w:r>
            <w:proofErr w:type="gramEnd"/>
            <w:r w:rsidRPr="00722AB3">
              <w:rPr>
                <w:rFonts w:ascii="標楷體" w:eastAsia="標楷體" w:hAnsi="標楷體" w:cs="標楷體" w:hint="eastAsia"/>
                <w:sz w:val="24"/>
                <w:szCs w:val="24"/>
                <w:u w:val="single"/>
              </w:rPr>
              <w:t xml:space="preserve">       </w:t>
            </w:r>
            <w:proofErr w:type="gramStart"/>
            <w:r w:rsidRPr="00722AB3">
              <w:rPr>
                <w:rFonts w:ascii="標楷體" w:eastAsia="標楷體" w:hAnsi="標楷體" w:cs="標楷體" w:hint="eastAsia"/>
                <w:sz w:val="24"/>
                <w:szCs w:val="24"/>
                <w:u w:val="single"/>
              </w:rPr>
              <w:t>＿</w:t>
            </w:r>
            <w:proofErr w:type="gramEnd"/>
            <w:r w:rsidRPr="00722AB3">
              <w:rPr>
                <w:rFonts w:ascii="標楷體" w:eastAsia="標楷體" w:hAnsi="標楷體" w:cs="標楷體" w:hint="eastAsia"/>
                <w:sz w:val="24"/>
                <w:szCs w:val="24"/>
                <w:u w:val="single"/>
              </w:rPr>
              <w:t xml:space="preserve"> </w:t>
            </w:r>
          </w:p>
          <w:p w14:paraId="58128E98" w14:textId="77777777" w:rsidR="009E4C88" w:rsidRPr="00722AB3" w:rsidRDefault="009E4C88" w:rsidP="009E4C88">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722AB3">
              <w:rPr>
                <w:rFonts w:ascii="標楷體" w:eastAsia="標楷體" w:hAnsi="標楷體" w:cs="標楷體" w:hint="eastAsia"/>
                <w:sz w:val="24"/>
                <w:szCs w:val="24"/>
              </w:rPr>
              <w:t>協同</w:t>
            </w:r>
            <w:r w:rsidRPr="00722AB3">
              <w:rPr>
                <w:rFonts w:ascii="標楷體" w:eastAsia="標楷體" w:hAnsi="標楷體" w:cs="標楷體"/>
                <w:sz w:val="24"/>
                <w:szCs w:val="24"/>
              </w:rPr>
              <w:t>節數</w:t>
            </w:r>
            <w:r w:rsidRPr="00722AB3">
              <w:rPr>
                <w:rFonts w:ascii="標楷體" w:eastAsia="標楷體" w:hAnsi="標楷體" w:cs="標楷體" w:hint="eastAsia"/>
                <w:sz w:val="24"/>
                <w:szCs w:val="24"/>
              </w:rPr>
              <w:t>：</w:t>
            </w:r>
          </w:p>
          <w:p w14:paraId="6AE798D3" w14:textId="5AF54093" w:rsidR="009E4C88" w:rsidRPr="00722AB3" w:rsidRDefault="009E4C88" w:rsidP="009E4C88">
            <w:pPr>
              <w:adjustRightInd w:val="0"/>
              <w:snapToGrid w:val="0"/>
              <w:spacing w:line="0" w:lineRule="atLeast"/>
              <w:ind w:hanging="7"/>
              <w:jc w:val="left"/>
              <w:rPr>
                <w:rFonts w:ascii="標楷體" w:eastAsia="標楷體" w:hAnsi="標楷體" w:cs="標楷體"/>
                <w:sz w:val="24"/>
                <w:szCs w:val="24"/>
              </w:rPr>
            </w:pPr>
            <w:proofErr w:type="gramStart"/>
            <w:r w:rsidRPr="00722AB3">
              <w:rPr>
                <w:rFonts w:ascii="標楷體" w:eastAsia="標楷體" w:hAnsi="標楷體" w:cs="標楷體" w:hint="eastAsia"/>
                <w:sz w:val="24"/>
                <w:szCs w:val="24"/>
                <w:u w:val="single"/>
              </w:rPr>
              <w:t>＿</w:t>
            </w:r>
            <w:proofErr w:type="gramEnd"/>
            <w:r w:rsidRPr="00722AB3">
              <w:rPr>
                <w:rFonts w:ascii="標楷體" w:eastAsia="標楷體" w:hAnsi="標楷體" w:cs="標楷體" w:hint="eastAsia"/>
                <w:sz w:val="24"/>
                <w:szCs w:val="24"/>
                <w:u w:val="single"/>
              </w:rPr>
              <w:t xml:space="preserve">      </w:t>
            </w:r>
            <w:proofErr w:type="gramStart"/>
            <w:r w:rsidRPr="00722AB3">
              <w:rPr>
                <w:rFonts w:ascii="標楷體" w:eastAsia="標楷體" w:hAnsi="標楷體" w:cs="標楷體" w:hint="eastAsia"/>
                <w:sz w:val="24"/>
                <w:szCs w:val="24"/>
                <w:u w:val="single"/>
              </w:rPr>
              <w:t>＿＿</w:t>
            </w:r>
            <w:proofErr w:type="gramEnd"/>
          </w:p>
        </w:tc>
      </w:tr>
      <w:tr w:rsidR="009E4C88" w:rsidRPr="00722AB3" w14:paraId="4EABB103" w14:textId="77777777" w:rsidTr="00024EE3">
        <w:trPr>
          <w:trHeight w:val="332"/>
          <w:jc w:val="center"/>
        </w:trPr>
        <w:tc>
          <w:tcPr>
            <w:tcW w:w="1408" w:type="dxa"/>
            <w:tcBorders>
              <w:top w:val="single" w:sz="8" w:space="0" w:color="000000"/>
              <w:left w:val="single" w:sz="8" w:space="0" w:color="000000"/>
              <w:bottom w:val="single" w:sz="8" w:space="0" w:color="000000"/>
              <w:right w:val="single" w:sz="8" w:space="0" w:color="000000"/>
            </w:tcBorders>
          </w:tcPr>
          <w:p w14:paraId="249E3FE8" w14:textId="77777777" w:rsidR="009E4C88" w:rsidRPr="00722AB3" w:rsidRDefault="009E4C88" w:rsidP="009E4C88">
            <w:pPr>
              <w:ind w:firstLine="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lastRenderedPageBreak/>
              <w:t>第八</w:t>
            </w:r>
            <w:proofErr w:type="gramStart"/>
            <w:r w:rsidRPr="00722AB3">
              <w:rPr>
                <w:rFonts w:ascii="標楷體" w:eastAsia="標楷體" w:hAnsi="標楷體" w:cs="標楷體"/>
                <w:bCs/>
                <w:color w:val="000000" w:themeColor="text1"/>
                <w:sz w:val="24"/>
                <w:szCs w:val="24"/>
              </w:rPr>
              <w:t>週</w:t>
            </w:r>
            <w:proofErr w:type="gramEnd"/>
          </w:p>
          <w:p w14:paraId="0AE4CCC0" w14:textId="660661F3" w:rsidR="009E4C88" w:rsidRPr="00722AB3" w:rsidRDefault="009E4C88" w:rsidP="009E4C88">
            <w:pPr>
              <w:jc w:val="center"/>
              <w:rPr>
                <w:rFonts w:ascii="標楷體" w:eastAsia="標楷體" w:hAnsi="標楷體" w:cs="標楷體"/>
                <w:color w:val="FF0000"/>
                <w:sz w:val="24"/>
                <w:szCs w:val="24"/>
              </w:rPr>
            </w:pPr>
            <w:r w:rsidRPr="00722AB3">
              <w:rPr>
                <w:rFonts w:ascii="標楷體" w:eastAsia="標楷體" w:hAnsi="標楷體" w:cs="標楷體"/>
                <w:bCs/>
                <w:color w:val="000000" w:themeColor="text1"/>
                <w:sz w:val="24"/>
                <w:szCs w:val="24"/>
              </w:rPr>
              <w:t>3/30-4/03</w:t>
            </w:r>
          </w:p>
        </w:tc>
        <w:tc>
          <w:tcPr>
            <w:tcW w:w="1540" w:type="dxa"/>
            <w:tcBorders>
              <w:top w:val="single" w:sz="8" w:space="0" w:color="000000"/>
              <w:left w:val="single" w:sz="8" w:space="0" w:color="000000"/>
              <w:bottom w:val="single" w:sz="8" w:space="0" w:color="000000"/>
              <w:right w:val="single" w:sz="8" w:space="0" w:color="000000"/>
            </w:tcBorders>
          </w:tcPr>
          <w:p w14:paraId="3A236025"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1c-Ⅳ-1 了解各項運動基礎原理和規則。</w:t>
            </w:r>
          </w:p>
          <w:p w14:paraId="7A2C329F"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1d-Ⅳ-1 了解各項運動技能原理。</w:t>
            </w:r>
          </w:p>
          <w:p w14:paraId="0C9EED09"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1d-Ⅳ-2 反思自己的運動技能。</w:t>
            </w:r>
          </w:p>
          <w:p w14:paraId="47F81BB4"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lastRenderedPageBreak/>
              <w:t>1d-Ⅳ-3 應用運動比賽的各項策略。</w:t>
            </w:r>
          </w:p>
          <w:p w14:paraId="144BB364"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2c-Ⅳ-3 表現自信樂觀、勇於挑戰的學習態度。</w:t>
            </w:r>
          </w:p>
          <w:p w14:paraId="372DC57E"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3d-Ⅳ-3 應用思考與分析能力，解決運動情境的問題。</w:t>
            </w:r>
          </w:p>
          <w:p w14:paraId="71FE3528"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4c-Ⅳ-2 分析並評估個人的體適能與運動技能，修正個人的運動計畫。</w:t>
            </w:r>
          </w:p>
          <w:p w14:paraId="068F85F2" w14:textId="404A3D30" w:rsidR="009E4C88" w:rsidRPr="00722AB3" w:rsidRDefault="009E4C88" w:rsidP="009E4C88">
            <w:pPr>
              <w:jc w:val="left"/>
              <w:rPr>
                <w:rFonts w:ascii="標楷體" w:eastAsia="標楷體" w:hAnsi="標楷體" w:cs="標楷體"/>
                <w:color w:val="FF0000"/>
                <w:sz w:val="24"/>
                <w:szCs w:val="24"/>
              </w:rPr>
            </w:pPr>
            <w:r w:rsidRPr="00722AB3">
              <w:rPr>
                <w:rFonts w:eastAsia="標楷體"/>
                <w:bCs/>
                <w:color w:val="000000" w:themeColor="text1"/>
                <w:sz w:val="24"/>
                <w:szCs w:val="24"/>
              </w:rPr>
              <w:t xml:space="preserve">4d-Ⅳ-2 </w:t>
            </w:r>
            <w:r w:rsidRPr="00722AB3">
              <w:rPr>
                <w:rFonts w:eastAsia="標楷體"/>
                <w:bCs/>
                <w:color w:val="000000" w:themeColor="text1"/>
                <w:sz w:val="24"/>
                <w:szCs w:val="24"/>
              </w:rPr>
              <w:t>執行個人運動計畫，實際參與身體活動。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B1A2570" w14:textId="77777777" w:rsidR="009E4C88" w:rsidRPr="00722AB3" w:rsidRDefault="009E4C88" w:rsidP="009E4C88">
            <w:pPr>
              <w:rPr>
                <w:rFonts w:eastAsia="標楷體"/>
                <w:bCs/>
                <w:color w:val="000000" w:themeColor="text1"/>
                <w:sz w:val="24"/>
                <w:szCs w:val="24"/>
              </w:rPr>
            </w:pPr>
            <w:r w:rsidRPr="00722AB3">
              <w:rPr>
                <w:rFonts w:ascii="標楷體" w:eastAsia="標楷體" w:hAnsi="標楷體" w:cs="標楷體"/>
                <w:sz w:val="24"/>
                <w:szCs w:val="24"/>
              </w:rPr>
              <w:lastRenderedPageBreak/>
              <w:t>Cd-Ⅳ-1 戶外休閒運動綜合應用。</w:t>
            </w:r>
          </w:p>
          <w:p w14:paraId="4B123E20" w14:textId="351B3313" w:rsidR="009E4C88" w:rsidRPr="00722AB3" w:rsidRDefault="009E4C88" w:rsidP="009E4C88">
            <w:pPr>
              <w:jc w:val="left"/>
              <w:rPr>
                <w:rFonts w:ascii="標楷體" w:eastAsia="標楷體" w:hAnsi="標楷體" w:cs="標楷體"/>
                <w:color w:val="FF0000"/>
                <w:sz w:val="24"/>
                <w:szCs w:val="24"/>
              </w:rPr>
            </w:pPr>
            <w:r w:rsidRPr="00722AB3">
              <w:rPr>
                <w:rFonts w:ascii="標楷體" w:eastAsia="標楷體" w:hAnsi="標楷體" w:cs="標楷體"/>
                <w:sz w:val="24"/>
                <w:szCs w:val="24"/>
              </w:rPr>
              <w:t>Ce-Ⅳ-1 其他休閒運動綜合應用。</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F831D44"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第2章智者的運動－定向越野</w:t>
            </w:r>
          </w:p>
          <w:p w14:paraId="1406B0D8"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1.第1節：教師講述定向越野的個人裝備、定向越野的基本能力。</w:t>
            </w:r>
          </w:p>
          <w:p w14:paraId="5FBAFAC0"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2.教師以粉筆、膠帶或其他工具在地面畫出邊長1公尺的5×5方格，方格內依據教師事先準備的地圖放置石頭、樹枝、磚塊及小人</w:t>
            </w:r>
            <w:proofErr w:type="gramStart"/>
            <w:r w:rsidRPr="00722AB3">
              <w:rPr>
                <w:rFonts w:ascii="標楷體" w:eastAsia="標楷體" w:hAnsi="標楷體" w:cs="標楷體"/>
                <w:bCs/>
                <w:color w:val="000000" w:themeColor="text1"/>
                <w:sz w:val="24"/>
                <w:szCs w:val="24"/>
              </w:rPr>
              <w:t>偶</w:t>
            </w:r>
            <w:proofErr w:type="gramEnd"/>
            <w:r w:rsidRPr="00722AB3">
              <w:rPr>
                <w:rFonts w:ascii="標楷體" w:eastAsia="標楷體" w:hAnsi="標楷體" w:cs="標楷體"/>
                <w:bCs/>
                <w:color w:val="000000" w:themeColor="text1"/>
                <w:sz w:val="24"/>
                <w:szCs w:val="24"/>
              </w:rPr>
              <w:t>，分別代表大石</w:t>
            </w:r>
            <w:r w:rsidRPr="00722AB3">
              <w:rPr>
                <w:rFonts w:ascii="標楷體" w:eastAsia="標楷體" w:hAnsi="標楷體" w:cs="標楷體"/>
                <w:bCs/>
                <w:color w:val="000000" w:themeColor="text1"/>
                <w:sz w:val="24"/>
                <w:szCs w:val="24"/>
              </w:rPr>
              <w:lastRenderedPageBreak/>
              <w:t>頭、永久</w:t>
            </w:r>
            <w:proofErr w:type="gramStart"/>
            <w:r w:rsidRPr="00722AB3">
              <w:rPr>
                <w:rFonts w:ascii="標楷體" w:eastAsia="標楷體" w:hAnsi="標楷體" w:cs="標楷體"/>
                <w:bCs/>
                <w:color w:val="000000" w:themeColor="text1"/>
                <w:sz w:val="24"/>
                <w:szCs w:val="24"/>
              </w:rPr>
              <w:t>的大棵樹木</w:t>
            </w:r>
            <w:proofErr w:type="gramEnd"/>
            <w:r w:rsidRPr="00722AB3">
              <w:rPr>
                <w:rFonts w:ascii="標楷體" w:eastAsia="標楷體" w:hAnsi="標楷體" w:cs="標楷體"/>
                <w:bCs/>
                <w:color w:val="000000" w:themeColor="text1"/>
                <w:sz w:val="24"/>
                <w:szCs w:val="24"/>
              </w:rPr>
              <w:t>、小噴泉及紀念碑。教師發下地圖，學生將地圖與方格內的地徵互相對照</w:t>
            </w:r>
            <w:proofErr w:type="gramStart"/>
            <w:r w:rsidRPr="00722AB3">
              <w:rPr>
                <w:rFonts w:ascii="標楷體" w:eastAsia="標楷體" w:hAnsi="標楷體" w:cs="標楷體"/>
                <w:bCs/>
                <w:color w:val="000000" w:themeColor="text1"/>
                <w:sz w:val="24"/>
                <w:szCs w:val="24"/>
              </w:rPr>
              <w:t>並正置地圖</w:t>
            </w:r>
            <w:proofErr w:type="gramEnd"/>
            <w:r w:rsidRPr="00722AB3">
              <w:rPr>
                <w:rFonts w:ascii="標楷體" w:eastAsia="標楷體" w:hAnsi="標楷體" w:cs="標楷體"/>
                <w:bCs/>
                <w:color w:val="000000" w:themeColor="text1"/>
                <w:sz w:val="24"/>
                <w:szCs w:val="24"/>
              </w:rPr>
              <w:t>。學生分別使用以下兩種方式，依照地圖路線從起點走到終點。所有時間身體皆面對同一</w:t>
            </w:r>
            <w:proofErr w:type="gramStart"/>
            <w:r w:rsidRPr="00722AB3">
              <w:rPr>
                <w:rFonts w:ascii="標楷體" w:eastAsia="標楷體" w:hAnsi="標楷體" w:cs="標楷體"/>
                <w:bCs/>
                <w:color w:val="000000" w:themeColor="text1"/>
                <w:sz w:val="24"/>
                <w:szCs w:val="24"/>
              </w:rPr>
              <w:t>個</w:t>
            </w:r>
            <w:proofErr w:type="gramEnd"/>
            <w:r w:rsidRPr="00722AB3">
              <w:rPr>
                <w:rFonts w:ascii="標楷體" w:eastAsia="標楷體" w:hAnsi="標楷體" w:cs="標楷體"/>
                <w:bCs/>
                <w:color w:val="000000" w:themeColor="text1"/>
                <w:sz w:val="24"/>
                <w:szCs w:val="24"/>
              </w:rPr>
              <w:t>方向行進，不得轉向。移動時面朝前進方向，亦即向左行進時，身體要向左轉90度再前進，但必須保持</w:t>
            </w:r>
            <w:proofErr w:type="gramStart"/>
            <w:r w:rsidRPr="00722AB3">
              <w:rPr>
                <w:rFonts w:ascii="標楷體" w:eastAsia="標楷體" w:hAnsi="標楷體" w:cs="標楷體"/>
                <w:bCs/>
                <w:color w:val="000000" w:themeColor="text1"/>
                <w:sz w:val="24"/>
                <w:szCs w:val="24"/>
              </w:rPr>
              <w:t>地圖正置</w:t>
            </w:r>
            <w:proofErr w:type="gramEnd"/>
            <w:r w:rsidRPr="00722AB3">
              <w:rPr>
                <w:rFonts w:ascii="標楷體" w:eastAsia="標楷體" w:hAnsi="標楷體" w:cs="標楷體"/>
                <w:bCs/>
                <w:color w:val="000000" w:themeColor="text1"/>
                <w:sz w:val="24"/>
                <w:szCs w:val="24"/>
              </w:rPr>
              <w:t>。</w:t>
            </w:r>
          </w:p>
          <w:p w14:paraId="23327F01"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3.教師依照籃球場的線條交叉點，布置定向越野檢查旗或三角錐。依籃球場的線條設計ABCD四種賽程。學生四人一組隨機各拿一張賽程圖並編排</w:t>
            </w:r>
            <w:proofErr w:type="gramStart"/>
            <w:r w:rsidRPr="00722AB3">
              <w:rPr>
                <w:rFonts w:ascii="標楷體" w:eastAsia="標楷體" w:hAnsi="標楷體" w:cs="標楷體"/>
                <w:bCs/>
                <w:color w:val="000000" w:themeColor="text1"/>
                <w:sz w:val="24"/>
                <w:szCs w:val="24"/>
              </w:rPr>
              <w:t>1～4棒做接力</w:t>
            </w:r>
            <w:proofErr w:type="gramEnd"/>
            <w:r w:rsidRPr="00722AB3">
              <w:rPr>
                <w:rFonts w:ascii="標楷體" w:eastAsia="標楷體" w:hAnsi="標楷體" w:cs="標楷體"/>
                <w:bCs/>
                <w:color w:val="000000" w:themeColor="text1"/>
                <w:sz w:val="24"/>
                <w:szCs w:val="24"/>
              </w:rPr>
              <w:t>安排。須利用「引起動機」方格定向所練習的</w:t>
            </w:r>
            <w:proofErr w:type="gramStart"/>
            <w:r w:rsidRPr="00722AB3">
              <w:rPr>
                <w:rFonts w:ascii="標楷體" w:eastAsia="標楷體" w:hAnsi="標楷體" w:cs="標楷體"/>
                <w:bCs/>
                <w:color w:val="000000" w:themeColor="text1"/>
                <w:sz w:val="24"/>
                <w:szCs w:val="24"/>
              </w:rPr>
              <w:t>地圖正置技巧</w:t>
            </w:r>
            <w:proofErr w:type="gramEnd"/>
            <w:r w:rsidRPr="00722AB3">
              <w:rPr>
                <w:rFonts w:ascii="標楷體" w:eastAsia="標楷體" w:hAnsi="標楷體" w:cs="標楷體"/>
                <w:bCs/>
                <w:color w:val="000000" w:themeColor="text1"/>
                <w:sz w:val="24"/>
                <w:szCs w:val="24"/>
              </w:rPr>
              <w:t>，當身體轉向時，地圖要能</w:t>
            </w:r>
            <w:proofErr w:type="gramStart"/>
            <w:r w:rsidRPr="00722AB3">
              <w:rPr>
                <w:rFonts w:ascii="標楷體" w:eastAsia="標楷體" w:hAnsi="標楷體" w:cs="標楷體"/>
                <w:bCs/>
                <w:color w:val="000000" w:themeColor="text1"/>
                <w:sz w:val="24"/>
                <w:szCs w:val="24"/>
              </w:rPr>
              <w:t>保持正置</w:t>
            </w:r>
            <w:proofErr w:type="gramEnd"/>
            <w:r w:rsidRPr="00722AB3">
              <w:rPr>
                <w:rFonts w:ascii="標楷體" w:eastAsia="標楷體" w:hAnsi="標楷體" w:cs="標楷體"/>
                <w:bCs/>
                <w:color w:val="000000" w:themeColor="text1"/>
                <w:sz w:val="24"/>
                <w:szCs w:val="24"/>
              </w:rPr>
              <w:t>。</w:t>
            </w:r>
          </w:p>
          <w:p w14:paraId="633F0860"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4.第2節：教師利用事先製作的定向越野地徵圖</w:t>
            </w:r>
            <w:r w:rsidRPr="00722AB3">
              <w:rPr>
                <w:rFonts w:ascii="標楷體" w:eastAsia="標楷體" w:hAnsi="標楷體" w:cs="標楷體"/>
                <w:bCs/>
                <w:color w:val="000000" w:themeColor="text1"/>
                <w:sz w:val="24"/>
                <w:szCs w:val="24"/>
              </w:rPr>
              <w:lastRenderedPageBreak/>
              <w:t>卡，說明定向越野常用地徵的代表圖案。</w:t>
            </w:r>
          </w:p>
          <w:p w14:paraId="043141DD"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5.拿出幾張比較全景的地徵照片，例如：校門口的</w:t>
            </w:r>
            <w:proofErr w:type="gramStart"/>
            <w:r w:rsidRPr="00722AB3">
              <w:rPr>
                <w:rFonts w:ascii="標楷體" w:eastAsia="標楷體" w:hAnsi="標楷體" w:cs="標楷體"/>
                <w:bCs/>
                <w:color w:val="000000" w:themeColor="text1"/>
                <w:sz w:val="24"/>
                <w:szCs w:val="24"/>
              </w:rPr>
              <w:t>立柱或校園</w:t>
            </w:r>
            <w:proofErr w:type="gramEnd"/>
            <w:r w:rsidRPr="00722AB3">
              <w:rPr>
                <w:rFonts w:ascii="標楷體" w:eastAsia="標楷體" w:hAnsi="標楷體" w:cs="標楷體"/>
                <w:bCs/>
                <w:color w:val="000000" w:themeColor="text1"/>
                <w:sz w:val="24"/>
                <w:szCs w:val="24"/>
              </w:rPr>
              <w:t>內的雕像，測試學生能否</w:t>
            </w:r>
            <w:proofErr w:type="gramStart"/>
            <w:r w:rsidRPr="00722AB3">
              <w:rPr>
                <w:rFonts w:ascii="標楷體" w:eastAsia="標楷體" w:hAnsi="標楷體" w:cs="標楷體"/>
                <w:bCs/>
                <w:color w:val="000000" w:themeColor="text1"/>
                <w:sz w:val="24"/>
                <w:szCs w:val="24"/>
              </w:rPr>
              <w:t>清楚的</w:t>
            </w:r>
            <w:proofErr w:type="gramEnd"/>
            <w:r w:rsidRPr="00722AB3">
              <w:rPr>
                <w:rFonts w:ascii="標楷體" w:eastAsia="標楷體" w:hAnsi="標楷體" w:cs="標楷體"/>
                <w:bCs/>
                <w:color w:val="000000" w:themeColor="text1"/>
                <w:sz w:val="24"/>
                <w:szCs w:val="24"/>
              </w:rPr>
              <w:t>說出其所在位置。</w:t>
            </w:r>
          </w:p>
          <w:p w14:paraId="70B87FD8"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6.在校園地圖上圈選檢查點所在位置，並於所有檢查點拍攝現地</w:t>
            </w:r>
            <w:proofErr w:type="gramStart"/>
            <w:r w:rsidRPr="00722AB3">
              <w:rPr>
                <w:rFonts w:ascii="標楷體" w:eastAsia="標楷體" w:hAnsi="標楷體" w:cs="標楷體"/>
                <w:bCs/>
                <w:color w:val="000000" w:themeColor="text1"/>
                <w:sz w:val="24"/>
                <w:szCs w:val="24"/>
              </w:rPr>
              <w:t>地</w:t>
            </w:r>
            <w:proofErr w:type="gramEnd"/>
            <w:r w:rsidRPr="00722AB3">
              <w:rPr>
                <w:rFonts w:ascii="標楷體" w:eastAsia="標楷體" w:hAnsi="標楷體" w:cs="標楷體"/>
                <w:bCs/>
                <w:color w:val="000000" w:themeColor="text1"/>
                <w:sz w:val="24"/>
                <w:szCs w:val="24"/>
              </w:rPr>
              <w:t>徵不易察覺的角落，將其貼在地圖上。</w:t>
            </w:r>
            <w:proofErr w:type="gramStart"/>
            <w:r w:rsidRPr="00722AB3">
              <w:rPr>
                <w:rFonts w:ascii="標楷體" w:eastAsia="標楷體" w:hAnsi="標楷體" w:cs="標楷體"/>
                <w:bCs/>
                <w:color w:val="000000" w:themeColor="text1"/>
                <w:sz w:val="24"/>
                <w:szCs w:val="24"/>
              </w:rPr>
              <w:t>採</w:t>
            </w:r>
            <w:proofErr w:type="gramEnd"/>
            <w:r w:rsidRPr="00722AB3">
              <w:rPr>
                <w:rFonts w:ascii="標楷體" w:eastAsia="標楷體" w:hAnsi="標楷體" w:cs="標楷體"/>
                <w:bCs/>
                <w:color w:val="000000" w:themeColor="text1"/>
                <w:sz w:val="24"/>
                <w:szCs w:val="24"/>
              </w:rPr>
              <w:t>積分賽集體出發方式，</w:t>
            </w:r>
            <w:proofErr w:type="gramStart"/>
            <w:r w:rsidRPr="00722AB3">
              <w:rPr>
                <w:rFonts w:ascii="標楷體" w:eastAsia="標楷體" w:hAnsi="標楷體" w:cs="標楷體"/>
                <w:bCs/>
                <w:color w:val="000000" w:themeColor="text1"/>
                <w:sz w:val="24"/>
                <w:szCs w:val="24"/>
              </w:rPr>
              <w:t>學生持圖出發</w:t>
            </w:r>
            <w:proofErr w:type="gramEnd"/>
            <w:r w:rsidRPr="00722AB3">
              <w:rPr>
                <w:rFonts w:ascii="標楷體" w:eastAsia="標楷體" w:hAnsi="標楷體" w:cs="標楷體"/>
                <w:bCs/>
                <w:color w:val="000000" w:themeColor="text1"/>
                <w:sz w:val="24"/>
                <w:szCs w:val="24"/>
              </w:rPr>
              <w:t>後，須先抵達檢查點位置，對照檢查點地徵和地圖上的照片，將正確的檢查點號碼寫在正確的照片旁邊。完成後往下一個檢查點前進，直到確認所有照片和檢查點所在位置。</w:t>
            </w:r>
          </w:p>
          <w:p w14:paraId="15E627B8" w14:textId="710D6306" w:rsidR="009E4C88" w:rsidRPr="00722AB3" w:rsidRDefault="009E4C88" w:rsidP="009E4C88">
            <w:pPr>
              <w:rPr>
                <w:rFonts w:ascii="標楷體" w:eastAsia="標楷體" w:hAnsi="標楷體" w:cs="標楷體"/>
                <w:color w:val="FF0000"/>
                <w:sz w:val="24"/>
                <w:szCs w:val="24"/>
              </w:rPr>
            </w:pPr>
            <w:r w:rsidRPr="00722AB3">
              <w:rPr>
                <w:rFonts w:ascii="標楷體" w:eastAsia="標楷體" w:hAnsi="標楷體" w:cs="標楷體"/>
                <w:bCs/>
                <w:color w:val="000000" w:themeColor="text1"/>
                <w:sz w:val="24"/>
                <w:szCs w:val="24"/>
              </w:rPr>
              <w:t>7.學生互相對照「主要活動」所填寫的照片號碼是否一致，教師於有爭議時公布正確答案，並歡迎學生於課後再次確認答案。</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98E8C5F" w14:textId="299CCA34" w:rsidR="009E4C88" w:rsidRPr="00722AB3" w:rsidRDefault="009E4C88" w:rsidP="009E4C88">
            <w:pPr>
              <w:ind w:left="317" w:hanging="317"/>
              <w:jc w:val="center"/>
              <w:rPr>
                <w:rFonts w:ascii="標楷體" w:eastAsia="標楷體" w:hAnsi="標楷體" w:cs="標楷體"/>
                <w:color w:val="FF0000"/>
                <w:sz w:val="24"/>
                <w:szCs w:val="24"/>
              </w:rPr>
            </w:pPr>
            <w:r w:rsidRPr="00722AB3">
              <w:rPr>
                <w:rFonts w:ascii="標楷體" w:eastAsia="標楷體" w:hAnsi="標楷體" w:cs="標楷體"/>
                <w:sz w:val="24"/>
                <w:szCs w:val="24"/>
              </w:rPr>
              <w:lastRenderedPageBreak/>
              <w:t>2</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CABD9C7" w14:textId="7F05EB74" w:rsidR="009E4C88" w:rsidRPr="00722AB3" w:rsidRDefault="009E4C88" w:rsidP="009E4C88">
            <w:pPr>
              <w:ind w:left="-22" w:hanging="7"/>
              <w:jc w:val="center"/>
              <w:rPr>
                <w:rFonts w:ascii="標楷體" w:eastAsia="標楷體" w:hAnsi="標楷體" w:cs="標楷體"/>
                <w:color w:val="FF0000"/>
                <w:sz w:val="24"/>
                <w:szCs w:val="24"/>
              </w:rPr>
            </w:pPr>
            <w:r w:rsidRPr="00722AB3">
              <w:rPr>
                <w:rFonts w:ascii="標楷體" w:eastAsia="標楷體" w:hAnsi="標楷體" w:cs="標楷體"/>
                <w:bCs/>
                <w:color w:val="000000" w:themeColor="text1"/>
                <w:sz w:val="24"/>
                <w:szCs w:val="24"/>
              </w:rPr>
              <w:t>1.小型三角</w:t>
            </w:r>
            <w:proofErr w:type="gramStart"/>
            <w:r w:rsidRPr="00722AB3">
              <w:rPr>
                <w:rFonts w:ascii="標楷體" w:eastAsia="標楷體" w:hAnsi="標楷體" w:cs="標楷體"/>
                <w:bCs/>
                <w:color w:val="000000" w:themeColor="text1"/>
                <w:sz w:val="24"/>
                <w:szCs w:val="24"/>
              </w:rPr>
              <w:t>錐</w:t>
            </w:r>
            <w:proofErr w:type="gramEnd"/>
            <w:r w:rsidRPr="00722AB3">
              <w:rPr>
                <w:rFonts w:ascii="標楷體" w:eastAsia="標楷體" w:hAnsi="標楷體" w:cs="標楷體"/>
                <w:bCs/>
                <w:color w:val="000000" w:themeColor="text1"/>
                <w:sz w:val="24"/>
                <w:szCs w:val="24"/>
              </w:rPr>
              <w:t>數個、地徵說明卡片(自行製作或購買)、定向越野地圖與賽程圖(自行製作或蒐集)。</w:t>
            </w:r>
          </w:p>
        </w:tc>
        <w:tc>
          <w:tcPr>
            <w:tcW w:w="1296" w:type="dxa"/>
            <w:tcBorders>
              <w:top w:val="single" w:sz="8" w:space="0" w:color="000000"/>
              <w:bottom w:val="single" w:sz="8" w:space="0" w:color="000000"/>
              <w:right w:val="single" w:sz="8" w:space="0" w:color="000000"/>
            </w:tcBorders>
          </w:tcPr>
          <w:p w14:paraId="2126B4AF"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hint="eastAsia"/>
                <w:bCs/>
                <w:color w:val="000000" w:themeColor="text1"/>
                <w:sz w:val="24"/>
                <w:szCs w:val="24"/>
              </w:rPr>
              <w:t>1.圖像記憶策略，圖解整合重要概念。</w:t>
            </w:r>
          </w:p>
          <w:p w14:paraId="64EE54A5"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hint="eastAsia"/>
                <w:bCs/>
                <w:color w:val="000000" w:themeColor="text1"/>
                <w:sz w:val="24"/>
                <w:szCs w:val="24"/>
              </w:rPr>
              <w:t>2.研究與探索各種運動技能。</w:t>
            </w:r>
          </w:p>
          <w:p w14:paraId="57CE62C9" w14:textId="26322B30" w:rsidR="009E4C88" w:rsidRPr="00722AB3" w:rsidRDefault="009E4C88" w:rsidP="009E4C88">
            <w:pPr>
              <w:ind w:left="-22" w:hanging="7"/>
              <w:jc w:val="center"/>
              <w:rPr>
                <w:rFonts w:ascii="標楷體" w:eastAsia="標楷體" w:hAnsi="標楷體" w:cs="標楷體"/>
                <w:color w:val="FF0000"/>
                <w:sz w:val="24"/>
                <w:szCs w:val="24"/>
              </w:rPr>
            </w:pPr>
            <w:r w:rsidRPr="00722AB3">
              <w:rPr>
                <w:rFonts w:ascii="標楷體" w:eastAsia="標楷體" w:hAnsi="標楷體" w:cs="標楷體" w:hint="eastAsia"/>
                <w:bCs/>
                <w:color w:val="000000" w:themeColor="text1"/>
                <w:sz w:val="24"/>
                <w:szCs w:val="24"/>
              </w:rPr>
              <w:t>3.小組合作分工練</w:t>
            </w:r>
            <w:r w:rsidRPr="00722AB3">
              <w:rPr>
                <w:rFonts w:ascii="標楷體" w:eastAsia="標楷體" w:hAnsi="標楷體" w:cs="標楷體" w:hint="eastAsia"/>
                <w:bCs/>
                <w:color w:val="000000" w:themeColor="text1"/>
                <w:sz w:val="24"/>
                <w:szCs w:val="24"/>
              </w:rPr>
              <w:lastRenderedPageBreak/>
              <w:t>習，精進各種運動技能。</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DAFA3D5"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lastRenderedPageBreak/>
              <w:t>1.課堂觀察</w:t>
            </w:r>
          </w:p>
          <w:p w14:paraId="062D0297"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2.口語問答</w:t>
            </w:r>
          </w:p>
          <w:p w14:paraId="23B09B67" w14:textId="07C91707" w:rsidR="009E4C88" w:rsidRPr="00722AB3" w:rsidRDefault="009E4C88" w:rsidP="009E4C88">
            <w:pPr>
              <w:ind w:left="-22" w:hanging="7"/>
              <w:jc w:val="center"/>
              <w:rPr>
                <w:rFonts w:ascii="標楷體" w:eastAsia="標楷體" w:hAnsi="標楷體" w:cs="標楷體"/>
                <w:color w:val="FF0000"/>
                <w:sz w:val="24"/>
                <w:szCs w:val="24"/>
              </w:rPr>
            </w:pPr>
            <w:r w:rsidRPr="00722AB3">
              <w:rPr>
                <w:rFonts w:ascii="標楷體" w:eastAsia="標楷體" w:hAnsi="標楷體" w:cs="標楷體"/>
                <w:sz w:val="24"/>
                <w:szCs w:val="24"/>
              </w:rPr>
              <w:t>3.技能實作</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885158C" w14:textId="77777777" w:rsidR="009E4C88" w:rsidRPr="00722AB3" w:rsidRDefault="009E4C88" w:rsidP="009E4C88">
            <w:pPr>
              <w:autoSpaceDE w:val="0"/>
              <w:autoSpaceDN w:val="0"/>
              <w:adjustRightInd w:val="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【戶外教育】</w:t>
            </w:r>
          </w:p>
          <w:p w14:paraId="349889EE" w14:textId="77777777" w:rsidR="009E4C88" w:rsidRPr="00722AB3" w:rsidRDefault="009E4C88" w:rsidP="009E4C88">
            <w:pPr>
              <w:autoSpaceDE w:val="0"/>
              <w:autoSpaceDN w:val="0"/>
              <w:adjustRightInd w:val="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戶J2 擴充對環境的理解，運用所學的知識到生活當中，具備觀察、描述、測量、紀錄的能力。</w:t>
            </w:r>
          </w:p>
          <w:p w14:paraId="5AF042C8" w14:textId="77777777" w:rsidR="009E4C88" w:rsidRPr="00722AB3" w:rsidRDefault="009E4C88" w:rsidP="009E4C88">
            <w:pPr>
              <w:autoSpaceDE w:val="0"/>
              <w:autoSpaceDN w:val="0"/>
              <w:adjustRightInd w:val="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lastRenderedPageBreak/>
              <w:t>戶J3 理解知識與生活環境的關係，獲得心靈的喜悅，培養積極面對挑戰的能力與態度。</w:t>
            </w:r>
          </w:p>
          <w:p w14:paraId="4E3ECBE5" w14:textId="77777777" w:rsidR="009E4C88" w:rsidRPr="00722AB3" w:rsidRDefault="009E4C88" w:rsidP="009E4C88">
            <w:pPr>
              <w:autoSpaceDE w:val="0"/>
              <w:autoSpaceDN w:val="0"/>
              <w:adjustRightInd w:val="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戶J5 在團隊活動中，養成相互合作與互動的良好態度與技能。</w:t>
            </w:r>
          </w:p>
          <w:p w14:paraId="5A20F6D8" w14:textId="77777777" w:rsidR="009E4C88" w:rsidRPr="00722AB3" w:rsidRDefault="009E4C88" w:rsidP="009E4C88">
            <w:pPr>
              <w:autoSpaceDE w:val="0"/>
              <w:autoSpaceDN w:val="0"/>
              <w:adjustRightInd w:val="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【品德教育】</w:t>
            </w:r>
          </w:p>
          <w:p w14:paraId="3DAA9077" w14:textId="77777777" w:rsidR="009E4C88" w:rsidRPr="00722AB3" w:rsidRDefault="009E4C88" w:rsidP="009E4C88">
            <w:pPr>
              <w:autoSpaceDE w:val="0"/>
              <w:autoSpaceDN w:val="0"/>
              <w:adjustRightInd w:val="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品J1 溝通合作與和諧人際關係。</w:t>
            </w:r>
          </w:p>
          <w:p w14:paraId="494684DA" w14:textId="5374F075" w:rsidR="009E4C88" w:rsidRPr="00722AB3" w:rsidRDefault="009E4C88" w:rsidP="009E4C88">
            <w:pPr>
              <w:ind w:left="-22" w:hanging="7"/>
              <w:jc w:val="center"/>
              <w:rPr>
                <w:rFonts w:ascii="標楷體" w:eastAsia="標楷體" w:hAnsi="標楷體" w:cs="標楷體"/>
                <w:noProof/>
                <w:color w:val="FF0000"/>
                <w:sz w:val="24"/>
                <w:szCs w:val="24"/>
              </w:rPr>
            </w:pPr>
            <w:r w:rsidRPr="00722AB3">
              <w:rPr>
                <w:rFonts w:ascii="標楷體" w:eastAsia="標楷體" w:hAnsi="標楷體" w:cs="標楷體"/>
                <w:bCs/>
                <w:color w:val="000000" w:themeColor="text1"/>
                <w:sz w:val="24"/>
                <w:szCs w:val="24"/>
              </w:rPr>
              <w:t>品J2 重視群體規範與榮譽。</w:t>
            </w:r>
          </w:p>
        </w:tc>
        <w:tc>
          <w:tcPr>
            <w:tcW w:w="1764" w:type="dxa"/>
            <w:tcBorders>
              <w:top w:val="single" w:sz="8" w:space="0" w:color="000000"/>
              <w:bottom w:val="single" w:sz="8" w:space="0" w:color="000000"/>
              <w:right w:val="single" w:sz="8" w:space="0" w:color="000000"/>
            </w:tcBorders>
            <w:vAlign w:val="center"/>
          </w:tcPr>
          <w:p w14:paraId="16EF9614" w14:textId="77777777" w:rsidR="009E4C88" w:rsidRPr="00722AB3" w:rsidRDefault="009E4C88" w:rsidP="009E4C88">
            <w:pPr>
              <w:adjustRightInd w:val="0"/>
              <w:snapToGrid w:val="0"/>
              <w:spacing w:line="0" w:lineRule="atLeast"/>
              <w:ind w:hanging="7"/>
              <w:jc w:val="left"/>
              <w:rPr>
                <w:rFonts w:ascii="標楷體" w:eastAsia="標楷體" w:hAnsi="標楷體" w:cs="標楷體"/>
                <w:sz w:val="24"/>
                <w:szCs w:val="24"/>
              </w:rPr>
            </w:pPr>
            <w:r w:rsidRPr="00722AB3">
              <w:rPr>
                <w:rFonts w:ascii="標楷體" w:eastAsia="標楷體" w:hAnsi="標楷體" w:cs="標楷體"/>
                <w:sz w:val="24"/>
                <w:szCs w:val="24"/>
              </w:rPr>
              <w:lastRenderedPageBreak/>
              <w:t>□</w:t>
            </w:r>
            <w:r w:rsidRPr="00722AB3">
              <w:rPr>
                <w:rFonts w:ascii="標楷體" w:eastAsia="標楷體" w:hAnsi="標楷體" w:cs="標楷體" w:hint="eastAsia"/>
                <w:sz w:val="24"/>
                <w:szCs w:val="24"/>
              </w:rPr>
              <w:t>實施跨領域或跨科目</w:t>
            </w:r>
            <w:r w:rsidRPr="00722AB3">
              <w:rPr>
                <w:rFonts w:ascii="標楷體" w:eastAsia="標楷體" w:hAnsi="標楷體" w:cs="標楷體"/>
                <w:sz w:val="24"/>
                <w:szCs w:val="24"/>
              </w:rPr>
              <w:t>協同</w:t>
            </w:r>
            <w:r w:rsidRPr="00722AB3">
              <w:rPr>
                <w:rFonts w:ascii="標楷體" w:eastAsia="標楷體" w:hAnsi="標楷體" w:cs="標楷體" w:hint="eastAsia"/>
                <w:sz w:val="24"/>
                <w:szCs w:val="24"/>
              </w:rPr>
              <w:t>教學(需另申請授課鐘點費)</w:t>
            </w:r>
          </w:p>
          <w:p w14:paraId="005D4247" w14:textId="77777777" w:rsidR="009E4C88" w:rsidRPr="00722AB3" w:rsidRDefault="009E4C88" w:rsidP="009E4C88">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722AB3">
              <w:rPr>
                <w:rFonts w:ascii="標楷體" w:eastAsia="標楷體" w:hAnsi="標楷體" w:cs="標楷體" w:hint="eastAsia"/>
                <w:sz w:val="24"/>
                <w:szCs w:val="24"/>
              </w:rPr>
              <w:t>協同科目：</w:t>
            </w:r>
          </w:p>
          <w:p w14:paraId="14C45C70" w14:textId="77777777" w:rsidR="009E4C88" w:rsidRPr="00722AB3" w:rsidRDefault="009E4C88" w:rsidP="009E4C88">
            <w:pPr>
              <w:adjustRightInd w:val="0"/>
              <w:snapToGrid w:val="0"/>
              <w:spacing w:line="0" w:lineRule="atLeast"/>
              <w:ind w:left="71" w:firstLine="0"/>
              <w:jc w:val="left"/>
              <w:rPr>
                <w:rFonts w:ascii="標楷體" w:eastAsia="標楷體" w:hAnsi="標楷體" w:cs="標楷體"/>
                <w:sz w:val="24"/>
                <w:szCs w:val="24"/>
                <w:u w:val="single"/>
              </w:rPr>
            </w:pPr>
            <w:r w:rsidRPr="00722AB3">
              <w:rPr>
                <w:rFonts w:ascii="標楷體" w:eastAsia="標楷體" w:hAnsi="標楷體" w:cs="標楷體" w:hint="eastAsia"/>
                <w:sz w:val="24"/>
                <w:szCs w:val="24"/>
                <w:u w:val="single"/>
              </w:rPr>
              <w:t xml:space="preserve"> </w:t>
            </w:r>
            <w:proofErr w:type="gramStart"/>
            <w:r w:rsidRPr="00722AB3">
              <w:rPr>
                <w:rFonts w:ascii="標楷體" w:eastAsia="標楷體" w:hAnsi="標楷體" w:cs="標楷體" w:hint="eastAsia"/>
                <w:sz w:val="24"/>
                <w:szCs w:val="24"/>
                <w:u w:val="single"/>
              </w:rPr>
              <w:t>＿</w:t>
            </w:r>
            <w:proofErr w:type="gramEnd"/>
            <w:r w:rsidRPr="00722AB3">
              <w:rPr>
                <w:rFonts w:ascii="標楷體" w:eastAsia="標楷體" w:hAnsi="標楷體" w:cs="標楷體" w:hint="eastAsia"/>
                <w:sz w:val="24"/>
                <w:szCs w:val="24"/>
                <w:u w:val="single"/>
              </w:rPr>
              <w:t xml:space="preserve">       </w:t>
            </w:r>
            <w:proofErr w:type="gramStart"/>
            <w:r w:rsidRPr="00722AB3">
              <w:rPr>
                <w:rFonts w:ascii="標楷體" w:eastAsia="標楷體" w:hAnsi="標楷體" w:cs="標楷體" w:hint="eastAsia"/>
                <w:sz w:val="24"/>
                <w:szCs w:val="24"/>
                <w:u w:val="single"/>
              </w:rPr>
              <w:t>＿</w:t>
            </w:r>
            <w:proofErr w:type="gramEnd"/>
            <w:r w:rsidRPr="00722AB3">
              <w:rPr>
                <w:rFonts w:ascii="標楷體" w:eastAsia="標楷體" w:hAnsi="標楷體" w:cs="標楷體" w:hint="eastAsia"/>
                <w:sz w:val="24"/>
                <w:szCs w:val="24"/>
                <w:u w:val="single"/>
              </w:rPr>
              <w:t xml:space="preserve"> </w:t>
            </w:r>
          </w:p>
          <w:p w14:paraId="4C1AE278" w14:textId="77777777" w:rsidR="009E4C88" w:rsidRPr="00722AB3" w:rsidRDefault="009E4C88" w:rsidP="009E4C88">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722AB3">
              <w:rPr>
                <w:rFonts w:ascii="標楷體" w:eastAsia="標楷體" w:hAnsi="標楷體" w:cs="標楷體" w:hint="eastAsia"/>
                <w:sz w:val="24"/>
                <w:szCs w:val="24"/>
              </w:rPr>
              <w:t>協同</w:t>
            </w:r>
            <w:r w:rsidRPr="00722AB3">
              <w:rPr>
                <w:rFonts w:ascii="標楷體" w:eastAsia="標楷體" w:hAnsi="標楷體" w:cs="標楷體"/>
                <w:sz w:val="24"/>
                <w:szCs w:val="24"/>
              </w:rPr>
              <w:t>節數</w:t>
            </w:r>
            <w:r w:rsidRPr="00722AB3">
              <w:rPr>
                <w:rFonts w:ascii="標楷體" w:eastAsia="標楷體" w:hAnsi="標楷體" w:cs="標楷體" w:hint="eastAsia"/>
                <w:sz w:val="24"/>
                <w:szCs w:val="24"/>
              </w:rPr>
              <w:t>：</w:t>
            </w:r>
          </w:p>
          <w:p w14:paraId="31636F25" w14:textId="3E6EFD20" w:rsidR="009E4C88" w:rsidRPr="00722AB3" w:rsidRDefault="009E4C88" w:rsidP="009E4C88">
            <w:pPr>
              <w:adjustRightInd w:val="0"/>
              <w:snapToGrid w:val="0"/>
              <w:spacing w:line="0" w:lineRule="atLeast"/>
              <w:ind w:hanging="7"/>
              <w:jc w:val="left"/>
              <w:rPr>
                <w:rFonts w:ascii="標楷體" w:eastAsia="標楷體" w:hAnsi="標楷體" w:cs="標楷體"/>
                <w:sz w:val="24"/>
                <w:szCs w:val="24"/>
              </w:rPr>
            </w:pPr>
            <w:proofErr w:type="gramStart"/>
            <w:r w:rsidRPr="00722AB3">
              <w:rPr>
                <w:rFonts w:ascii="標楷體" w:eastAsia="標楷體" w:hAnsi="標楷體" w:cs="標楷體" w:hint="eastAsia"/>
                <w:sz w:val="24"/>
                <w:szCs w:val="24"/>
                <w:u w:val="single"/>
              </w:rPr>
              <w:t>＿</w:t>
            </w:r>
            <w:proofErr w:type="gramEnd"/>
            <w:r w:rsidRPr="00722AB3">
              <w:rPr>
                <w:rFonts w:ascii="標楷體" w:eastAsia="標楷體" w:hAnsi="標楷體" w:cs="標楷體" w:hint="eastAsia"/>
                <w:sz w:val="24"/>
                <w:szCs w:val="24"/>
                <w:u w:val="single"/>
              </w:rPr>
              <w:t xml:space="preserve">      </w:t>
            </w:r>
            <w:proofErr w:type="gramStart"/>
            <w:r w:rsidRPr="00722AB3">
              <w:rPr>
                <w:rFonts w:ascii="標楷體" w:eastAsia="標楷體" w:hAnsi="標楷體" w:cs="標楷體" w:hint="eastAsia"/>
                <w:sz w:val="24"/>
                <w:szCs w:val="24"/>
                <w:u w:val="single"/>
              </w:rPr>
              <w:t>＿＿</w:t>
            </w:r>
            <w:proofErr w:type="gramEnd"/>
          </w:p>
        </w:tc>
      </w:tr>
      <w:tr w:rsidR="009E4C88" w:rsidRPr="00722AB3" w14:paraId="455859FA" w14:textId="77777777" w:rsidTr="00024EE3">
        <w:trPr>
          <w:trHeight w:val="332"/>
          <w:jc w:val="center"/>
        </w:trPr>
        <w:tc>
          <w:tcPr>
            <w:tcW w:w="1408" w:type="dxa"/>
            <w:tcBorders>
              <w:top w:val="single" w:sz="8" w:space="0" w:color="000000"/>
              <w:left w:val="single" w:sz="8" w:space="0" w:color="000000"/>
              <w:bottom w:val="single" w:sz="8" w:space="0" w:color="000000"/>
              <w:right w:val="single" w:sz="8" w:space="0" w:color="000000"/>
            </w:tcBorders>
          </w:tcPr>
          <w:p w14:paraId="4A3C4DE7" w14:textId="77777777" w:rsidR="009E4C88" w:rsidRPr="00722AB3" w:rsidRDefault="009E4C88" w:rsidP="009E4C88">
            <w:pPr>
              <w:ind w:firstLine="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lastRenderedPageBreak/>
              <w:t>第九</w:t>
            </w:r>
            <w:proofErr w:type="gramStart"/>
            <w:r w:rsidRPr="00722AB3">
              <w:rPr>
                <w:rFonts w:ascii="標楷體" w:eastAsia="標楷體" w:hAnsi="標楷體" w:cs="標楷體"/>
                <w:bCs/>
                <w:color w:val="000000" w:themeColor="text1"/>
                <w:sz w:val="24"/>
                <w:szCs w:val="24"/>
              </w:rPr>
              <w:t>週</w:t>
            </w:r>
            <w:proofErr w:type="gramEnd"/>
          </w:p>
          <w:p w14:paraId="22FD5C8D" w14:textId="06857601" w:rsidR="009E4C88" w:rsidRPr="00722AB3" w:rsidRDefault="009E4C88" w:rsidP="009E4C88">
            <w:pPr>
              <w:jc w:val="center"/>
              <w:rPr>
                <w:rFonts w:ascii="標楷體" w:eastAsia="標楷體" w:hAnsi="標楷體" w:cs="標楷體"/>
                <w:color w:val="FF0000"/>
                <w:sz w:val="24"/>
                <w:szCs w:val="24"/>
              </w:rPr>
            </w:pPr>
            <w:r w:rsidRPr="00722AB3">
              <w:rPr>
                <w:rFonts w:ascii="標楷體" w:eastAsia="標楷體" w:hAnsi="標楷體" w:cs="標楷體"/>
                <w:bCs/>
                <w:color w:val="000000" w:themeColor="text1"/>
                <w:sz w:val="24"/>
                <w:szCs w:val="24"/>
              </w:rPr>
              <w:t>4/06-4/10</w:t>
            </w:r>
          </w:p>
        </w:tc>
        <w:tc>
          <w:tcPr>
            <w:tcW w:w="1540" w:type="dxa"/>
            <w:tcBorders>
              <w:top w:val="single" w:sz="8" w:space="0" w:color="000000"/>
              <w:left w:val="single" w:sz="8" w:space="0" w:color="000000"/>
              <w:bottom w:val="single" w:sz="8" w:space="0" w:color="000000"/>
              <w:right w:val="single" w:sz="8" w:space="0" w:color="000000"/>
            </w:tcBorders>
          </w:tcPr>
          <w:p w14:paraId="4839A06E"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1c-Ⅳ-1 了解各項運動基礎原理和規則。</w:t>
            </w:r>
          </w:p>
          <w:p w14:paraId="65CC7353"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1c-Ⅳ-2 評估運動風險，維護安全的運動情境。</w:t>
            </w:r>
          </w:p>
          <w:p w14:paraId="6F712F69"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1d-Ⅳ-1 了解各項運動技能原理。</w:t>
            </w:r>
          </w:p>
          <w:p w14:paraId="6434BD70"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1d-Ⅳ-2 反思自己的運動技能。</w:t>
            </w:r>
          </w:p>
          <w:p w14:paraId="565459E9"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1d-Ⅳ-3 應用運動比賽的各項策略。</w:t>
            </w:r>
          </w:p>
          <w:p w14:paraId="7D0A32E1"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2c-Ⅳ-2 表現利他合群的態度，與他人理性溝通與和諧互動。</w:t>
            </w:r>
          </w:p>
          <w:p w14:paraId="0B4EEFE1"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2c-Ⅳ-3 表現自信樂</w:t>
            </w:r>
            <w:r w:rsidRPr="00722AB3">
              <w:rPr>
                <w:rFonts w:eastAsia="標楷體"/>
                <w:bCs/>
                <w:color w:val="000000" w:themeColor="text1"/>
              </w:rPr>
              <w:lastRenderedPageBreak/>
              <w:t>觀、勇於挑戰的學習態度。</w:t>
            </w:r>
          </w:p>
          <w:p w14:paraId="6E55543E"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3c-Ⅳ-1 表現局部或全身性的身體控制能力，發展專項運動技能。</w:t>
            </w:r>
          </w:p>
          <w:p w14:paraId="5A8DAFA1"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3d-Ⅳ-1 運用運動技術的學習策略。</w:t>
            </w:r>
          </w:p>
          <w:p w14:paraId="08979CEB"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3d-Ⅳ-2 運用運動比賽中的各種策略。</w:t>
            </w:r>
          </w:p>
          <w:p w14:paraId="3B6B864A"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3d-Ⅳ-3 應用思考與分析能力，解決運動情境的問題。</w:t>
            </w:r>
          </w:p>
          <w:p w14:paraId="270B9116"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4c-Ⅳ-2 分析並評估個人的體適能與運動技能，修正個</w:t>
            </w:r>
            <w:r w:rsidRPr="00722AB3">
              <w:rPr>
                <w:rFonts w:eastAsia="標楷體"/>
                <w:bCs/>
                <w:color w:val="000000" w:themeColor="text1"/>
              </w:rPr>
              <w:lastRenderedPageBreak/>
              <w:t>人的運動計畫。</w:t>
            </w:r>
          </w:p>
          <w:p w14:paraId="01C9C86C"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4d-Ⅳ-1 發展適合個人之專項運動技能。</w:t>
            </w:r>
          </w:p>
          <w:p w14:paraId="6CD45F0B" w14:textId="351A7907" w:rsidR="009E4C88" w:rsidRPr="00722AB3" w:rsidRDefault="009E4C88" w:rsidP="009E4C88">
            <w:pPr>
              <w:jc w:val="left"/>
              <w:rPr>
                <w:rFonts w:ascii="標楷體" w:eastAsia="標楷體" w:hAnsi="標楷體" w:cs="標楷體"/>
                <w:color w:val="FF0000"/>
                <w:sz w:val="24"/>
                <w:szCs w:val="24"/>
              </w:rPr>
            </w:pPr>
            <w:r w:rsidRPr="00722AB3">
              <w:rPr>
                <w:rFonts w:eastAsia="標楷體"/>
                <w:bCs/>
                <w:color w:val="000000" w:themeColor="text1"/>
                <w:sz w:val="24"/>
                <w:szCs w:val="24"/>
              </w:rPr>
              <w:t xml:space="preserve">4d-Ⅳ-2 </w:t>
            </w:r>
            <w:r w:rsidRPr="00722AB3">
              <w:rPr>
                <w:rFonts w:eastAsia="標楷體"/>
                <w:bCs/>
                <w:color w:val="000000" w:themeColor="text1"/>
                <w:sz w:val="24"/>
                <w:szCs w:val="24"/>
              </w:rPr>
              <w:t>執行個人運動計畫，實際參與身體活動。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3A1D850" w14:textId="77777777" w:rsidR="009E4C88" w:rsidRPr="00722AB3" w:rsidRDefault="009E4C88" w:rsidP="009E4C88">
            <w:pPr>
              <w:rPr>
                <w:rFonts w:eastAsia="標楷體"/>
                <w:bCs/>
                <w:color w:val="000000" w:themeColor="text1"/>
                <w:sz w:val="24"/>
                <w:szCs w:val="24"/>
              </w:rPr>
            </w:pPr>
            <w:r w:rsidRPr="00722AB3">
              <w:rPr>
                <w:rFonts w:ascii="標楷體" w:eastAsia="標楷體" w:hAnsi="標楷體" w:cs="標楷體"/>
                <w:sz w:val="24"/>
                <w:szCs w:val="24"/>
              </w:rPr>
              <w:lastRenderedPageBreak/>
              <w:t>Cd-Ⅳ-1 戶外休閒運動綜合應用。</w:t>
            </w:r>
          </w:p>
          <w:p w14:paraId="2A4F1053" w14:textId="02F44C95" w:rsidR="009E4C88" w:rsidRPr="00722AB3" w:rsidRDefault="009E4C88" w:rsidP="009E4C88">
            <w:pPr>
              <w:jc w:val="left"/>
              <w:rPr>
                <w:rFonts w:ascii="標楷體" w:eastAsia="標楷體" w:hAnsi="標楷體" w:cs="標楷體"/>
                <w:color w:val="FF0000"/>
                <w:sz w:val="24"/>
                <w:szCs w:val="24"/>
              </w:rPr>
            </w:pPr>
            <w:r w:rsidRPr="00722AB3">
              <w:rPr>
                <w:rFonts w:ascii="標楷體" w:eastAsia="標楷體" w:hAnsi="標楷體" w:cs="標楷體"/>
                <w:sz w:val="24"/>
                <w:szCs w:val="24"/>
              </w:rPr>
              <w:t>Ce-Ⅳ-1 其他休閒運動綜合應用。</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12AA999"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第2章智者的運動－定向越野</w:t>
            </w:r>
          </w:p>
          <w:p w14:paraId="0CB938A4" w14:textId="77777777" w:rsidR="009E4C88" w:rsidRPr="00722AB3" w:rsidRDefault="009E4C88" w:rsidP="009E4C88">
            <w:pPr>
              <w:rPr>
                <w:rFonts w:ascii="標楷體" w:eastAsia="標楷體" w:hAnsi="標楷體" w:cs="標楷體"/>
                <w:bCs/>
                <w:color w:val="000000" w:themeColor="text1"/>
                <w:sz w:val="24"/>
                <w:szCs w:val="24"/>
              </w:rPr>
            </w:pPr>
            <w:proofErr w:type="gramStart"/>
            <w:r w:rsidRPr="00722AB3">
              <w:rPr>
                <w:rFonts w:ascii="標楷體" w:eastAsia="標楷體" w:hAnsi="標楷體" w:cs="標楷體"/>
                <w:bCs/>
                <w:color w:val="000000" w:themeColor="text1"/>
                <w:sz w:val="24"/>
                <w:szCs w:val="24"/>
              </w:rPr>
              <w:t>第3章力拔</w:t>
            </w:r>
            <w:proofErr w:type="gramEnd"/>
            <w:r w:rsidRPr="00722AB3">
              <w:rPr>
                <w:rFonts w:ascii="標楷體" w:eastAsia="標楷體" w:hAnsi="標楷體" w:cs="標楷體"/>
                <w:bCs/>
                <w:color w:val="000000" w:themeColor="text1"/>
                <w:sz w:val="24"/>
                <w:szCs w:val="24"/>
              </w:rPr>
              <w:t>山河－八</w:t>
            </w:r>
            <w:proofErr w:type="gramStart"/>
            <w:r w:rsidRPr="00722AB3">
              <w:rPr>
                <w:rFonts w:ascii="標楷體" w:eastAsia="標楷體" w:hAnsi="標楷體" w:cs="標楷體"/>
                <w:bCs/>
                <w:color w:val="000000" w:themeColor="text1"/>
                <w:sz w:val="24"/>
                <w:szCs w:val="24"/>
              </w:rPr>
              <w:t>人制</w:t>
            </w:r>
            <w:proofErr w:type="gramEnd"/>
            <w:r w:rsidRPr="00722AB3">
              <w:rPr>
                <w:rFonts w:ascii="標楷體" w:eastAsia="標楷體" w:hAnsi="標楷體" w:cs="標楷體"/>
                <w:bCs/>
                <w:color w:val="000000" w:themeColor="text1"/>
                <w:sz w:val="24"/>
                <w:szCs w:val="24"/>
              </w:rPr>
              <w:t>拔河</w:t>
            </w:r>
          </w:p>
          <w:p w14:paraId="38BE9EE8"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【第2章智者的運動－定向越野】</w:t>
            </w:r>
          </w:p>
          <w:p w14:paraId="03E2EE05"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1.第1節：教師再次說明</w:t>
            </w:r>
            <w:proofErr w:type="gramStart"/>
            <w:r w:rsidRPr="00722AB3">
              <w:rPr>
                <w:rFonts w:ascii="標楷體" w:eastAsia="標楷體" w:hAnsi="標楷體" w:cs="標楷體"/>
                <w:bCs/>
                <w:color w:val="000000" w:themeColor="text1"/>
                <w:sz w:val="24"/>
                <w:szCs w:val="24"/>
              </w:rPr>
              <w:t>順點賽</w:t>
            </w:r>
            <w:proofErr w:type="gramEnd"/>
            <w:r w:rsidRPr="00722AB3">
              <w:rPr>
                <w:rFonts w:ascii="標楷體" w:eastAsia="標楷體" w:hAnsi="標楷體" w:cs="標楷體"/>
                <w:bCs/>
                <w:color w:val="000000" w:themeColor="text1"/>
                <w:sz w:val="24"/>
                <w:szCs w:val="24"/>
              </w:rPr>
              <w:t>和積分賽的比賽方法與規則，並簡介計時器材。</w:t>
            </w:r>
          </w:p>
          <w:p w14:paraId="33D1F116"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2.教師介紹國內外著名的選手與事蹟。</w:t>
            </w:r>
          </w:p>
          <w:p w14:paraId="181AA679"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3.教師播放自行蒐集之30秒～1分鐘的精采比賽短片。</w:t>
            </w:r>
          </w:p>
          <w:p w14:paraId="51711C64"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4.老師帶學生做5分鐘簡單的熱身操。</w:t>
            </w:r>
          </w:p>
          <w:p w14:paraId="7B5AF726"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5.先</w:t>
            </w:r>
            <w:proofErr w:type="gramStart"/>
            <w:r w:rsidRPr="00722AB3">
              <w:rPr>
                <w:rFonts w:ascii="標楷體" w:eastAsia="標楷體" w:hAnsi="標楷體" w:cs="標楷體"/>
                <w:bCs/>
                <w:color w:val="000000" w:themeColor="text1"/>
                <w:sz w:val="24"/>
                <w:szCs w:val="24"/>
              </w:rPr>
              <w:t>採</w:t>
            </w:r>
            <w:proofErr w:type="gramEnd"/>
            <w:r w:rsidRPr="00722AB3">
              <w:rPr>
                <w:rFonts w:ascii="標楷體" w:eastAsia="標楷體" w:hAnsi="標楷體" w:cs="標楷體"/>
                <w:bCs/>
                <w:color w:val="000000" w:themeColor="text1"/>
                <w:sz w:val="24"/>
                <w:szCs w:val="24"/>
              </w:rPr>
              <w:t>集體出發，執行積分賽，學生必須依自己的路線安排，抵達所有檢查點位置，最快完成並回到終點者獲勝。</w:t>
            </w:r>
          </w:p>
          <w:p w14:paraId="6BC8704D"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【第3章力拔山河－八</w:t>
            </w:r>
            <w:proofErr w:type="gramStart"/>
            <w:r w:rsidRPr="00722AB3">
              <w:rPr>
                <w:rFonts w:ascii="標楷體" w:eastAsia="標楷體" w:hAnsi="標楷體" w:cs="標楷體"/>
                <w:bCs/>
                <w:color w:val="000000" w:themeColor="text1"/>
                <w:sz w:val="24"/>
                <w:szCs w:val="24"/>
              </w:rPr>
              <w:t>人制</w:t>
            </w:r>
            <w:proofErr w:type="gramEnd"/>
            <w:r w:rsidRPr="00722AB3">
              <w:rPr>
                <w:rFonts w:ascii="標楷體" w:eastAsia="標楷體" w:hAnsi="標楷體" w:cs="標楷體"/>
                <w:bCs/>
                <w:color w:val="000000" w:themeColor="text1"/>
                <w:sz w:val="24"/>
                <w:szCs w:val="24"/>
              </w:rPr>
              <w:t>拔河】</w:t>
            </w:r>
          </w:p>
          <w:p w14:paraId="038931C9"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6.第2節：請學生分享預習的內容：傳統拔河與八</w:t>
            </w:r>
            <w:proofErr w:type="gramStart"/>
            <w:r w:rsidRPr="00722AB3">
              <w:rPr>
                <w:rFonts w:ascii="標楷體" w:eastAsia="標楷體" w:hAnsi="標楷體" w:cs="標楷體"/>
                <w:bCs/>
                <w:color w:val="000000" w:themeColor="text1"/>
                <w:sz w:val="24"/>
                <w:szCs w:val="24"/>
              </w:rPr>
              <w:t>人制</w:t>
            </w:r>
            <w:proofErr w:type="gramEnd"/>
            <w:r w:rsidRPr="00722AB3">
              <w:rPr>
                <w:rFonts w:ascii="標楷體" w:eastAsia="標楷體" w:hAnsi="標楷體" w:cs="標楷體"/>
                <w:bCs/>
                <w:color w:val="000000" w:themeColor="text1"/>
                <w:sz w:val="24"/>
                <w:szCs w:val="24"/>
              </w:rPr>
              <w:t>拔河的差別為何？室</w:t>
            </w:r>
            <w:r w:rsidRPr="00722AB3">
              <w:rPr>
                <w:rFonts w:ascii="標楷體" w:eastAsia="標楷體" w:hAnsi="標楷體" w:cs="標楷體"/>
                <w:bCs/>
                <w:color w:val="000000" w:themeColor="text1"/>
                <w:sz w:val="24"/>
                <w:szCs w:val="24"/>
              </w:rPr>
              <w:lastRenderedPageBreak/>
              <w:t>內拔河場地與室外拔河場地有何異同？</w:t>
            </w:r>
          </w:p>
          <w:p w14:paraId="4147B094"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7.教師說明拔河運動的組成人數、比賽方式、規則、器材及裝備。</w:t>
            </w:r>
          </w:p>
          <w:p w14:paraId="764DFF52"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8.教師可介紹目前國內外拔河賽事及近年相關成績，如中華</w:t>
            </w:r>
            <w:proofErr w:type="gramStart"/>
            <w:r w:rsidRPr="00722AB3">
              <w:rPr>
                <w:rFonts w:ascii="標楷體" w:eastAsia="標楷體" w:hAnsi="標楷體" w:cs="標楷體"/>
                <w:bCs/>
                <w:color w:val="000000" w:themeColor="text1"/>
                <w:sz w:val="24"/>
                <w:szCs w:val="24"/>
              </w:rPr>
              <w:t>臺</w:t>
            </w:r>
            <w:proofErr w:type="gramEnd"/>
            <w:r w:rsidRPr="00722AB3">
              <w:rPr>
                <w:rFonts w:ascii="標楷體" w:eastAsia="標楷體" w:hAnsi="標楷體" w:cs="標楷體"/>
                <w:bCs/>
                <w:color w:val="000000" w:themeColor="text1"/>
                <w:sz w:val="24"/>
                <w:szCs w:val="24"/>
              </w:rPr>
              <w:t>北代表隊。</w:t>
            </w:r>
          </w:p>
          <w:p w14:paraId="2948D9A9"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9.「愛體育：拔河基本功」之活動(</w:t>
            </w:r>
            <w:proofErr w:type="gramStart"/>
            <w:r w:rsidRPr="00722AB3">
              <w:rPr>
                <w:rFonts w:ascii="標楷體" w:eastAsia="標楷體" w:hAnsi="標楷體" w:cs="標楷體"/>
                <w:bCs/>
                <w:color w:val="000000" w:themeColor="text1"/>
                <w:sz w:val="24"/>
                <w:szCs w:val="24"/>
              </w:rPr>
              <w:t>一</w:t>
            </w:r>
            <w:proofErr w:type="gramEnd"/>
            <w:r w:rsidRPr="00722AB3">
              <w:rPr>
                <w:rFonts w:ascii="標楷體" w:eastAsia="標楷體" w:hAnsi="標楷體" w:cs="標楷體"/>
                <w:bCs/>
                <w:color w:val="000000" w:themeColor="text1"/>
                <w:sz w:val="24"/>
                <w:szCs w:val="24"/>
              </w:rPr>
              <w:t>)你來我往：下肢肌力練習。</w:t>
            </w:r>
          </w:p>
          <w:p w14:paraId="36320636" w14:textId="6AD2FF62" w:rsidR="009E4C88" w:rsidRPr="00722AB3" w:rsidRDefault="009E4C88" w:rsidP="009E4C88">
            <w:pPr>
              <w:rPr>
                <w:rFonts w:ascii="標楷體" w:eastAsia="標楷體" w:hAnsi="標楷體" w:cs="標楷體"/>
                <w:color w:val="FF0000"/>
                <w:sz w:val="24"/>
                <w:szCs w:val="24"/>
              </w:rPr>
            </w:pPr>
            <w:r w:rsidRPr="00722AB3">
              <w:rPr>
                <w:rFonts w:ascii="標楷體" w:eastAsia="標楷體" w:hAnsi="標楷體" w:cs="標楷體"/>
                <w:bCs/>
                <w:color w:val="000000" w:themeColor="text1"/>
                <w:sz w:val="24"/>
                <w:szCs w:val="24"/>
              </w:rPr>
              <w:t>10.「愛體育：拔河基本功」之活動(二)不放手直到終點到手：</w:t>
            </w:r>
            <w:proofErr w:type="gramStart"/>
            <w:r w:rsidRPr="00722AB3">
              <w:rPr>
                <w:rFonts w:ascii="標楷體" w:eastAsia="標楷體" w:hAnsi="標楷體" w:cs="標楷體"/>
                <w:bCs/>
                <w:color w:val="000000" w:themeColor="text1"/>
                <w:sz w:val="24"/>
                <w:szCs w:val="24"/>
              </w:rPr>
              <w:t>握繩與</w:t>
            </w:r>
            <w:proofErr w:type="gramEnd"/>
            <w:r w:rsidRPr="00722AB3">
              <w:rPr>
                <w:rFonts w:ascii="標楷體" w:eastAsia="標楷體" w:hAnsi="標楷體" w:cs="標楷體"/>
                <w:bCs/>
                <w:color w:val="000000" w:themeColor="text1"/>
                <w:sz w:val="24"/>
                <w:szCs w:val="24"/>
              </w:rPr>
              <w:t>腳部力量控制練習。</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8251917" w14:textId="3B9C4E62" w:rsidR="009E4C88" w:rsidRPr="00722AB3" w:rsidRDefault="009E4C88" w:rsidP="009E4C88">
            <w:pPr>
              <w:ind w:left="317" w:hanging="317"/>
              <w:jc w:val="center"/>
              <w:rPr>
                <w:rFonts w:ascii="標楷體" w:eastAsia="標楷體" w:hAnsi="標楷體" w:cs="標楷體"/>
                <w:color w:val="FF0000"/>
                <w:sz w:val="24"/>
                <w:szCs w:val="24"/>
              </w:rPr>
            </w:pPr>
            <w:r w:rsidRPr="00722AB3">
              <w:rPr>
                <w:rFonts w:ascii="標楷體" w:eastAsia="標楷體" w:hAnsi="標楷體" w:cs="標楷體"/>
                <w:sz w:val="24"/>
                <w:szCs w:val="24"/>
              </w:rPr>
              <w:lastRenderedPageBreak/>
              <w:t>2</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677E223"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【第2章智者的運動－定向越野】</w:t>
            </w:r>
          </w:p>
          <w:p w14:paraId="702B3F10"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1.小型三角</w:t>
            </w:r>
            <w:proofErr w:type="gramStart"/>
            <w:r w:rsidRPr="00722AB3">
              <w:rPr>
                <w:rFonts w:ascii="標楷體" w:eastAsia="標楷體" w:hAnsi="標楷體" w:cs="標楷體"/>
                <w:bCs/>
                <w:color w:val="000000" w:themeColor="text1"/>
                <w:sz w:val="24"/>
                <w:szCs w:val="24"/>
              </w:rPr>
              <w:t>錐</w:t>
            </w:r>
            <w:proofErr w:type="gramEnd"/>
            <w:r w:rsidRPr="00722AB3">
              <w:rPr>
                <w:rFonts w:ascii="標楷體" w:eastAsia="標楷體" w:hAnsi="標楷體" w:cs="標楷體"/>
                <w:bCs/>
                <w:color w:val="000000" w:themeColor="text1"/>
                <w:sz w:val="24"/>
                <w:szCs w:val="24"/>
              </w:rPr>
              <w:t>數個、地徵說明卡片(自行製作或購買)、定向越野地圖與賽程圖(自行製作或蒐集)。</w:t>
            </w:r>
          </w:p>
          <w:p w14:paraId="461F4DCF"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【第3章力拔山河－八</w:t>
            </w:r>
            <w:proofErr w:type="gramStart"/>
            <w:r w:rsidRPr="00722AB3">
              <w:rPr>
                <w:rFonts w:ascii="標楷體" w:eastAsia="標楷體" w:hAnsi="標楷體" w:cs="標楷體"/>
                <w:bCs/>
                <w:color w:val="000000" w:themeColor="text1"/>
                <w:sz w:val="24"/>
                <w:szCs w:val="24"/>
              </w:rPr>
              <w:t>人制</w:t>
            </w:r>
            <w:proofErr w:type="gramEnd"/>
            <w:r w:rsidRPr="00722AB3">
              <w:rPr>
                <w:rFonts w:ascii="標楷體" w:eastAsia="標楷體" w:hAnsi="標楷體" w:cs="標楷體"/>
                <w:bCs/>
                <w:color w:val="000000" w:themeColor="text1"/>
                <w:sz w:val="24"/>
                <w:szCs w:val="24"/>
              </w:rPr>
              <w:t>拔河】</w:t>
            </w:r>
          </w:p>
          <w:p w14:paraId="0240482C" w14:textId="39F8E7EC" w:rsidR="009E4C88" w:rsidRPr="00722AB3" w:rsidRDefault="009E4C88" w:rsidP="009E4C88">
            <w:pPr>
              <w:ind w:left="-22" w:hanging="7"/>
              <w:jc w:val="center"/>
              <w:rPr>
                <w:rFonts w:ascii="標楷體" w:eastAsia="標楷體" w:hAnsi="標楷體" w:cs="標楷體"/>
                <w:color w:val="FF0000"/>
                <w:sz w:val="24"/>
                <w:szCs w:val="24"/>
              </w:rPr>
            </w:pPr>
            <w:r w:rsidRPr="00722AB3">
              <w:rPr>
                <w:rFonts w:ascii="標楷體" w:eastAsia="標楷體" w:hAnsi="標楷體" w:cs="標楷體"/>
                <w:bCs/>
                <w:color w:val="000000" w:themeColor="text1"/>
                <w:sz w:val="24"/>
                <w:szCs w:val="24"/>
              </w:rPr>
              <w:t>2.拔河場地、</w:t>
            </w:r>
            <w:proofErr w:type="gramStart"/>
            <w:r w:rsidRPr="00722AB3">
              <w:rPr>
                <w:rFonts w:ascii="標楷體" w:eastAsia="標楷體" w:hAnsi="標楷體" w:cs="標楷體"/>
                <w:bCs/>
                <w:color w:val="000000" w:themeColor="text1"/>
                <w:sz w:val="24"/>
                <w:szCs w:val="24"/>
              </w:rPr>
              <w:t>拔河繩。</w:t>
            </w:r>
            <w:proofErr w:type="gramEnd"/>
          </w:p>
        </w:tc>
        <w:tc>
          <w:tcPr>
            <w:tcW w:w="1296" w:type="dxa"/>
            <w:tcBorders>
              <w:top w:val="single" w:sz="8" w:space="0" w:color="000000"/>
              <w:bottom w:val="single" w:sz="8" w:space="0" w:color="000000"/>
              <w:right w:val="single" w:sz="8" w:space="0" w:color="000000"/>
            </w:tcBorders>
          </w:tcPr>
          <w:p w14:paraId="1CE62DE4"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hint="eastAsia"/>
                <w:bCs/>
                <w:color w:val="000000" w:themeColor="text1"/>
                <w:sz w:val="24"/>
                <w:szCs w:val="24"/>
              </w:rPr>
              <w:t>1.圖像記憶策略，圖解整合重要概念。</w:t>
            </w:r>
          </w:p>
          <w:p w14:paraId="457B3F8C"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hint="eastAsia"/>
                <w:bCs/>
                <w:color w:val="000000" w:themeColor="text1"/>
                <w:sz w:val="24"/>
                <w:szCs w:val="24"/>
              </w:rPr>
              <w:t>2.研究與探索各種運動技能。</w:t>
            </w:r>
          </w:p>
          <w:p w14:paraId="771D7807" w14:textId="2441AEC9" w:rsidR="009E4C88" w:rsidRPr="00722AB3" w:rsidRDefault="009E4C88" w:rsidP="009E4C88">
            <w:pPr>
              <w:ind w:left="-22" w:hanging="7"/>
              <w:jc w:val="center"/>
              <w:rPr>
                <w:rFonts w:ascii="標楷體" w:eastAsia="標楷體" w:hAnsi="標楷體" w:cs="標楷體"/>
                <w:color w:val="FF0000"/>
                <w:sz w:val="24"/>
                <w:szCs w:val="24"/>
              </w:rPr>
            </w:pPr>
            <w:r w:rsidRPr="00722AB3">
              <w:rPr>
                <w:rFonts w:ascii="標楷體" w:eastAsia="標楷體" w:hAnsi="標楷體" w:cs="標楷體" w:hint="eastAsia"/>
                <w:bCs/>
                <w:color w:val="000000" w:themeColor="text1"/>
                <w:sz w:val="24"/>
                <w:szCs w:val="24"/>
              </w:rPr>
              <w:t>3.小組合作分工練習，精進各種運動技能。</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6DB0F18"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【第2章智者的運動－定向越野】</w:t>
            </w:r>
          </w:p>
          <w:p w14:paraId="1CDEB66E"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1.課堂觀察</w:t>
            </w:r>
          </w:p>
          <w:p w14:paraId="270961F8"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2.口語問答</w:t>
            </w:r>
          </w:p>
          <w:p w14:paraId="2E002FED"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3.技能實作</w:t>
            </w:r>
          </w:p>
          <w:p w14:paraId="583B5FDA"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【第3章力拔山河－八</w:t>
            </w:r>
            <w:proofErr w:type="gramStart"/>
            <w:r w:rsidRPr="00722AB3">
              <w:rPr>
                <w:rFonts w:ascii="標楷體" w:eastAsia="標楷體" w:hAnsi="標楷體" w:cs="標楷體"/>
                <w:sz w:val="24"/>
                <w:szCs w:val="24"/>
              </w:rPr>
              <w:t>人制</w:t>
            </w:r>
            <w:proofErr w:type="gramEnd"/>
            <w:r w:rsidRPr="00722AB3">
              <w:rPr>
                <w:rFonts w:ascii="標楷體" w:eastAsia="標楷體" w:hAnsi="標楷體" w:cs="標楷體"/>
                <w:sz w:val="24"/>
                <w:szCs w:val="24"/>
              </w:rPr>
              <w:t>拔河】</w:t>
            </w:r>
          </w:p>
          <w:p w14:paraId="78D91658"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4.課堂觀察</w:t>
            </w:r>
          </w:p>
          <w:p w14:paraId="3B3B1A3E"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5.口語問答</w:t>
            </w:r>
          </w:p>
          <w:p w14:paraId="40929FA7" w14:textId="656A8221" w:rsidR="009E4C88" w:rsidRPr="00722AB3" w:rsidRDefault="009E4C88" w:rsidP="009E4C88">
            <w:pPr>
              <w:ind w:left="-22" w:hanging="7"/>
              <w:jc w:val="center"/>
              <w:rPr>
                <w:rFonts w:ascii="標楷體" w:eastAsia="標楷體" w:hAnsi="標楷體" w:cs="標楷體"/>
                <w:color w:val="FF0000"/>
                <w:sz w:val="24"/>
                <w:szCs w:val="24"/>
              </w:rPr>
            </w:pPr>
            <w:r w:rsidRPr="00722AB3">
              <w:rPr>
                <w:rFonts w:ascii="標楷體" w:eastAsia="標楷體" w:hAnsi="標楷體" w:cs="標楷體"/>
                <w:sz w:val="24"/>
                <w:szCs w:val="24"/>
              </w:rPr>
              <w:t>6.技能實作</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20F2260" w14:textId="77777777" w:rsidR="009E4C88" w:rsidRPr="00722AB3" w:rsidRDefault="009E4C88" w:rsidP="009E4C88">
            <w:pPr>
              <w:autoSpaceDE w:val="0"/>
              <w:autoSpaceDN w:val="0"/>
              <w:adjustRightInd w:val="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【戶外教育】</w:t>
            </w:r>
          </w:p>
          <w:p w14:paraId="59A6966A" w14:textId="77777777" w:rsidR="009E4C88" w:rsidRPr="00722AB3" w:rsidRDefault="009E4C88" w:rsidP="009E4C88">
            <w:pPr>
              <w:autoSpaceDE w:val="0"/>
              <w:autoSpaceDN w:val="0"/>
              <w:adjustRightInd w:val="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戶J2 擴充對環境的理解，運用所學的知識到生活當中，具備觀察、描述、測量、紀錄的能力。</w:t>
            </w:r>
          </w:p>
          <w:p w14:paraId="66E53CAB" w14:textId="77777777" w:rsidR="009E4C88" w:rsidRPr="00722AB3" w:rsidRDefault="009E4C88" w:rsidP="009E4C88">
            <w:pPr>
              <w:autoSpaceDE w:val="0"/>
              <w:autoSpaceDN w:val="0"/>
              <w:adjustRightInd w:val="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戶J3 理解知識與生活環境的關係，獲得心靈的喜悅，培養積極面對挑戰的能力與態度。</w:t>
            </w:r>
          </w:p>
          <w:p w14:paraId="03555600" w14:textId="77777777" w:rsidR="009E4C88" w:rsidRPr="00722AB3" w:rsidRDefault="009E4C88" w:rsidP="009E4C88">
            <w:pPr>
              <w:autoSpaceDE w:val="0"/>
              <w:autoSpaceDN w:val="0"/>
              <w:adjustRightInd w:val="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戶J5 在團隊活動中，養成相互合作與互動的良好態度與技能。</w:t>
            </w:r>
          </w:p>
          <w:p w14:paraId="7BD0E45C" w14:textId="77777777" w:rsidR="009E4C88" w:rsidRPr="00722AB3" w:rsidRDefault="009E4C88" w:rsidP="009E4C88">
            <w:pPr>
              <w:autoSpaceDE w:val="0"/>
              <w:autoSpaceDN w:val="0"/>
              <w:adjustRightInd w:val="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【品德教育】</w:t>
            </w:r>
          </w:p>
          <w:p w14:paraId="17D59DA1" w14:textId="77777777" w:rsidR="009E4C88" w:rsidRPr="00722AB3" w:rsidRDefault="009E4C88" w:rsidP="009E4C88">
            <w:pPr>
              <w:autoSpaceDE w:val="0"/>
              <w:autoSpaceDN w:val="0"/>
              <w:adjustRightInd w:val="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lastRenderedPageBreak/>
              <w:t>品J1 溝通合作與和諧人際關係。</w:t>
            </w:r>
          </w:p>
          <w:p w14:paraId="790CEBCC" w14:textId="77777777" w:rsidR="009E4C88" w:rsidRPr="00722AB3" w:rsidRDefault="009E4C88" w:rsidP="009E4C88">
            <w:pPr>
              <w:autoSpaceDE w:val="0"/>
              <w:autoSpaceDN w:val="0"/>
              <w:adjustRightInd w:val="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品J2 重視群體規範與榮譽。</w:t>
            </w:r>
          </w:p>
          <w:p w14:paraId="7FBEE7CB" w14:textId="77777777" w:rsidR="009E4C88" w:rsidRPr="00722AB3" w:rsidRDefault="009E4C88" w:rsidP="009E4C88">
            <w:pPr>
              <w:autoSpaceDE w:val="0"/>
              <w:autoSpaceDN w:val="0"/>
              <w:adjustRightInd w:val="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【生涯規劃教育】</w:t>
            </w:r>
          </w:p>
          <w:p w14:paraId="5403A4DB" w14:textId="59CF4C28" w:rsidR="009E4C88" w:rsidRPr="00722AB3" w:rsidRDefault="009E4C88" w:rsidP="009E4C88">
            <w:pPr>
              <w:ind w:left="-22" w:hanging="7"/>
              <w:jc w:val="center"/>
              <w:rPr>
                <w:rFonts w:ascii="標楷體" w:eastAsia="標楷體" w:hAnsi="標楷體" w:cs="標楷體"/>
                <w:noProof/>
                <w:color w:val="FF0000"/>
                <w:sz w:val="24"/>
                <w:szCs w:val="24"/>
              </w:rPr>
            </w:pPr>
            <w:proofErr w:type="gramStart"/>
            <w:r w:rsidRPr="00722AB3">
              <w:rPr>
                <w:rFonts w:ascii="標楷體" w:eastAsia="標楷體" w:hAnsi="標楷體" w:cs="標楷體"/>
                <w:bCs/>
                <w:color w:val="000000" w:themeColor="text1"/>
                <w:sz w:val="24"/>
                <w:szCs w:val="24"/>
              </w:rPr>
              <w:t>涯</w:t>
            </w:r>
            <w:proofErr w:type="gramEnd"/>
            <w:r w:rsidRPr="00722AB3">
              <w:rPr>
                <w:rFonts w:ascii="標楷體" w:eastAsia="標楷體" w:hAnsi="標楷體" w:cs="標楷體"/>
                <w:bCs/>
                <w:color w:val="000000" w:themeColor="text1"/>
                <w:sz w:val="24"/>
                <w:szCs w:val="24"/>
              </w:rPr>
              <w:t>J3 覺察自己的能力與興趣。</w:t>
            </w:r>
          </w:p>
        </w:tc>
        <w:tc>
          <w:tcPr>
            <w:tcW w:w="1764" w:type="dxa"/>
            <w:tcBorders>
              <w:top w:val="single" w:sz="8" w:space="0" w:color="000000"/>
              <w:bottom w:val="single" w:sz="8" w:space="0" w:color="000000"/>
              <w:right w:val="single" w:sz="8" w:space="0" w:color="000000"/>
            </w:tcBorders>
            <w:vAlign w:val="center"/>
          </w:tcPr>
          <w:p w14:paraId="68B26EE6" w14:textId="77777777" w:rsidR="009E4C88" w:rsidRPr="00722AB3" w:rsidRDefault="009E4C88" w:rsidP="009E4C88">
            <w:pPr>
              <w:adjustRightInd w:val="0"/>
              <w:snapToGrid w:val="0"/>
              <w:spacing w:line="0" w:lineRule="atLeast"/>
              <w:ind w:hanging="7"/>
              <w:jc w:val="left"/>
              <w:rPr>
                <w:rFonts w:ascii="標楷體" w:eastAsia="標楷體" w:hAnsi="標楷體" w:cs="標楷體"/>
                <w:sz w:val="24"/>
                <w:szCs w:val="24"/>
              </w:rPr>
            </w:pPr>
            <w:r w:rsidRPr="00722AB3">
              <w:rPr>
                <w:rFonts w:ascii="標楷體" w:eastAsia="標楷體" w:hAnsi="標楷體" w:cs="標楷體"/>
                <w:sz w:val="24"/>
                <w:szCs w:val="24"/>
              </w:rPr>
              <w:lastRenderedPageBreak/>
              <w:t>□</w:t>
            </w:r>
            <w:r w:rsidRPr="00722AB3">
              <w:rPr>
                <w:rFonts w:ascii="標楷體" w:eastAsia="標楷體" w:hAnsi="標楷體" w:cs="標楷體" w:hint="eastAsia"/>
                <w:sz w:val="24"/>
                <w:szCs w:val="24"/>
              </w:rPr>
              <w:t>實施跨領域或跨科目</w:t>
            </w:r>
            <w:r w:rsidRPr="00722AB3">
              <w:rPr>
                <w:rFonts w:ascii="標楷體" w:eastAsia="標楷體" w:hAnsi="標楷體" w:cs="標楷體"/>
                <w:sz w:val="24"/>
                <w:szCs w:val="24"/>
              </w:rPr>
              <w:t>協同</w:t>
            </w:r>
            <w:r w:rsidRPr="00722AB3">
              <w:rPr>
                <w:rFonts w:ascii="標楷體" w:eastAsia="標楷體" w:hAnsi="標楷體" w:cs="標楷體" w:hint="eastAsia"/>
                <w:sz w:val="24"/>
                <w:szCs w:val="24"/>
              </w:rPr>
              <w:t>教學(需另申請授課鐘點費)</w:t>
            </w:r>
          </w:p>
          <w:p w14:paraId="20556059" w14:textId="77777777" w:rsidR="009E4C88" w:rsidRPr="00722AB3" w:rsidRDefault="009E4C88" w:rsidP="009E4C88">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722AB3">
              <w:rPr>
                <w:rFonts w:ascii="標楷體" w:eastAsia="標楷體" w:hAnsi="標楷體" w:cs="標楷體" w:hint="eastAsia"/>
                <w:sz w:val="24"/>
                <w:szCs w:val="24"/>
              </w:rPr>
              <w:t>協同科目：</w:t>
            </w:r>
          </w:p>
          <w:p w14:paraId="065DF44D" w14:textId="77777777" w:rsidR="009E4C88" w:rsidRPr="00722AB3" w:rsidRDefault="009E4C88" w:rsidP="009E4C88">
            <w:pPr>
              <w:adjustRightInd w:val="0"/>
              <w:snapToGrid w:val="0"/>
              <w:spacing w:line="0" w:lineRule="atLeast"/>
              <w:ind w:left="71" w:firstLine="0"/>
              <w:jc w:val="left"/>
              <w:rPr>
                <w:rFonts w:ascii="標楷體" w:eastAsia="標楷體" w:hAnsi="標楷體" w:cs="標楷體"/>
                <w:sz w:val="24"/>
                <w:szCs w:val="24"/>
                <w:u w:val="single"/>
              </w:rPr>
            </w:pPr>
            <w:r w:rsidRPr="00722AB3">
              <w:rPr>
                <w:rFonts w:ascii="標楷體" w:eastAsia="標楷體" w:hAnsi="標楷體" w:cs="標楷體" w:hint="eastAsia"/>
                <w:sz w:val="24"/>
                <w:szCs w:val="24"/>
                <w:u w:val="single"/>
              </w:rPr>
              <w:t xml:space="preserve"> </w:t>
            </w:r>
            <w:proofErr w:type="gramStart"/>
            <w:r w:rsidRPr="00722AB3">
              <w:rPr>
                <w:rFonts w:ascii="標楷體" w:eastAsia="標楷體" w:hAnsi="標楷體" w:cs="標楷體" w:hint="eastAsia"/>
                <w:sz w:val="24"/>
                <w:szCs w:val="24"/>
                <w:u w:val="single"/>
              </w:rPr>
              <w:t>＿</w:t>
            </w:r>
            <w:proofErr w:type="gramEnd"/>
            <w:r w:rsidRPr="00722AB3">
              <w:rPr>
                <w:rFonts w:ascii="標楷體" w:eastAsia="標楷體" w:hAnsi="標楷體" w:cs="標楷體" w:hint="eastAsia"/>
                <w:sz w:val="24"/>
                <w:szCs w:val="24"/>
                <w:u w:val="single"/>
              </w:rPr>
              <w:t xml:space="preserve">       </w:t>
            </w:r>
            <w:proofErr w:type="gramStart"/>
            <w:r w:rsidRPr="00722AB3">
              <w:rPr>
                <w:rFonts w:ascii="標楷體" w:eastAsia="標楷體" w:hAnsi="標楷體" w:cs="標楷體" w:hint="eastAsia"/>
                <w:sz w:val="24"/>
                <w:szCs w:val="24"/>
                <w:u w:val="single"/>
              </w:rPr>
              <w:t>＿</w:t>
            </w:r>
            <w:proofErr w:type="gramEnd"/>
            <w:r w:rsidRPr="00722AB3">
              <w:rPr>
                <w:rFonts w:ascii="標楷體" w:eastAsia="標楷體" w:hAnsi="標楷體" w:cs="標楷體" w:hint="eastAsia"/>
                <w:sz w:val="24"/>
                <w:szCs w:val="24"/>
                <w:u w:val="single"/>
              </w:rPr>
              <w:t xml:space="preserve"> </w:t>
            </w:r>
          </w:p>
          <w:p w14:paraId="5D71E9C4" w14:textId="77777777" w:rsidR="009E4C88" w:rsidRPr="00722AB3" w:rsidRDefault="009E4C88" w:rsidP="009E4C88">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722AB3">
              <w:rPr>
                <w:rFonts w:ascii="標楷體" w:eastAsia="標楷體" w:hAnsi="標楷體" w:cs="標楷體" w:hint="eastAsia"/>
                <w:sz w:val="24"/>
                <w:szCs w:val="24"/>
              </w:rPr>
              <w:t>協同</w:t>
            </w:r>
            <w:r w:rsidRPr="00722AB3">
              <w:rPr>
                <w:rFonts w:ascii="標楷體" w:eastAsia="標楷體" w:hAnsi="標楷體" w:cs="標楷體"/>
                <w:sz w:val="24"/>
                <w:szCs w:val="24"/>
              </w:rPr>
              <w:t>節數</w:t>
            </w:r>
            <w:r w:rsidRPr="00722AB3">
              <w:rPr>
                <w:rFonts w:ascii="標楷體" w:eastAsia="標楷體" w:hAnsi="標楷體" w:cs="標楷體" w:hint="eastAsia"/>
                <w:sz w:val="24"/>
                <w:szCs w:val="24"/>
              </w:rPr>
              <w:t>：</w:t>
            </w:r>
          </w:p>
          <w:p w14:paraId="2AD84192" w14:textId="7621DC17" w:rsidR="009E4C88" w:rsidRPr="00722AB3" w:rsidRDefault="009E4C88" w:rsidP="009E4C88">
            <w:pPr>
              <w:adjustRightInd w:val="0"/>
              <w:snapToGrid w:val="0"/>
              <w:spacing w:line="0" w:lineRule="atLeast"/>
              <w:ind w:hanging="7"/>
              <w:jc w:val="left"/>
              <w:rPr>
                <w:rFonts w:ascii="標楷體" w:eastAsia="標楷體" w:hAnsi="標楷體" w:cs="標楷體"/>
                <w:sz w:val="24"/>
                <w:szCs w:val="24"/>
              </w:rPr>
            </w:pPr>
            <w:proofErr w:type="gramStart"/>
            <w:r w:rsidRPr="00722AB3">
              <w:rPr>
                <w:rFonts w:ascii="標楷體" w:eastAsia="標楷體" w:hAnsi="標楷體" w:cs="標楷體" w:hint="eastAsia"/>
                <w:sz w:val="24"/>
                <w:szCs w:val="24"/>
                <w:u w:val="single"/>
              </w:rPr>
              <w:t>＿</w:t>
            </w:r>
            <w:proofErr w:type="gramEnd"/>
            <w:r w:rsidRPr="00722AB3">
              <w:rPr>
                <w:rFonts w:ascii="標楷體" w:eastAsia="標楷體" w:hAnsi="標楷體" w:cs="標楷體" w:hint="eastAsia"/>
                <w:sz w:val="24"/>
                <w:szCs w:val="24"/>
                <w:u w:val="single"/>
              </w:rPr>
              <w:t xml:space="preserve">      </w:t>
            </w:r>
            <w:proofErr w:type="gramStart"/>
            <w:r w:rsidRPr="00722AB3">
              <w:rPr>
                <w:rFonts w:ascii="標楷體" w:eastAsia="標楷體" w:hAnsi="標楷體" w:cs="標楷體" w:hint="eastAsia"/>
                <w:sz w:val="24"/>
                <w:szCs w:val="24"/>
                <w:u w:val="single"/>
              </w:rPr>
              <w:t>＿＿</w:t>
            </w:r>
            <w:proofErr w:type="gramEnd"/>
          </w:p>
        </w:tc>
      </w:tr>
      <w:tr w:rsidR="009E4C88" w:rsidRPr="00722AB3" w14:paraId="57A5CA40" w14:textId="77777777" w:rsidTr="00024EE3">
        <w:trPr>
          <w:trHeight w:val="332"/>
          <w:jc w:val="center"/>
        </w:trPr>
        <w:tc>
          <w:tcPr>
            <w:tcW w:w="1408" w:type="dxa"/>
            <w:tcBorders>
              <w:top w:val="single" w:sz="8" w:space="0" w:color="000000"/>
              <w:left w:val="single" w:sz="8" w:space="0" w:color="000000"/>
              <w:bottom w:val="single" w:sz="8" w:space="0" w:color="000000"/>
              <w:right w:val="single" w:sz="8" w:space="0" w:color="000000"/>
            </w:tcBorders>
          </w:tcPr>
          <w:p w14:paraId="1890219B" w14:textId="77777777" w:rsidR="009E4C88" w:rsidRPr="00722AB3" w:rsidRDefault="009E4C88" w:rsidP="009E4C88">
            <w:pPr>
              <w:ind w:firstLine="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lastRenderedPageBreak/>
              <w:t>第十</w:t>
            </w:r>
            <w:proofErr w:type="gramStart"/>
            <w:r w:rsidRPr="00722AB3">
              <w:rPr>
                <w:rFonts w:ascii="標楷體" w:eastAsia="標楷體" w:hAnsi="標楷體" w:cs="標楷體"/>
                <w:bCs/>
                <w:color w:val="000000" w:themeColor="text1"/>
                <w:sz w:val="24"/>
                <w:szCs w:val="24"/>
              </w:rPr>
              <w:t>週</w:t>
            </w:r>
            <w:proofErr w:type="gramEnd"/>
          </w:p>
          <w:p w14:paraId="1B54733D" w14:textId="6C65E3F4" w:rsidR="009E4C88" w:rsidRPr="00722AB3" w:rsidRDefault="009E4C88" w:rsidP="009E4C88">
            <w:pPr>
              <w:jc w:val="center"/>
              <w:rPr>
                <w:rFonts w:ascii="標楷體" w:eastAsia="標楷體" w:hAnsi="標楷體" w:cs="標楷體"/>
                <w:color w:val="FF0000"/>
                <w:sz w:val="24"/>
                <w:szCs w:val="24"/>
              </w:rPr>
            </w:pPr>
            <w:r w:rsidRPr="00722AB3">
              <w:rPr>
                <w:rFonts w:ascii="標楷體" w:eastAsia="標楷體" w:hAnsi="標楷體" w:cs="標楷體"/>
                <w:bCs/>
                <w:color w:val="000000" w:themeColor="text1"/>
                <w:sz w:val="24"/>
                <w:szCs w:val="24"/>
              </w:rPr>
              <w:t>4/13-4/17</w:t>
            </w:r>
          </w:p>
        </w:tc>
        <w:tc>
          <w:tcPr>
            <w:tcW w:w="1540" w:type="dxa"/>
            <w:tcBorders>
              <w:top w:val="single" w:sz="8" w:space="0" w:color="000000"/>
              <w:left w:val="single" w:sz="8" w:space="0" w:color="000000"/>
              <w:bottom w:val="single" w:sz="8" w:space="0" w:color="000000"/>
              <w:right w:val="single" w:sz="8" w:space="0" w:color="000000"/>
            </w:tcBorders>
          </w:tcPr>
          <w:p w14:paraId="00A98CA7"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1c-Ⅳ-1 了解各項運動基礎原理和規則。</w:t>
            </w:r>
          </w:p>
          <w:p w14:paraId="03858849"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1c-Ⅳ-2 評估運動風險，維護安全的運動情境。</w:t>
            </w:r>
          </w:p>
          <w:p w14:paraId="34CA130A"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1d-Ⅳ-1 了解各項運動技能原理。</w:t>
            </w:r>
          </w:p>
          <w:p w14:paraId="474946A6"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1d-Ⅳ-2 反思自己的運動技能。</w:t>
            </w:r>
          </w:p>
          <w:p w14:paraId="61282AF4"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lastRenderedPageBreak/>
              <w:t>1d-Ⅳ-3 應用運動比賽的各項策略。</w:t>
            </w:r>
          </w:p>
          <w:p w14:paraId="5D04B04D"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2c-Ⅳ-2 表現利他合群的態度，與他人理性溝通與和諧互動。</w:t>
            </w:r>
          </w:p>
          <w:p w14:paraId="17EC55C3"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2c-Ⅳ-3 表現自信樂觀、勇於挑戰的學習態度。</w:t>
            </w:r>
          </w:p>
          <w:p w14:paraId="60A2E0DF"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3c-Ⅳ-1 表現局部或全身性的身體控制能力，發展專項運動技能。</w:t>
            </w:r>
          </w:p>
          <w:p w14:paraId="6399AC57"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3d-Ⅳ-1 運用運動技術的學習策略。</w:t>
            </w:r>
          </w:p>
          <w:p w14:paraId="197583F0"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3d-Ⅳ-2 運用運動比賽</w:t>
            </w:r>
            <w:r w:rsidRPr="00722AB3">
              <w:rPr>
                <w:rFonts w:eastAsia="標楷體"/>
                <w:bCs/>
                <w:color w:val="000000" w:themeColor="text1"/>
              </w:rPr>
              <w:lastRenderedPageBreak/>
              <w:t>中的各種策略。</w:t>
            </w:r>
          </w:p>
          <w:p w14:paraId="4C534B1B"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3d-Ⅳ-3 應用思考與分析能力，解決運動情境的問題。</w:t>
            </w:r>
          </w:p>
          <w:p w14:paraId="11D5A95B" w14:textId="32751823" w:rsidR="009E4C88" w:rsidRPr="00722AB3" w:rsidRDefault="009E4C88" w:rsidP="009E4C88">
            <w:pPr>
              <w:jc w:val="left"/>
              <w:rPr>
                <w:rFonts w:ascii="標楷體" w:eastAsia="標楷體" w:hAnsi="標楷體" w:cs="標楷體"/>
                <w:color w:val="FF0000"/>
                <w:sz w:val="24"/>
                <w:szCs w:val="24"/>
              </w:rPr>
            </w:pPr>
            <w:r w:rsidRPr="00722AB3">
              <w:rPr>
                <w:rFonts w:eastAsia="標楷體"/>
                <w:bCs/>
                <w:color w:val="000000" w:themeColor="text1"/>
                <w:sz w:val="24"/>
                <w:szCs w:val="24"/>
              </w:rPr>
              <w:t xml:space="preserve">4d-Ⅳ-1 </w:t>
            </w:r>
            <w:r w:rsidRPr="00722AB3">
              <w:rPr>
                <w:rFonts w:eastAsia="標楷體"/>
                <w:bCs/>
                <w:color w:val="000000" w:themeColor="text1"/>
                <w:sz w:val="24"/>
                <w:szCs w:val="24"/>
              </w:rPr>
              <w:t>發展適合個人之專項運動技能。</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CCEB265" w14:textId="512BBB93" w:rsidR="009E4C88" w:rsidRPr="00722AB3" w:rsidRDefault="009E4C88" w:rsidP="009E4C88">
            <w:pPr>
              <w:jc w:val="left"/>
              <w:rPr>
                <w:rFonts w:ascii="標楷體" w:eastAsia="標楷體" w:hAnsi="標楷體" w:cs="標楷體"/>
                <w:color w:val="FF0000"/>
                <w:sz w:val="24"/>
                <w:szCs w:val="24"/>
              </w:rPr>
            </w:pPr>
            <w:r w:rsidRPr="00722AB3">
              <w:rPr>
                <w:rFonts w:ascii="標楷體" w:eastAsia="標楷體" w:hAnsi="標楷體" w:cs="標楷體"/>
                <w:sz w:val="24"/>
                <w:szCs w:val="24"/>
              </w:rPr>
              <w:lastRenderedPageBreak/>
              <w:t>Ce-Ⅳ-1 其他休閒運動綜合應用。</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5C7CD79" w14:textId="77777777" w:rsidR="009E4C88" w:rsidRPr="00722AB3" w:rsidRDefault="009E4C88" w:rsidP="009E4C88">
            <w:pPr>
              <w:rPr>
                <w:rFonts w:ascii="標楷體" w:eastAsia="標楷體" w:hAnsi="標楷體" w:cs="標楷體"/>
                <w:bCs/>
                <w:color w:val="000000" w:themeColor="text1"/>
                <w:sz w:val="24"/>
                <w:szCs w:val="24"/>
              </w:rPr>
            </w:pPr>
            <w:proofErr w:type="gramStart"/>
            <w:r w:rsidRPr="00722AB3">
              <w:rPr>
                <w:rFonts w:ascii="標楷體" w:eastAsia="標楷體" w:hAnsi="標楷體" w:cs="標楷體"/>
                <w:bCs/>
                <w:color w:val="000000" w:themeColor="text1"/>
                <w:sz w:val="24"/>
                <w:szCs w:val="24"/>
              </w:rPr>
              <w:t>第3章力拔</w:t>
            </w:r>
            <w:proofErr w:type="gramEnd"/>
            <w:r w:rsidRPr="00722AB3">
              <w:rPr>
                <w:rFonts w:ascii="標楷體" w:eastAsia="標楷體" w:hAnsi="標楷體" w:cs="標楷體"/>
                <w:bCs/>
                <w:color w:val="000000" w:themeColor="text1"/>
                <w:sz w:val="24"/>
                <w:szCs w:val="24"/>
              </w:rPr>
              <w:t>山河－八</w:t>
            </w:r>
            <w:proofErr w:type="gramStart"/>
            <w:r w:rsidRPr="00722AB3">
              <w:rPr>
                <w:rFonts w:ascii="標楷體" w:eastAsia="標楷體" w:hAnsi="標楷體" w:cs="標楷體"/>
                <w:bCs/>
                <w:color w:val="000000" w:themeColor="text1"/>
                <w:sz w:val="24"/>
                <w:szCs w:val="24"/>
              </w:rPr>
              <w:t>人制</w:t>
            </w:r>
            <w:proofErr w:type="gramEnd"/>
            <w:r w:rsidRPr="00722AB3">
              <w:rPr>
                <w:rFonts w:ascii="標楷體" w:eastAsia="標楷體" w:hAnsi="標楷體" w:cs="標楷體"/>
                <w:bCs/>
                <w:color w:val="000000" w:themeColor="text1"/>
                <w:sz w:val="24"/>
                <w:szCs w:val="24"/>
              </w:rPr>
              <w:t>拔河</w:t>
            </w:r>
          </w:p>
          <w:p w14:paraId="2D2250FB"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1.第1節：教師提問：在基本姿勢下，身體傾斜角度不同，是否形成的力量也不同？</w:t>
            </w:r>
          </w:p>
          <w:p w14:paraId="1889859A"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2.請學生觀察競賽時，拔河選手在腳步的移動方式，以及團隊間配合的節奏。提醒學生：拔河運動除了個人動作正確，還需團隊合作，才有機會取得佳績。</w:t>
            </w:r>
          </w:p>
          <w:p w14:paraId="6ED7254E"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3.起步動作、進攻動作(後退步、猛拉)。</w:t>
            </w:r>
          </w:p>
          <w:p w14:paraId="4EBF22A9"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lastRenderedPageBreak/>
              <w:t>4.愛體育：輪胎競速</w:t>
            </w:r>
            <w:proofErr w:type="gramStart"/>
            <w:r w:rsidRPr="00722AB3">
              <w:rPr>
                <w:rFonts w:ascii="標楷體" w:eastAsia="標楷體" w:hAnsi="標楷體" w:cs="標楷體"/>
                <w:bCs/>
                <w:color w:val="000000" w:themeColor="text1"/>
                <w:sz w:val="24"/>
                <w:szCs w:val="24"/>
              </w:rPr>
              <w:t>──</w:t>
            </w:r>
            <w:proofErr w:type="gramEnd"/>
            <w:r w:rsidRPr="00722AB3">
              <w:rPr>
                <w:rFonts w:ascii="標楷體" w:eastAsia="標楷體" w:hAnsi="標楷體" w:cs="標楷體"/>
                <w:bCs/>
                <w:color w:val="000000" w:themeColor="text1"/>
                <w:sz w:val="24"/>
                <w:szCs w:val="24"/>
              </w:rPr>
              <w:t>拔河基本步伐練習。</w:t>
            </w:r>
          </w:p>
          <w:p w14:paraId="15A19B04"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5.第2節：詢問學生在拔河動作練習時，是否曾遇到困難？教師可針對學生提出的困難，給予解答。</w:t>
            </w:r>
          </w:p>
          <w:p w14:paraId="73C4B853"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6.請學生觀察拔河裁判的各種手勢及其代表的意義。</w:t>
            </w:r>
          </w:p>
          <w:p w14:paraId="5CE03A1E"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7.愛體育：團隊默契訓練</w:t>
            </w:r>
            <w:proofErr w:type="gramStart"/>
            <w:r w:rsidRPr="00722AB3">
              <w:rPr>
                <w:rFonts w:ascii="標楷體" w:eastAsia="標楷體" w:hAnsi="標楷體" w:cs="標楷體"/>
                <w:bCs/>
                <w:color w:val="000000" w:themeColor="text1"/>
                <w:sz w:val="24"/>
                <w:szCs w:val="24"/>
              </w:rPr>
              <w:t>──</w:t>
            </w:r>
            <w:proofErr w:type="gramEnd"/>
            <w:r w:rsidRPr="00722AB3">
              <w:rPr>
                <w:rFonts w:ascii="標楷體" w:eastAsia="標楷體" w:hAnsi="標楷體" w:cs="標楷體"/>
                <w:bCs/>
                <w:color w:val="000000" w:themeColor="text1"/>
                <w:sz w:val="24"/>
                <w:szCs w:val="24"/>
              </w:rPr>
              <w:t>後退步與猛拉練習。</w:t>
            </w:r>
          </w:p>
          <w:p w14:paraId="309E9838" w14:textId="21227561" w:rsidR="009E4C88" w:rsidRPr="00722AB3" w:rsidRDefault="009E4C88" w:rsidP="009E4C88">
            <w:pPr>
              <w:rPr>
                <w:rFonts w:ascii="標楷體" w:eastAsia="標楷體" w:hAnsi="標楷體" w:cs="標楷體"/>
                <w:color w:val="FF0000"/>
                <w:sz w:val="24"/>
                <w:szCs w:val="24"/>
              </w:rPr>
            </w:pPr>
            <w:r w:rsidRPr="00722AB3">
              <w:rPr>
                <w:rFonts w:ascii="標楷體" w:eastAsia="標楷體" w:hAnsi="標楷體" w:cs="標楷體"/>
                <w:bCs/>
                <w:color w:val="000000" w:themeColor="text1"/>
                <w:sz w:val="24"/>
                <w:szCs w:val="24"/>
              </w:rPr>
              <w:t>8.團隊默契訓練：學生八人一組，分為</w:t>
            </w:r>
            <w:proofErr w:type="gramStart"/>
            <w:r w:rsidRPr="00722AB3">
              <w:rPr>
                <w:rFonts w:ascii="標楷體" w:eastAsia="標楷體" w:hAnsi="標楷體" w:cs="標楷體"/>
                <w:bCs/>
                <w:color w:val="000000" w:themeColor="text1"/>
                <w:sz w:val="24"/>
                <w:szCs w:val="24"/>
              </w:rPr>
              <w:t>站姿隊與坐姿隊</w:t>
            </w:r>
            <w:proofErr w:type="gramEnd"/>
            <w:r w:rsidRPr="00722AB3">
              <w:rPr>
                <w:rFonts w:ascii="標楷體" w:eastAsia="標楷體" w:hAnsi="標楷體" w:cs="標楷體"/>
                <w:bCs/>
                <w:color w:val="000000" w:themeColor="text1"/>
                <w:sz w:val="24"/>
                <w:szCs w:val="24"/>
              </w:rPr>
              <w:t>，</w:t>
            </w:r>
            <w:proofErr w:type="gramStart"/>
            <w:r w:rsidRPr="00722AB3">
              <w:rPr>
                <w:rFonts w:ascii="標楷體" w:eastAsia="標楷體" w:hAnsi="標楷體" w:cs="標楷體"/>
                <w:bCs/>
                <w:color w:val="000000" w:themeColor="text1"/>
                <w:sz w:val="24"/>
                <w:szCs w:val="24"/>
              </w:rPr>
              <w:t>站姿隊挑戰</w:t>
            </w:r>
            <w:proofErr w:type="gramEnd"/>
            <w:r w:rsidRPr="00722AB3">
              <w:rPr>
                <w:rFonts w:ascii="標楷體" w:eastAsia="標楷體" w:hAnsi="標楷體" w:cs="標楷體"/>
                <w:bCs/>
                <w:color w:val="000000" w:themeColor="text1"/>
                <w:sz w:val="24"/>
                <w:szCs w:val="24"/>
              </w:rPr>
              <w:t>拉</w:t>
            </w:r>
            <w:proofErr w:type="gramStart"/>
            <w:r w:rsidRPr="00722AB3">
              <w:rPr>
                <w:rFonts w:ascii="標楷體" w:eastAsia="標楷體" w:hAnsi="標楷體" w:cs="標楷體"/>
                <w:bCs/>
                <w:color w:val="000000" w:themeColor="text1"/>
                <w:sz w:val="24"/>
                <w:szCs w:val="24"/>
              </w:rPr>
              <w:t>動坐姿隊</w:t>
            </w:r>
            <w:proofErr w:type="gramEnd"/>
            <w:r w:rsidRPr="00722AB3">
              <w:rPr>
                <w:rFonts w:ascii="標楷體" w:eastAsia="標楷體" w:hAnsi="標楷體" w:cs="標楷體"/>
                <w:bCs/>
                <w:color w:val="000000" w:themeColor="text1"/>
                <w:sz w:val="24"/>
                <w:szCs w:val="24"/>
              </w:rPr>
              <w:t>兩公尺，若挑戰成功，增加</w:t>
            </w:r>
            <w:proofErr w:type="gramStart"/>
            <w:r w:rsidRPr="00722AB3">
              <w:rPr>
                <w:rFonts w:ascii="標楷體" w:eastAsia="標楷體" w:hAnsi="標楷體" w:cs="標楷體"/>
                <w:bCs/>
                <w:color w:val="000000" w:themeColor="text1"/>
                <w:sz w:val="24"/>
                <w:szCs w:val="24"/>
              </w:rPr>
              <w:t>坐姿隊人數</w:t>
            </w:r>
            <w:proofErr w:type="gramEnd"/>
            <w:r w:rsidRPr="00722AB3">
              <w:rPr>
                <w:rFonts w:ascii="標楷體" w:eastAsia="標楷體" w:hAnsi="標楷體" w:cs="標楷體"/>
                <w:bCs/>
                <w:color w:val="000000" w:themeColor="text1"/>
                <w:sz w:val="24"/>
                <w:szCs w:val="24"/>
              </w:rPr>
              <w:t>(一次增加一人)，直到</w:t>
            </w:r>
            <w:proofErr w:type="gramStart"/>
            <w:r w:rsidRPr="00722AB3">
              <w:rPr>
                <w:rFonts w:ascii="標楷體" w:eastAsia="標楷體" w:hAnsi="標楷體" w:cs="標楷體"/>
                <w:bCs/>
                <w:color w:val="000000" w:themeColor="text1"/>
                <w:sz w:val="24"/>
                <w:szCs w:val="24"/>
              </w:rPr>
              <w:t>站姿隊無法</w:t>
            </w:r>
            <w:proofErr w:type="gramEnd"/>
            <w:r w:rsidRPr="00722AB3">
              <w:rPr>
                <w:rFonts w:ascii="標楷體" w:eastAsia="標楷體" w:hAnsi="標楷體" w:cs="標楷體"/>
                <w:bCs/>
                <w:color w:val="000000" w:themeColor="text1"/>
                <w:sz w:val="24"/>
                <w:szCs w:val="24"/>
              </w:rPr>
              <w:t>拉</w:t>
            </w:r>
            <w:proofErr w:type="gramStart"/>
            <w:r w:rsidRPr="00722AB3">
              <w:rPr>
                <w:rFonts w:ascii="標楷體" w:eastAsia="標楷體" w:hAnsi="標楷體" w:cs="標楷體"/>
                <w:bCs/>
                <w:color w:val="000000" w:themeColor="text1"/>
                <w:sz w:val="24"/>
                <w:szCs w:val="24"/>
              </w:rPr>
              <w:t>動坐姿隊</w:t>
            </w:r>
            <w:proofErr w:type="gramEnd"/>
            <w:r w:rsidRPr="00722AB3">
              <w:rPr>
                <w:rFonts w:ascii="標楷體" w:eastAsia="標楷體" w:hAnsi="標楷體" w:cs="標楷體"/>
                <w:bCs/>
                <w:color w:val="000000" w:themeColor="text1"/>
                <w:sz w:val="24"/>
                <w:szCs w:val="24"/>
              </w:rPr>
              <w:t>為止。可嘗試不下指令、下指令及下指定加上手勢等方式發令，並觀察三種方式對比賽結果的影響。</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F4279C7" w14:textId="41FDD3F8" w:rsidR="009E4C88" w:rsidRPr="00722AB3" w:rsidRDefault="009E4C88" w:rsidP="009E4C88">
            <w:pPr>
              <w:ind w:left="317" w:hanging="317"/>
              <w:jc w:val="center"/>
              <w:rPr>
                <w:rFonts w:ascii="標楷體" w:eastAsia="標楷體" w:hAnsi="標楷體" w:cs="標楷體"/>
                <w:color w:val="FF0000"/>
                <w:sz w:val="24"/>
                <w:szCs w:val="24"/>
              </w:rPr>
            </w:pPr>
            <w:r w:rsidRPr="00722AB3">
              <w:rPr>
                <w:rFonts w:ascii="標楷體" w:eastAsia="標楷體" w:hAnsi="標楷體" w:cs="標楷體"/>
                <w:sz w:val="24"/>
                <w:szCs w:val="24"/>
              </w:rPr>
              <w:lastRenderedPageBreak/>
              <w:t>2</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446B48A" w14:textId="41B9A0BE" w:rsidR="009E4C88" w:rsidRPr="00722AB3" w:rsidRDefault="009E4C88" w:rsidP="009E4C88">
            <w:pPr>
              <w:ind w:left="-22" w:hanging="7"/>
              <w:jc w:val="center"/>
              <w:rPr>
                <w:rFonts w:ascii="標楷體" w:eastAsia="標楷體" w:hAnsi="標楷體" w:cs="標楷體"/>
                <w:color w:val="FF0000"/>
                <w:sz w:val="24"/>
                <w:szCs w:val="24"/>
              </w:rPr>
            </w:pPr>
            <w:r w:rsidRPr="00722AB3">
              <w:rPr>
                <w:rFonts w:ascii="標楷體" w:eastAsia="標楷體" w:hAnsi="標楷體" w:cs="標楷體"/>
                <w:bCs/>
                <w:color w:val="000000" w:themeColor="text1"/>
                <w:sz w:val="24"/>
                <w:szCs w:val="24"/>
              </w:rPr>
              <w:t>1.拔河場地、</w:t>
            </w:r>
            <w:proofErr w:type="gramStart"/>
            <w:r w:rsidRPr="00722AB3">
              <w:rPr>
                <w:rFonts w:ascii="標楷體" w:eastAsia="標楷體" w:hAnsi="標楷體" w:cs="標楷體"/>
                <w:bCs/>
                <w:color w:val="000000" w:themeColor="text1"/>
                <w:sz w:val="24"/>
                <w:szCs w:val="24"/>
              </w:rPr>
              <w:t>拔河繩。</w:t>
            </w:r>
            <w:proofErr w:type="gramEnd"/>
          </w:p>
        </w:tc>
        <w:tc>
          <w:tcPr>
            <w:tcW w:w="1296" w:type="dxa"/>
            <w:tcBorders>
              <w:top w:val="single" w:sz="8" w:space="0" w:color="000000"/>
              <w:bottom w:val="single" w:sz="8" w:space="0" w:color="000000"/>
              <w:right w:val="single" w:sz="8" w:space="0" w:color="000000"/>
            </w:tcBorders>
          </w:tcPr>
          <w:p w14:paraId="09587617"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hint="eastAsia"/>
                <w:bCs/>
                <w:color w:val="000000" w:themeColor="text1"/>
                <w:sz w:val="24"/>
                <w:szCs w:val="24"/>
              </w:rPr>
              <w:t>1.圖像記憶策略，圖解整合重要概念。</w:t>
            </w:r>
          </w:p>
          <w:p w14:paraId="21B6F466"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hint="eastAsia"/>
                <w:bCs/>
                <w:color w:val="000000" w:themeColor="text1"/>
                <w:sz w:val="24"/>
                <w:szCs w:val="24"/>
              </w:rPr>
              <w:t>2.研究與探索各種運動技能。</w:t>
            </w:r>
          </w:p>
          <w:p w14:paraId="6788E587" w14:textId="02CAAEB2" w:rsidR="009E4C88" w:rsidRPr="00722AB3" w:rsidRDefault="009E4C88" w:rsidP="009E4C88">
            <w:pPr>
              <w:ind w:left="-22" w:hanging="7"/>
              <w:jc w:val="center"/>
              <w:rPr>
                <w:rFonts w:ascii="標楷體" w:eastAsia="標楷體" w:hAnsi="標楷體" w:cs="標楷體"/>
                <w:color w:val="FF0000"/>
                <w:sz w:val="24"/>
                <w:szCs w:val="24"/>
              </w:rPr>
            </w:pPr>
            <w:r w:rsidRPr="00722AB3">
              <w:rPr>
                <w:rFonts w:ascii="標楷體" w:eastAsia="標楷體" w:hAnsi="標楷體" w:cs="標楷體" w:hint="eastAsia"/>
                <w:bCs/>
                <w:color w:val="000000" w:themeColor="text1"/>
                <w:sz w:val="24"/>
                <w:szCs w:val="24"/>
              </w:rPr>
              <w:t>3.小組合作分工練習，精進各種運動技能。</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49C9AA3"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1.課堂觀察</w:t>
            </w:r>
          </w:p>
          <w:p w14:paraId="76E52CFD"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2.口語問答</w:t>
            </w:r>
          </w:p>
          <w:p w14:paraId="09DA4C41" w14:textId="50FBEB95" w:rsidR="009E4C88" w:rsidRPr="00722AB3" w:rsidRDefault="009E4C88" w:rsidP="009E4C88">
            <w:pPr>
              <w:ind w:left="-22" w:hanging="7"/>
              <w:jc w:val="center"/>
              <w:rPr>
                <w:rFonts w:ascii="標楷體" w:eastAsia="標楷體" w:hAnsi="標楷體" w:cs="標楷體"/>
                <w:color w:val="FF0000"/>
                <w:sz w:val="24"/>
                <w:szCs w:val="24"/>
              </w:rPr>
            </w:pPr>
            <w:r w:rsidRPr="00722AB3">
              <w:rPr>
                <w:rFonts w:ascii="標楷體" w:eastAsia="標楷體" w:hAnsi="標楷體" w:cs="標楷體"/>
                <w:sz w:val="24"/>
                <w:szCs w:val="24"/>
              </w:rPr>
              <w:t>3.技能實作</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B898EC4" w14:textId="77777777" w:rsidR="009E4C88" w:rsidRPr="00722AB3" w:rsidRDefault="009E4C88" w:rsidP="009E4C88">
            <w:pPr>
              <w:autoSpaceDE w:val="0"/>
              <w:autoSpaceDN w:val="0"/>
              <w:adjustRightInd w:val="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【生涯規劃教育】</w:t>
            </w:r>
          </w:p>
          <w:p w14:paraId="16AC15C9" w14:textId="1736D4AA" w:rsidR="009E4C88" w:rsidRPr="00722AB3" w:rsidRDefault="009E4C88" w:rsidP="009E4C88">
            <w:pPr>
              <w:ind w:left="-22" w:hanging="7"/>
              <w:jc w:val="center"/>
              <w:rPr>
                <w:rFonts w:ascii="標楷體" w:eastAsia="標楷體" w:hAnsi="標楷體" w:cs="標楷體"/>
                <w:noProof/>
                <w:color w:val="FF0000"/>
                <w:sz w:val="24"/>
                <w:szCs w:val="24"/>
              </w:rPr>
            </w:pPr>
            <w:proofErr w:type="gramStart"/>
            <w:r w:rsidRPr="00722AB3">
              <w:rPr>
                <w:rFonts w:ascii="標楷體" w:eastAsia="標楷體" w:hAnsi="標楷體" w:cs="標楷體"/>
                <w:bCs/>
                <w:color w:val="000000" w:themeColor="text1"/>
                <w:sz w:val="24"/>
                <w:szCs w:val="24"/>
              </w:rPr>
              <w:t>涯</w:t>
            </w:r>
            <w:proofErr w:type="gramEnd"/>
            <w:r w:rsidRPr="00722AB3">
              <w:rPr>
                <w:rFonts w:ascii="標楷體" w:eastAsia="標楷體" w:hAnsi="標楷體" w:cs="標楷體"/>
                <w:bCs/>
                <w:color w:val="000000" w:themeColor="text1"/>
                <w:sz w:val="24"/>
                <w:szCs w:val="24"/>
              </w:rPr>
              <w:t>J3 覺察自己的能力與興趣。</w:t>
            </w:r>
          </w:p>
        </w:tc>
        <w:tc>
          <w:tcPr>
            <w:tcW w:w="1764" w:type="dxa"/>
            <w:tcBorders>
              <w:top w:val="single" w:sz="8" w:space="0" w:color="000000"/>
              <w:bottom w:val="single" w:sz="8" w:space="0" w:color="000000"/>
              <w:right w:val="single" w:sz="8" w:space="0" w:color="000000"/>
            </w:tcBorders>
            <w:vAlign w:val="center"/>
          </w:tcPr>
          <w:p w14:paraId="516E2D8B" w14:textId="77777777" w:rsidR="009E4C88" w:rsidRPr="00722AB3" w:rsidRDefault="009E4C88" w:rsidP="009E4C88">
            <w:pPr>
              <w:adjustRightInd w:val="0"/>
              <w:snapToGrid w:val="0"/>
              <w:spacing w:line="0" w:lineRule="atLeast"/>
              <w:ind w:hanging="7"/>
              <w:jc w:val="left"/>
              <w:rPr>
                <w:rFonts w:ascii="標楷體" w:eastAsia="標楷體" w:hAnsi="標楷體" w:cs="標楷體"/>
                <w:sz w:val="24"/>
                <w:szCs w:val="24"/>
              </w:rPr>
            </w:pPr>
            <w:r w:rsidRPr="00722AB3">
              <w:rPr>
                <w:rFonts w:ascii="標楷體" w:eastAsia="標楷體" w:hAnsi="標楷體" w:cs="標楷體"/>
                <w:sz w:val="24"/>
                <w:szCs w:val="24"/>
              </w:rPr>
              <w:t>□</w:t>
            </w:r>
            <w:r w:rsidRPr="00722AB3">
              <w:rPr>
                <w:rFonts w:ascii="標楷體" w:eastAsia="標楷體" w:hAnsi="標楷體" w:cs="標楷體" w:hint="eastAsia"/>
                <w:sz w:val="24"/>
                <w:szCs w:val="24"/>
              </w:rPr>
              <w:t>實施跨領域或跨科目</w:t>
            </w:r>
            <w:r w:rsidRPr="00722AB3">
              <w:rPr>
                <w:rFonts w:ascii="標楷體" w:eastAsia="標楷體" w:hAnsi="標楷體" w:cs="標楷體"/>
                <w:sz w:val="24"/>
                <w:szCs w:val="24"/>
              </w:rPr>
              <w:t>協同</w:t>
            </w:r>
            <w:r w:rsidRPr="00722AB3">
              <w:rPr>
                <w:rFonts w:ascii="標楷體" w:eastAsia="標楷體" w:hAnsi="標楷體" w:cs="標楷體" w:hint="eastAsia"/>
                <w:sz w:val="24"/>
                <w:szCs w:val="24"/>
              </w:rPr>
              <w:t>教學(需另申請授課鐘點費)</w:t>
            </w:r>
          </w:p>
          <w:p w14:paraId="0AD603E4" w14:textId="77777777" w:rsidR="009E4C88" w:rsidRPr="00722AB3" w:rsidRDefault="009E4C88" w:rsidP="009E4C88">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722AB3">
              <w:rPr>
                <w:rFonts w:ascii="標楷體" w:eastAsia="標楷體" w:hAnsi="標楷體" w:cs="標楷體" w:hint="eastAsia"/>
                <w:sz w:val="24"/>
                <w:szCs w:val="24"/>
              </w:rPr>
              <w:t>協同科目：</w:t>
            </w:r>
          </w:p>
          <w:p w14:paraId="4F6005DD" w14:textId="77777777" w:rsidR="009E4C88" w:rsidRPr="00722AB3" w:rsidRDefault="009E4C88" w:rsidP="009E4C88">
            <w:pPr>
              <w:adjustRightInd w:val="0"/>
              <w:snapToGrid w:val="0"/>
              <w:spacing w:line="0" w:lineRule="atLeast"/>
              <w:ind w:left="71" w:firstLine="0"/>
              <w:jc w:val="left"/>
              <w:rPr>
                <w:rFonts w:ascii="標楷體" w:eastAsia="標楷體" w:hAnsi="標楷體" w:cs="標楷體"/>
                <w:sz w:val="24"/>
                <w:szCs w:val="24"/>
                <w:u w:val="single"/>
              </w:rPr>
            </w:pPr>
            <w:r w:rsidRPr="00722AB3">
              <w:rPr>
                <w:rFonts w:ascii="標楷體" w:eastAsia="標楷體" w:hAnsi="標楷體" w:cs="標楷體" w:hint="eastAsia"/>
                <w:sz w:val="24"/>
                <w:szCs w:val="24"/>
                <w:u w:val="single"/>
              </w:rPr>
              <w:t xml:space="preserve"> </w:t>
            </w:r>
            <w:proofErr w:type="gramStart"/>
            <w:r w:rsidRPr="00722AB3">
              <w:rPr>
                <w:rFonts w:ascii="標楷體" w:eastAsia="標楷體" w:hAnsi="標楷體" w:cs="標楷體" w:hint="eastAsia"/>
                <w:sz w:val="24"/>
                <w:szCs w:val="24"/>
                <w:u w:val="single"/>
              </w:rPr>
              <w:t>＿</w:t>
            </w:r>
            <w:proofErr w:type="gramEnd"/>
            <w:r w:rsidRPr="00722AB3">
              <w:rPr>
                <w:rFonts w:ascii="標楷體" w:eastAsia="標楷體" w:hAnsi="標楷體" w:cs="標楷體" w:hint="eastAsia"/>
                <w:sz w:val="24"/>
                <w:szCs w:val="24"/>
                <w:u w:val="single"/>
              </w:rPr>
              <w:t xml:space="preserve">       </w:t>
            </w:r>
            <w:proofErr w:type="gramStart"/>
            <w:r w:rsidRPr="00722AB3">
              <w:rPr>
                <w:rFonts w:ascii="標楷體" w:eastAsia="標楷體" w:hAnsi="標楷體" w:cs="標楷體" w:hint="eastAsia"/>
                <w:sz w:val="24"/>
                <w:szCs w:val="24"/>
                <w:u w:val="single"/>
              </w:rPr>
              <w:t>＿</w:t>
            </w:r>
            <w:proofErr w:type="gramEnd"/>
            <w:r w:rsidRPr="00722AB3">
              <w:rPr>
                <w:rFonts w:ascii="標楷體" w:eastAsia="標楷體" w:hAnsi="標楷體" w:cs="標楷體" w:hint="eastAsia"/>
                <w:sz w:val="24"/>
                <w:szCs w:val="24"/>
                <w:u w:val="single"/>
              </w:rPr>
              <w:t xml:space="preserve"> </w:t>
            </w:r>
          </w:p>
          <w:p w14:paraId="31CDC66E" w14:textId="77777777" w:rsidR="009E4C88" w:rsidRPr="00722AB3" w:rsidRDefault="009E4C88" w:rsidP="009E4C88">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722AB3">
              <w:rPr>
                <w:rFonts w:ascii="標楷體" w:eastAsia="標楷體" w:hAnsi="標楷體" w:cs="標楷體" w:hint="eastAsia"/>
                <w:sz w:val="24"/>
                <w:szCs w:val="24"/>
              </w:rPr>
              <w:t>協同</w:t>
            </w:r>
            <w:r w:rsidRPr="00722AB3">
              <w:rPr>
                <w:rFonts w:ascii="標楷體" w:eastAsia="標楷體" w:hAnsi="標楷體" w:cs="標楷體"/>
                <w:sz w:val="24"/>
                <w:szCs w:val="24"/>
              </w:rPr>
              <w:t>節數</w:t>
            </w:r>
            <w:r w:rsidRPr="00722AB3">
              <w:rPr>
                <w:rFonts w:ascii="標楷體" w:eastAsia="標楷體" w:hAnsi="標楷體" w:cs="標楷體" w:hint="eastAsia"/>
                <w:sz w:val="24"/>
                <w:szCs w:val="24"/>
              </w:rPr>
              <w:t>：</w:t>
            </w:r>
          </w:p>
          <w:p w14:paraId="62CC6E06" w14:textId="3E4226F4" w:rsidR="009E4C88" w:rsidRPr="00722AB3" w:rsidRDefault="009E4C88" w:rsidP="009E4C88">
            <w:pPr>
              <w:adjustRightInd w:val="0"/>
              <w:snapToGrid w:val="0"/>
              <w:spacing w:line="0" w:lineRule="atLeast"/>
              <w:ind w:hanging="7"/>
              <w:jc w:val="left"/>
              <w:rPr>
                <w:rFonts w:ascii="標楷體" w:eastAsia="標楷體" w:hAnsi="標楷體" w:cs="標楷體"/>
                <w:sz w:val="24"/>
                <w:szCs w:val="24"/>
              </w:rPr>
            </w:pPr>
            <w:proofErr w:type="gramStart"/>
            <w:r w:rsidRPr="00722AB3">
              <w:rPr>
                <w:rFonts w:ascii="標楷體" w:eastAsia="標楷體" w:hAnsi="標楷體" w:cs="標楷體" w:hint="eastAsia"/>
                <w:sz w:val="24"/>
                <w:szCs w:val="24"/>
                <w:u w:val="single"/>
              </w:rPr>
              <w:t>＿</w:t>
            </w:r>
            <w:proofErr w:type="gramEnd"/>
            <w:r w:rsidRPr="00722AB3">
              <w:rPr>
                <w:rFonts w:ascii="標楷體" w:eastAsia="標楷體" w:hAnsi="標楷體" w:cs="標楷體" w:hint="eastAsia"/>
                <w:sz w:val="24"/>
                <w:szCs w:val="24"/>
                <w:u w:val="single"/>
              </w:rPr>
              <w:t xml:space="preserve">      </w:t>
            </w:r>
            <w:proofErr w:type="gramStart"/>
            <w:r w:rsidRPr="00722AB3">
              <w:rPr>
                <w:rFonts w:ascii="標楷體" w:eastAsia="標楷體" w:hAnsi="標楷體" w:cs="標楷體" w:hint="eastAsia"/>
                <w:sz w:val="24"/>
                <w:szCs w:val="24"/>
                <w:u w:val="single"/>
              </w:rPr>
              <w:t>＿＿</w:t>
            </w:r>
            <w:proofErr w:type="gramEnd"/>
          </w:p>
        </w:tc>
      </w:tr>
      <w:tr w:rsidR="009E4C88" w:rsidRPr="00722AB3" w14:paraId="403DBF18" w14:textId="77777777" w:rsidTr="00024EE3">
        <w:trPr>
          <w:trHeight w:val="332"/>
          <w:jc w:val="center"/>
        </w:trPr>
        <w:tc>
          <w:tcPr>
            <w:tcW w:w="1408" w:type="dxa"/>
            <w:tcBorders>
              <w:top w:val="single" w:sz="8" w:space="0" w:color="000000"/>
              <w:left w:val="single" w:sz="8" w:space="0" w:color="000000"/>
              <w:bottom w:val="single" w:sz="8" w:space="0" w:color="000000"/>
              <w:right w:val="single" w:sz="8" w:space="0" w:color="000000"/>
            </w:tcBorders>
          </w:tcPr>
          <w:p w14:paraId="7D133AE1" w14:textId="77777777" w:rsidR="009E4C88" w:rsidRPr="00722AB3" w:rsidRDefault="009E4C88" w:rsidP="009E4C88">
            <w:pPr>
              <w:ind w:firstLine="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lastRenderedPageBreak/>
              <w:t>第十一</w:t>
            </w:r>
            <w:proofErr w:type="gramStart"/>
            <w:r w:rsidRPr="00722AB3">
              <w:rPr>
                <w:rFonts w:ascii="標楷體" w:eastAsia="標楷體" w:hAnsi="標楷體" w:cs="標楷體"/>
                <w:bCs/>
                <w:color w:val="000000" w:themeColor="text1"/>
                <w:sz w:val="24"/>
                <w:szCs w:val="24"/>
              </w:rPr>
              <w:t>週</w:t>
            </w:r>
            <w:proofErr w:type="gramEnd"/>
          </w:p>
          <w:p w14:paraId="6EA7D7F7" w14:textId="65C6BA0E" w:rsidR="009E4C88" w:rsidRPr="00722AB3" w:rsidRDefault="009E4C88" w:rsidP="009E4C88">
            <w:pPr>
              <w:jc w:val="center"/>
              <w:rPr>
                <w:rFonts w:ascii="標楷體" w:eastAsia="標楷體" w:hAnsi="標楷體" w:cs="標楷體"/>
                <w:color w:val="FF0000"/>
                <w:sz w:val="24"/>
                <w:szCs w:val="24"/>
              </w:rPr>
            </w:pPr>
            <w:r w:rsidRPr="00722AB3">
              <w:rPr>
                <w:rFonts w:ascii="標楷體" w:eastAsia="標楷體" w:hAnsi="標楷體" w:cs="標楷體"/>
                <w:bCs/>
                <w:color w:val="000000" w:themeColor="text1"/>
                <w:sz w:val="24"/>
                <w:szCs w:val="24"/>
              </w:rPr>
              <w:t>4/20-4/24</w:t>
            </w:r>
          </w:p>
        </w:tc>
        <w:tc>
          <w:tcPr>
            <w:tcW w:w="1540" w:type="dxa"/>
            <w:tcBorders>
              <w:top w:val="single" w:sz="8" w:space="0" w:color="000000"/>
              <w:left w:val="single" w:sz="8" w:space="0" w:color="000000"/>
              <w:bottom w:val="single" w:sz="8" w:space="0" w:color="000000"/>
              <w:right w:val="single" w:sz="8" w:space="0" w:color="000000"/>
            </w:tcBorders>
          </w:tcPr>
          <w:p w14:paraId="2D89411F"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1c-Ⅳ-1 了解各項運動基礎原理和規則。</w:t>
            </w:r>
          </w:p>
          <w:p w14:paraId="0594010E"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1c-Ⅳ-2 評估運動風險，維護安全的運動情境。</w:t>
            </w:r>
          </w:p>
          <w:p w14:paraId="19F931CE"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1d-Ⅳ-1 了解各項運動技能原理。</w:t>
            </w:r>
          </w:p>
          <w:p w14:paraId="07F87CC3"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1d-Ⅳ-2 反思自己的運動技能。</w:t>
            </w:r>
          </w:p>
          <w:p w14:paraId="62D6FEE8"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lastRenderedPageBreak/>
              <w:t>1d-Ⅳ-3 應用運動比賽的各項策略。</w:t>
            </w:r>
          </w:p>
          <w:p w14:paraId="6CFE01B7"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2c-Ⅳ-2 表現利他合群的態度，與他人理性溝通與和諧互動。</w:t>
            </w:r>
          </w:p>
          <w:p w14:paraId="6794B7D9"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2c-Ⅳ-3 表現自信樂觀、勇於挑戰的學習態度。</w:t>
            </w:r>
          </w:p>
          <w:p w14:paraId="4F5DEF1A"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3c-Ⅳ-1 表現局部或全身性的身體控制能力，發展專項運動技能。</w:t>
            </w:r>
          </w:p>
          <w:p w14:paraId="61AA882B"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3d-Ⅳ-1 運用運動技術的學習策略。</w:t>
            </w:r>
          </w:p>
          <w:p w14:paraId="6636BDA6"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3d-Ⅳ-2 運用運動比賽</w:t>
            </w:r>
            <w:r w:rsidRPr="00722AB3">
              <w:rPr>
                <w:rFonts w:eastAsia="標楷體"/>
                <w:bCs/>
                <w:color w:val="000000" w:themeColor="text1"/>
              </w:rPr>
              <w:lastRenderedPageBreak/>
              <w:t>中的各種策略。</w:t>
            </w:r>
          </w:p>
          <w:p w14:paraId="5D1675F3"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3d-Ⅳ-3 應用思考與分析能力，解決運動情境的問題。</w:t>
            </w:r>
          </w:p>
          <w:p w14:paraId="38151CFC" w14:textId="41B7D3A7" w:rsidR="009E4C88" w:rsidRPr="00722AB3" w:rsidRDefault="009E4C88" w:rsidP="009E4C88">
            <w:pPr>
              <w:jc w:val="left"/>
              <w:rPr>
                <w:rFonts w:ascii="標楷體" w:eastAsia="標楷體" w:hAnsi="標楷體" w:cs="標楷體"/>
                <w:color w:val="FF0000"/>
                <w:sz w:val="24"/>
                <w:szCs w:val="24"/>
              </w:rPr>
            </w:pPr>
            <w:r w:rsidRPr="00722AB3">
              <w:rPr>
                <w:rFonts w:eastAsia="標楷體"/>
                <w:bCs/>
                <w:color w:val="000000" w:themeColor="text1"/>
                <w:sz w:val="24"/>
                <w:szCs w:val="24"/>
              </w:rPr>
              <w:t xml:space="preserve">4d-Ⅳ-1 </w:t>
            </w:r>
            <w:r w:rsidRPr="00722AB3">
              <w:rPr>
                <w:rFonts w:eastAsia="標楷體"/>
                <w:bCs/>
                <w:color w:val="000000" w:themeColor="text1"/>
                <w:sz w:val="24"/>
                <w:szCs w:val="24"/>
              </w:rPr>
              <w:t>發展適合個人之專項運動技能。</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43F887B" w14:textId="77777777" w:rsidR="009E4C88" w:rsidRPr="00722AB3" w:rsidRDefault="009E4C88" w:rsidP="009E4C88">
            <w:pPr>
              <w:rPr>
                <w:rFonts w:eastAsia="標楷體"/>
                <w:bCs/>
                <w:color w:val="000000" w:themeColor="text1"/>
                <w:sz w:val="24"/>
                <w:szCs w:val="24"/>
              </w:rPr>
            </w:pPr>
            <w:r w:rsidRPr="00722AB3">
              <w:rPr>
                <w:rFonts w:ascii="標楷體" w:eastAsia="標楷體" w:hAnsi="標楷體" w:cs="標楷體"/>
                <w:sz w:val="24"/>
                <w:szCs w:val="24"/>
              </w:rPr>
              <w:lastRenderedPageBreak/>
              <w:t>Ce-Ⅳ-1 其他休閒運動綜合應用。</w:t>
            </w:r>
          </w:p>
          <w:p w14:paraId="1D05CBF0" w14:textId="5463B637" w:rsidR="009E4C88" w:rsidRPr="00722AB3" w:rsidRDefault="009E4C88" w:rsidP="009E4C88">
            <w:pPr>
              <w:jc w:val="left"/>
              <w:rPr>
                <w:rFonts w:ascii="標楷體" w:eastAsia="標楷體" w:hAnsi="標楷體" w:cs="標楷體"/>
                <w:color w:val="FF0000"/>
                <w:sz w:val="24"/>
                <w:szCs w:val="24"/>
              </w:rPr>
            </w:pPr>
            <w:r w:rsidRPr="00722AB3">
              <w:rPr>
                <w:rFonts w:ascii="標楷體" w:eastAsia="標楷體" w:hAnsi="標楷體" w:cs="標楷體"/>
                <w:sz w:val="24"/>
                <w:szCs w:val="24"/>
              </w:rPr>
              <w:t>Hd-Ⅳ-1 守備/</w:t>
            </w:r>
            <w:proofErr w:type="gramStart"/>
            <w:r w:rsidRPr="00722AB3">
              <w:rPr>
                <w:rFonts w:ascii="標楷體" w:eastAsia="標楷體" w:hAnsi="標楷體" w:cs="標楷體"/>
                <w:sz w:val="24"/>
                <w:szCs w:val="24"/>
              </w:rPr>
              <w:t>跑分性</w:t>
            </w:r>
            <w:proofErr w:type="gramEnd"/>
            <w:r w:rsidRPr="00722AB3">
              <w:rPr>
                <w:rFonts w:ascii="標楷體" w:eastAsia="標楷體" w:hAnsi="標楷體" w:cs="標楷體"/>
                <w:sz w:val="24"/>
                <w:szCs w:val="24"/>
              </w:rPr>
              <w:t>球類運動動作組合及團隊戰術。</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0524C87" w14:textId="77777777" w:rsidR="009E4C88" w:rsidRPr="00722AB3" w:rsidRDefault="009E4C88" w:rsidP="009E4C88">
            <w:pPr>
              <w:rPr>
                <w:rFonts w:ascii="標楷體" w:eastAsia="標楷體" w:hAnsi="標楷體" w:cs="標楷體"/>
                <w:bCs/>
                <w:color w:val="000000" w:themeColor="text1"/>
                <w:sz w:val="24"/>
                <w:szCs w:val="24"/>
              </w:rPr>
            </w:pPr>
            <w:proofErr w:type="gramStart"/>
            <w:r w:rsidRPr="00722AB3">
              <w:rPr>
                <w:rFonts w:ascii="標楷體" w:eastAsia="標楷體" w:hAnsi="標楷體" w:cs="標楷體"/>
                <w:bCs/>
                <w:color w:val="000000" w:themeColor="text1"/>
                <w:sz w:val="24"/>
                <w:szCs w:val="24"/>
              </w:rPr>
              <w:t>第3章力拔</w:t>
            </w:r>
            <w:proofErr w:type="gramEnd"/>
            <w:r w:rsidRPr="00722AB3">
              <w:rPr>
                <w:rFonts w:ascii="標楷體" w:eastAsia="標楷體" w:hAnsi="標楷體" w:cs="標楷體"/>
                <w:bCs/>
                <w:color w:val="000000" w:themeColor="text1"/>
                <w:sz w:val="24"/>
                <w:szCs w:val="24"/>
              </w:rPr>
              <w:t>山河－八</w:t>
            </w:r>
            <w:proofErr w:type="gramStart"/>
            <w:r w:rsidRPr="00722AB3">
              <w:rPr>
                <w:rFonts w:ascii="標楷體" w:eastAsia="標楷體" w:hAnsi="標楷體" w:cs="標楷體"/>
                <w:bCs/>
                <w:color w:val="000000" w:themeColor="text1"/>
                <w:sz w:val="24"/>
                <w:szCs w:val="24"/>
              </w:rPr>
              <w:t>人制</w:t>
            </w:r>
            <w:proofErr w:type="gramEnd"/>
            <w:r w:rsidRPr="00722AB3">
              <w:rPr>
                <w:rFonts w:ascii="標楷體" w:eastAsia="標楷體" w:hAnsi="標楷體" w:cs="標楷體"/>
                <w:bCs/>
                <w:color w:val="000000" w:themeColor="text1"/>
                <w:sz w:val="24"/>
                <w:szCs w:val="24"/>
              </w:rPr>
              <w:t>拔河</w:t>
            </w:r>
          </w:p>
          <w:p w14:paraId="404E83C7"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第1</w:t>
            </w:r>
            <w:proofErr w:type="gramStart"/>
            <w:r w:rsidRPr="00722AB3">
              <w:rPr>
                <w:rFonts w:ascii="標楷體" w:eastAsia="標楷體" w:hAnsi="標楷體" w:cs="標楷體"/>
                <w:bCs/>
                <w:color w:val="000000" w:themeColor="text1"/>
                <w:sz w:val="24"/>
                <w:szCs w:val="24"/>
              </w:rPr>
              <w:t>章棒壘</w:t>
            </w:r>
            <w:proofErr w:type="gramEnd"/>
            <w:r w:rsidRPr="00722AB3">
              <w:rPr>
                <w:rFonts w:ascii="標楷體" w:eastAsia="標楷體" w:hAnsi="標楷體" w:cs="標楷體"/>
                <w:bCs/>
                <w:color w:val="000000" w:themeColor="text1"/>
                <w:sz w:val="24"/>
                <w:szCs w:val="24"/>
              </w:rPr>
              <w:t>一家</w:t>
            </w:r>
            <w:proofErr w:type="gramStart"/>
            <w:r w:rsidRPr="00722AB3">
              <w:rPr>
                <w:rFonts w:ascii="標楷體" w:eastAsia="標楷體" w:hAnsi="標楷體" w:cs="標楷體"/>
                <w:bCs/>
                <w:color w:val="000000" w:themeColor="text1"/>
                <w:sz w:val="24"/>
                <w:szCs w:val="24"/>
              </w:rPr>
              <w:t>親－棒壘球</w:t>
            </w:r>
            <w:proofErr w:type="gramEnd"/>
          </w:p>
          <w:p w14:paraId="1F222DA1"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【第3章力拔山河－八</w:t>
            </w:r>
            <w:proofErr w:type="gramStart"/>
            <w:r w:rsidRPr="00722AB3">
              <w:rPr>
                <w:rFonts w:ascii="標楷體" w:eastAsia="標楷體" w:hAnsi="標楷體" w:cs="標楷體"/>
                <w:bCs/>
                <w:color w:val="000000" w:themeColor="text1"/>
                <w:sz w:val="24"/>
                <w:szCs w:val="24"/>
              </w:rPr>
              <w:t>人制</w:t>
            </w:r>
            <w:proofErr w:type="gramEnd"/>
            <w:r w:rsidRPr="00722AB3">
              <w:rPr>
                <w:rFonts w:ascii="標楷體" w:eastAsia="標楷體" w:hAnsi="標楷體" w:cs="標楷體"/>
                <w:bCs/>
                <w:color w:val="000000" w:themeColor="text1"/>
                <w:sz w:val="24"/>
                <w:szCs w:val="24"/>
              </w:rPr>
              <w:t>拔河】</w:t>
            </w:r>
          </w:p>
          <w:p w14:paraId="7D3D4623"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1.第1節：團隊後退步：教師示範團隊動作之口令與步伐的配合，發令者喊「右」或「左」時，整隊左右腳動作需整齊一致。</w:t>
            </w:r>
          </w:p>
          <w:p w14:paraId="32B8A5F3"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2.團隊猛拉：教師示範猛拉動作之口令與步伐的配合，發令者喊「</w:t>
            </w:r>
            <w:proofErr w:type="gramStart"/>
            <w:r w:rsidRPr="00722AB3">
              <w:rPr>
                <w:rFonts w:ascii="標楷體" w:eastAsia="標楷體" w:hAnsi="標楷體" w:cs="標楷體"/>
                <w:bCs/>
                <w:color w:val="000000" w:themeColor="text1"/>
                <w:sz w:val="24"/>
                <w:szCs w:val="24"/>
              </w:rPr>
              <w:t>沉</w:t>
            </w:r>
            <w:proofErr w:type="gramEnd"/>
            <w:r w:rsidRPr="00722AB3">
              <w:rPr>
                <w:rFonts w:ascii="標楷體" w:eastAsia="標楷體" w:hAnsi="標楷體" w:cs="標楷體"/>
                <w:bCs/>
                <w:color w:val="000000" w:themeColor="text1"/>
                <w:sz w:val="24"/>
                <w:szCs w:val="24"/>
              </w:rPr>
              <w:t>，左右</w:t>
            </w:r>
            <w:proofErr w:type="gramStart"/>
            <w:r w:rsidRPr="00722AB3">
              <w:rPr>
                <w:rFonts w:ascii="標楷體" w:eastAsia="標楷體" w:hAnsi="標楷體" w:cs="標楷體"/>
                <w:bCs/>
                <w:color w:val="000000" w:themeColor="text1"/>
                <w:sz w:val="24"/>
                <w:szCs w:val="24"/>
              </w:rPr>
              <w:t>左右</w:t>
            </w:r>
            <w:proofErr w:type="gramEnd"/>
            <w:r w:rsidRPr="00722AB3">
              <w:rPr>
                <w:rFonts w:ascii="標楷體" w:eastAsia="標楷體" w:hAnsi="標楷體" w:cs="標楷體"/>
                <w:bCs/>
                <w:color w:val="000000" w:themeColor="text1"/>
                <w:sz w:val="24"/>
                <w:szCs w:val="24"/>
              </w:rPr>
              <w:t>」時，所有</w:t>
            </w:r>
            <w:proofErr w:type="gramStart"/>
            <w:r w:rsidRPr="00722AB3">
              <w:rPr>
                <w:rFonts w:ascii="標楷體" w:eastAsia="標楷體" w:hAnsi="標楷體" w:cs="標楷體"/>
                <w:bCs/>
                <w:color w:val="000000" w:themeColor="text1"/>
                <w:sz w:val="24"/>
                <w:szCs w:val="24"/>
              </w:rPr>
              <w:t>站姿隊隊</w:t>
            </w:r>
            <w:r w:rsidRPr="00722AB3">
              <w:rPr>
                <w:rFonts w:ascii="標楷體" w:eastAsia="標楷體" w:hAnsi="標楷體" w:cs="標楷體"/>
                <w:bCs/>
                <w:color w:val="000000" w:themeColor="text1"/>
                <w:sz w:val="24"/>
                <w:szCs w:val="24"/>
              </w:rPr>
              <w:lastRenderedPageBreak/>
              <w:t>員</w:t>
            </w:r>
            <w:proofErr w:type="gramEnd"/>
            <w:r w:rsidRPr="00722AB3">
              <w:rPr>
                <w:rFonts w:ascii="標楷體" w:eastAsia="標楷體" w:hAnsi="標楷體" w:cs="標楷體"/>
                <w:bCs/>
                <w:color w:val="000000" w:themeColor="text1"/>
                <w:sz w:val="24"/>
                <w:szCs w:val="24"/>
              </w:rPr>
              <w:t>同時將臀部下</w:t>
            </w:r>
            <w:proofErr w:type="gramStart"/>
            <w:r w:rsidRPr="00722AB3">
              <w:rPr>
                <w:rFonts w:ascii="標楷體" w:eastAsia="標楷體" w:hAnsi="標楷體" w:cs="標楷體"/>
                <w:bCs/>
                <w:color w:val="000000" w:themeColor="text1"/>
                <w:sz w:val="24"/>
                <w:szCs w:val="24"/>
              </w:rPr>
              <w:t>沉</w:t>
            </w:r>
            <w:proofErr w:type="gramEnd"/>
            <w:r w:rsidRPr="00722AB3">
              <w:rPr>
                <w:rFonts w:ascii="標楷體" w:eastAsia="標楷體" w:hAnsi="標楷體" w:cs="標楷體"/>
                <w:bCs/>
                <w:color w:val="000000" w:themeColor="text1"/>
                <w:sz w:val="24"/>
                <w:szCs w:val="24"/>
              </w:rPr>
              <w:t>，雙</w:t>
            </w:r>
            <w:proofErr w:type="gramStart"/>
            <w:r w:rsidRPr="00722AB3">
              <w:rPr>
                <w:rFonts w:ascii="標楷體" w:eastAsia="標楷體" w:hAnsi="標楷體" w:cs="標楷體"/>
                <w:bCs/>
                <w:color w:val="000000" w:themeColor="text1"/>
                <w:sz w:val="24"/>
                <w:szCs w:val="24"/>
              </w:rPr>
              <w:t>足推蹬</w:t>
            </w:r>
            <w:proofErr w:type="gramEnd"/>
            <w:r w:rsidRPr="00722AB3">
              <w:rPr>
                <w:rFonts w:ascii="標楷體" w:eastAsia="標楷體" w:hAnsi="標楷體" w:cs="標楷體"/>
                <w:bCs/>
                <w:color w:val="000000" w:themeColor="text1"/>
                <w:sz w:val="24"/>
                <w:szCs w:val="24"/>
              </w:rPr>
              <w:t>地面，同時左右足輪流施力後退，整隊的動作需整齊一致。</w:t>
            </w:r>
          </w:p>
          <w:p w14:paraId="70C33138"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3.了解站位順序：教師說明選手站位應考量的因素，如身高、體重等。</w:t>
            </w:r>
          </w:p>
          <w:p w14:paraId="0B44184C"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4.認識裁判手勢，並進行拔河比賽。</w:t>
            </w:r>
          </w:p>
          <w:p w14:paraId="4E64E543"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【第1章棒壘一家親－棒壘球】</w:t>
            </w:r>
          </w:p>
          <w:p w14:paraId="0FBC2A63"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5.第2節：詢問學生是否看過棒球與壘球比賽之相關影片或電視轉播？棒球與壘球運動有何差異？</w:t>
            </w:r>
          </w:p>
          <w:p w14:paraId="40B2D2C9"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6.介紹棒壘球場地與器材之差異。</w:t>
            </w:r>
          </w:p>
          <w:p w14:paraId="274D330D"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7.教師介紹棒壘球歷史、棒壘球著名投手與其成長歷程，並說明各類投手投球動作的差異。</w:t>
            </w:r>
          </w:p>
          <w:p w14:paraId="57AC3EE1"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8.提醒學生場地安全之相關注意事項。</w:t>
            </w:r>
          </w:p>
          <w:p w14:paraId="026D683E" w14:textId="05F530AF" w:rsidR="009E4C88" w:rsidRPr="00722AB3" w:rsidRDefault="009E4C88" w:rsidP="009E4C88">
            <w:pPr>
              <w:rPr>
                <w:rFonts w:ascii="標楷體" w:eastAsia="標楷體" w:hAnsi="標楷體" w:cs="標楷體"/>
                <w:color w:val="FF0000"/>
                <w:sz w:val="24"/>
                <w:szCs w:val="24"/>
              </w:rPr>
            </w:pPr>
            <w:r w:rsidRPr="00722AB3">
              <w:rPr>
                <w:rFonts w:ascii="標楷體" w:eastAsia="標楷體" w:hAnsi="標楷體" w:cs="標楷體"/>
                <w:bCs/>
                <w:color w:val="000000" w:themeColor="text1"/>
                <w:sz w:val="24"/>
                <w:szCs w:val="24"/>
              </w:rPr>
              <w:t>9.棒球肩上投球分解動作講解，說明預備姿勢、抬腳、跨步與手肘位置、出手位置與後續動作。</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A44D2E3" w14:textId="2A594F1D" w:rsidR="009E4C88" w:rsidRPr="00722AB3" w:rsidRDefault="009E4C88" w:rsidP="009E4C88">
            <w:pPr>
              <w:ind w:left="317" w:hanging="317"/>
              <w:jc w:val="center"/>
              <w:rPr>
                <w:rFonts w:ascii="標楷體" w:eastAsia="標楷體" w:hAnsi="標楷體" w:cs="標楷體"/>
                <w:color w:val="FF0000"/>
                <w:sz w:val="24"/>
                <w:szCs w:val="24"/>
              </w:rPr>
            </w:pPr>
            <w:r w:rsidRPr="00722AB3">
              <w:rPr>
                <w:rFonts w:ascii="標楷體" w:eastAsia="標楷體" w:hAnsi="標楷體" w:cs="標楷體"/>
                <w:sz w:val="24"/>
                <w:szCs w:val="24"/>
              </w:rPr>
              <w:lastRenderedPageBreak/>
              <w:t>2</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F3CE573"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【第3章力拔山河－八</w:t>
            </w:r>
            <w:proofErr w:type="gramStart"/>
            <w:r w:rsidRPr="00722AB3">
              <w:rPr>
                <w:rFonts w:ascii="標楷體" w:eastAsia="標楷體" w:hAnsi="標楷體" w:cs="標楷體"/>
                <w:bCs/>
                <w:color w:val="000000" w:themeColor="text1"/>
                <w:sz w:val="24"/>
                <w:szCs w:val="24"/>
              </w:rPr>
              <w:t>人制</w:t>
            </w:r>
            <w:proofErr w:type="gramEnd"/>
            <w:r w:rsidRPr="00722AB3">
              <w:rPr>
                <w:rFonts w:ascii="標楷體" w:eastAsia="標楷體" w:hAnsi="標楷體" w:cs="標楷體"/>
                <w:bCs/>
                <w:color w:val="000000" w:themeColor="text1"/>
                <w:sz w:val="24"/>
                <w:szCs w:val="24"/>
              </w:rPr>
              <w:t>拔河】</w:t>
            </w:r>
          </w:p>
          <w:p w14:paraId="1E3B456B"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1.拔河場地、</w:t>
            </w:r>
            <w:proofErr w:type="gramStart"/>
            <w:r w:rsidRPr="00722AB3">
              <w:rPr>
                <w:rFonts w:ascii="標楷體" w:eastAsia="標楷體" w:hAnsi="標楷體" w:cs="標楷體"/>
                <w:bCs/>
                <w:color w:val="000000" w:themeColor="text1"/>
                <w:sz w:val="24"/>
                <w:szCs w:val="24"/>
              </w:rPr>
              <w:t>拔河繩。</w:t>
            </w:r>
            <w:proofErr w:type="gramEnd"/>
          </w:p>
          <w:p w14:paraId="62E2EF23"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【第1章棒壘一家親－棒壘球】</w:t>
            </w:r>
          </w:p>
          <w:p w14:paraId="7D5B296D" w14:textId="36FD06AE" w:rsidR="009E4C88" w:rsidRPr="00722AB3" w:rsidRDefault="009E4C88" w:rsidP="009E4C88">
            <w:pPr>
              <w:ind w:left="-22" w:hanging="7"/>
              <w:jc w:val="center"/>
              <w:rPr>
                <w:rFonts w:ascii="標楷體" w:eastAsia="標楷體" w:hAnsi="標楷體" w:cs="標楷體"/>
                <w:color w:val="FF0000"/>
                <w:sz w:val="24"/>
                <w:szCs w:val="24"/>
              </w:rPr>
            </w:pPr>
            <w:r w:rsidRPr="00722AB3">
              <w:rPr>
                <w:rFonts w:ascii="標楷體" w:eastAsia="標楷體" w:hAnsi="標楷體" w:cs="標楷體"/>
                <w:bCs/>
                <w:color w:val="000000" w:themeColor="text1"/>
                <w:sz w:val="24"/>
                <w:szCs w:val="24"/>
              </w:rPr>
              <w:t>2.棒壘球、場地、學習活動單。</w:t>
            </w:r>
          </w:p>
        </w:tc>
        <w:tc>
          <w:tcPr>
            <w:tcW w:w="1296" w:type="dxa"/>
            <w:tcBorders>
              <w:top w:val="single" w:sz="8" w:space="0" w:color="000000"/>
              <w:bottom w:val="single" w:sz="8" w:space="0" w:color="000000"/>
              <w:right w:val="single" w:sz="8" w:space="0" w:color="000000"/>
            </w:tcBorders>
          </w:tcPr>
          <w:p w14:paraId="23F60972"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hint="eastAsia"/>
                <w:bCs/>
                <w:color w:val="000000" w:themeColor="text1"/>
                <w:sz w:val="24"/>
                <w:szCs w:val="24"/>
              </w:rPr>
              <w:t>1.圖像記憶策略，圖解整合重要概念。</w:t>
            </w:r>
          </w:p>
          <w:p w14:paraId="30D511CA"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hint="eastAsia"/>
                <w:bCs/>
                <w:color w:val="000000" w:themeColor="text1"/>
                <w:sz w:val="24"/>
                <w:szCs w:val="24"/>
              </w:rPr>
              <w:t>2.研究與探索各種運動技能。</w:t>
            </w:r>
          </w:p>
          <w:p w14:paraId="2D513F13" w14:textId="79182EC6" w:rsidR="009E4C88" w:rsidRPr="00722AB3" w:rsidRDefault="009E4C88" w:rsidP="009E4C88">
            <w:pPr>
              <w:ind w:left="-22" w:hanging="7"/>
              <w:jc w:val="center"/>
              <w:rPr>
                <w:rFonts w:ascii="標楷體" w:eastAsia="標楷體" w:hAnsi="標楷體" w:cs="標楷體"/>
                <w:color w:val="FF0000"/>
                <w:sz w:val="24"/>
                <w:szCs w:val="24"/>
              </w:rPr>
            </w:pPr>
            <w:r w:rsidRPr="00722AB3">
              <w:rPr>
                <w:rFonts w:ascii="標楷體" w:eastAsia="標楷體" w:hAnsi="標楷體" w:cs="標楷體" w:hint="eastAsia"/>
                <w:bCs/>
                <w:color w:val="000000" w:themeColor="text1"/>
                <w:sz w:val="24"/>
                <w:szCs w:val="24"/>
              </w:rPr>
              <w:t>3.小組合作分工練習，精進各種運動技能。</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FC74B35"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【第3章力拔山河－八</w:t>
            </w:r>
            <w:proofErr w:type="gramStart"/>
            <w:r w:rsidRPr="00722AB3">
              <w:rPr>
                <w:rFonts w:ascii="標楷體" w:eastAsia="標楷體" w:hAnsi="標楷體" w:cs="標楷體"/>
                <w:sz w:val="24"/>
                <w:szCs w:val="24"/>
              </w:rPr>
              <w:t>人制</w:t>
            </w:r>
            <w:proofErr w:type="gramEnd"/>
            <w:r w:rsidRPr="00722AB3">
              <w:rPr>
                <w:rFonts w:ascii="標楷體" w:eastAsia="標楷體" w:hAnsi="標楷體" w:cs="標楷體"/>
                <w:sz w:val="24"/>
                <w:szCs w:val="24"/>
              </w:rPr>
              <w:t>拔河】</w:t>
            </w:r>
          </w:p>
          <w:p w14:paraId="0B9CEBAD"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1.課堂觀察</w:t>
            </w:r>
          </w:p>
          <w:p w14:paraId="1E0A00E6"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2.口語問答</w:t>
            </w:r>
          </w:p>
          <w:p w14:paraId="00D1421D"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3.技能實作</w:t>
            </w:r>
          </w:p>
          <w:p w14:paraId="76E1FBBE"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【第1章棒壘一家親－棒壘球】</w:t>
            </w:r>
          </w:p>
          <w:p w14:paraId="5683A47B"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4.課堂觀察</w:t>
            </w:r>
          </w:p>
          <w:p w14:paraId="1349DCD3"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5.口語問答</w:t>
            </w:r>
          </w:p>
          <w:p w14:paraId="13A951D6"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6.技能實作</w:t>
            </w:r>
          </w:p>
          <w:p w14:paraId="20ED74C6" w14:textId="61B547A5" w:rsidR="009E4C88" w:rsidRPr="00722AB3" w:rsidRDefault="009E4C88" w:rsidP="009E4C88">
            <w:pPr>
              <w:ind w:left="-22" w:hanging="7"/>
              <w:jc w:val="center"/>
              <w:rPr>
                <w:rFonts w:ascii="標楷體" w:eastAsia="標楷體" w:hAnsi="標楷體" w:cs="標楷體"/>
                <w:color w:val="FF0000"/>
                <w:sz w:val="24"/>
                <w:szCs w:val="24"/>
              </w:rPr>
            </w:pPr>
            <w:r w:rsidRPr="00722AB3">
              <w:rPr>
                <w:rFonts w:ascii="標楷體" w:eastAsia="標楷體" w:hAnsi="標楷體" w:cs="標楷體"/>
                <w:sz w:val="24"/>
                <w:szCs w:val="24"/>
              </w:rPr>
              <w:t>7.學習活動單</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28A7B08" w14:textId="77777777" w:rsidR="009E4C88" w:rsidRPr="00722AB3" w:rsidRDefault="009E4C88" w:rsidP="009E4C88">
            <w:pPr>
              <w:autoSpaceDE w:val="0"/>
              <w:autoSpaceDN w:val="0"/>
              <w:adjustRightInd w:val="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【生涯規劃教育】</w:t>
            </w:r>
          </w:p>
          <w:p w14:paraId="159E9F93" w14:textId="77777777" w:rsidR="009E4C88" w:rsidRPr="00722AB3" w:rsidRDefault="009E4C88" w:rsidP="009E4C88">
            <w:pPr>
              <w:autoSpaceDE w:val="0"/>
              <w:autoSpaceDN w:val="0"/>
              <w:adjustRightInd w:val="0"/>
              <w:rPr>
                <w:rFonts w:ascii="標楷體" w:eastAsia="標楷體" w:hAnsi="標楷體" w:cs="標楷體"/>
                <w:bCs/>
                <w:color w:val="000000" w:themeColor="text1"/>
                <w:sz w:val="24"/>
                <w:szCs w:val="24"/>
              </w:rPr>
            </w:pPr>
            <w:proofErr w:type="gramStart"/>
            <w:r w:rsidRPr="00722AB3">
              <w:rPr>
                <w:rFonts w:ascii="標楷體" w:eastAsia="標楷體" w:hAnsi="標楷體" w:cs="標楷體"/>
                <w:bCs/>
                <w:color w:val="000000" w:themeColor="text1"/>
                <w:sz w:val="24"/>
                <w:szCs w:val="24"/>
              </w:rPr>
              <w:t>涯</w:t>
            </w:r>
            <w:proofErr w:type="gramEnd"/>
            <w:r w:rsidRPr="00722AB3">
              <w:rPr>
                <w:rFonts w:ascii="標楷體" w:eastAsia="標楷體" w:hAnsi="標楷體" w:cs="標楷體"/>
                <w:bCs/>
                <w:color w:val="000000" w:themeColor="text1"/>
                <w:sz w:val="24"/>
                <w:szCs w:val="24"/>
              </w:rPr>
              <w:t>J3 覺察自己的能力與興趣。</w:t>
            </w:r>
          </w:p>
          <w:p w14:paraId="015C90B1" w14:textId="77777777" w:rsidR="009E4C88" w:rsidRPr="00722AB3" w:rsidRDefault="009E4C88" w:rsidP="009E4C88">
            <w:pPr>
              <w:autoSpaceDE w:val="0"/>
              <w:autoSpaceDN w:val="0"/>
              <w:adjustRightInd w:val="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【品德教育】</w:t>
            </w:r>
          </w:p>
          <w:p w14:paraId="572788F4" w14:textId="77777777" w:rsidR="009E4C88" w:rsidRPr="00722AB3" w:rsidRDefault="009E4C88" w:rsidP="009E4C88">
            <w:pPr>
              <w:autoSpaceDE w:val="0"/>
              <w:autoSpaceDN w:val="0"/>
              <w:adjustRightInd w:val="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品J1 溝通合作與和諧人際關係。</w:t>
            </w:r>
          </w:p>
          <w:p w14:paraId="22BDCA64" w14:textId="77777777" w:rsidR="009E4C88" w:rsidRPr="00722AB3" w:rsidRDefault="009E4C88" w:rsidP="009E4C88">
            <w:pPr>
              <w:autoSpaceDE w:val="0"/>
              <w:autoSpaceDN w:val="0"/>
              <w:adjustRightInd w:val="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【性別平等教育】</w:t>
            </w:r>
          </w:p>
          <w:p w14:paraId="50A5A499" w14:textId="660A23C9" w:rsidR="009E4C88" w:rsidRPr="00722AB3" w:rsidRDefault="009E4C88" w:rsidP="009E4C88">
            <w:pPr>
              <w:ind w:left="-22" w:hanging="7"/>
              <w:jc w:val="center"/>
              <w:rPr>
                <w:rFonts w:ascii="標楷體" w:eastAsia="標楷體" w:hAnsi="標楷體" w:cs="標楷體"/>
                <w:noProof/>
                <w:color w:val="FF0000"/>
                <w:sz w:val="24"/>
                <w:szCs w:val="24"/>
              </w:rPr>
            </w:pPr>
            <w:r w:rsidRPr="00722AB3">
              <w:rPr>
                <w:rFonts w:ascii="標楷體" w:eastAsia="標楷體" w:hAnsi="標楷體" w:cs="標楷體"/>
                <w:bCs/>
                <w:color w:val="000000" w:themeColor="text1"/>
                <w:sz w:val="24"/>
                <w:szCs w:val="24"/>
              </w:rPr>
              <w:t>性J7 解析各種媒體所傳遞的性別</w:t>
            </w:r>
            <w:r w:rsidRPr="00722AB3">
              <w:rPr>
                <w:rFonts w:ascii="標楷體" w:eastAsia="標楷體" w:hAnsi="標楷體" w:cs="標楷體"/>
                <w:bCs/>
                <w:color w:val="000000" w:themeColor="text1"/>
                <w:sz w:val="24"/>
                <w:szCs w:val="24"/>
              </w:rPr>
              <w:lastRenderedPageBreak/>
              <w:t>迷思、偏見與歧視。</w:t>
            </w:r>
          </w:p>
        </w:tc>
        <w:tc>
          <w:tcPr>
            <w:tcW w:w="1764" w:type="dxa"/>
            <w:tcBorders>
              <w:top w:val="single" w:sz="8" w:space="0" w:color="000000"/>
              <w:bottom w:val="single" w:sz="8" w:space="0" w:color="000000"/>
              <w:right w:val="single" w:sz="8" w:space="0" w:color="000000"/>
            </w:tcBorders>
            <w:vAlign w:val="center"/>
          </w:tcPr>
          <w:p w14:paraId="010EAAEB" w14:textId="77777777" w:rsidR="009E4C88" w:rsidRPr="00722AB3" w:rsidRDefault="009E4C88" w:rsidP="009E4C88">
            <w:pPr>
              <w:adjustRightInd w:val="0"/>
              <w:snapToGrid w:val="0"/>
              <w:spacing w:line="0" w:lineRule="atLeast"/>
              <w:ind w:hanging="7"/>
              <w:jc w:val="left"/>
              <w:rPr>
                <w:rFonts w:ascii="標楷體" w:eastAsia="標楷體" w:hAnsi="標楷體" w:cs="標楷體"/>
                <w:sz w:val="24"/>
                <w:szCs w:val="24"/>
              </w:rPr>
            </w:pPr>
            <w:r w:rsidRPr="00722AB3">
              <w:rPr>
                <w:rFonts w:ascii="標楷體" w:eastAsia="標楷體" w:hAnsi="標楷體" w:cs="標楷體"/>
                <w:sz w:val="24"/>
                <w:szCs w:val="24"/>
              </w:rPr>
              <w:lastRenderedPageBreak/>
              <w:t>□</w:t>
            </w:r>
            <w:r w:rsidRPr="00722AB3">
              <w:rPr>
                <w:rFonts w:ascii="標楷體" w:eastAsia="標楷體" w:hAnsi="標楷體" w:cs="標楷體" w:hint="eastAsia"/>
                <w:sz w:val="24"/>
                <w:szCs w:val="24"/>
              </w:rPr>
              <w:t>實施跨領域或跨科目</w:t>
            </w:r>
            <w:r w:rsidRPr="00722AB3">
              <w:rPr>
                <w:rFonts w:ascii="標楷體" w:eastAsia="標楷體" w:hAnsi="標楷體" w:cs="標楷體"/>
                <w:sz w:val="24"/>
                <w:szCs w:val="24"/>
              </w:rPr>
              <w:t>協同</w:t>
            </w:r>
            <w:r w:rsidRPr="00722AB3">
              <w:rPr>
                <w:rFonts w:ascii="標楷體" w:eastAsia="標楷體" w:hAnsi="標楷體" w:cs="標楷體" w:hint="eastAsia"/>
                <w:sz w:val="24"/>
                <w:szCs w:val="24"/>
              </w:rPr>
              <w:t>教學(需另申請授課鐘點費)</w:t>
            </w:r>
          </w:p>
          <w:p w14:paraId="2ABFB4B8" w14:textId="77777777" w:rsidR="009E4C88" w:rsidRPr="00722AB3" w:rsidRDefault="009E4C88" w:rsidP="009E4C88">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722AB3">
              <w:rPr>
                <w:rFonts w:ascii="標楷體" w:eastAsia="標楷體" w:hAnsi="標楷體" w:cs="標楷體" w:hint="eastAsia"/>
                <w:sz w:val="24"/>
                <w:szCs w:val="24"/>
              </w:rPr>
              <w:t>協同科目：</w:t>
            </w:r>
          </w:p>
          <w:p w14:paraId="1784B06D" w14:textId="77777777" w:rsidR="009E4C88" w:rsidRPr="00722AB3" w:rsidRDefault="009E4C88" w:rsidP="009E4C88">
            <w:pPr>
              <w:adjustRightInd w:val="0"/>
              <w:snapToGrid w:val="0"/>
              <w:spacing w:line="0" w:lineRule="atLeast"/>
              <w:ind w:left="71" w:firstLine="0"/>
              <w:jc w:val="left"/>
              <w:rPr>
                <w:rFonts w:ascii="標楷體" w:eastAsia="標楷體" w:hAnsi="標楷體" w:cs="標楷體"/>
                <w:sz w:val="24"/>
                <w:szCs w:val="24"/>
                <w:u w:val="single"/>
              </w:rPr>
            </w:pPr>
            <w:r w:rsidRPr="00722AB3">
              <w:rPr>
                <w:rFonts w:ascii="標楷體" w:eastAsia="標楷體" w:hAnsi="標楷體" w:cs="標楷體" w:hint="eastAsia"/>
                <w:sz w:val="24"/>
                <w:szCs w:val="24"/>
                <w:u w:val="single"/>
              </w:rPr>
              <w:t xml:space="preserve"> </w:t>
            </w:r>
            <w:proofErr w:type="gramStart"/>
            <w:r w:rsidRPr="00722AB3">
              <w:rPr>
                <w:rFonts w:ascii="標楷體" w:eastAsia="標楷體" w:hAnsi="標楷體" w:cs="標楷體" w:hint="eastAsia"/>
                <w:sz w:val="24"/>
                <w:szCs w:val="24"/>
                <w:u w:val="single"/>
              </w:rPr>
              <w:t>＿</w:t>
            </w:r>
            <w:proofErr w:type="gramEnd"/>
            <w:r w:rsidRPr="00722AB3">
              <w:rPr>
                <w:rFonts w:ascii="標楷體" w:eastAsia="標楷體" w:hAnsi="標楷體" w:cs="標楷體" w:hint="eastAsia"/>
                <w:sz w:val="24"/>
                <w:szCs w:val="24"/>
                <w:u w:val="single"/>
              </w:rPr>
              <w:t xml:space="preserve">       </w:t>
            </w:r>
            <w:proofErr w:type="gramStart"/>
            <w:r w:rsidRPr="00722AB3">
              <w:rPr>
                <w:rFonts w:ascii="標楷體" w:eastAsia="標楷體" w:hAnsi="標楷體" w:cs="標楷體" w:hint="eastAsia"/>
                <w:sz w:val="24"/>
                <w:szCs w:val="24"/>
                <w:u w:val="single"/>
              </w:rPr>
              <w:t>＿</w:t>
            </w:r>
            <w:proofErr w:type="gramEnd"/>
            <w:r w:rsidRPr="00722AB3">
              <w:rPr>
                <w:rFonts w:ascii="標楷體" w:eastAsia="標楷體" w:hAnsi="標楷體" w:cs="標楷體" w:hint="eastAsia"/>
                <w:sz w:val="24"/>
                <w:szCs w:val="24"/>
                <w:u w:val="single"/>
              </w:rPr>
              <w:t xml:space="preserve"> </w:t>
            </w:r>
          </w:p>
          <w:p w14:paraId="58710BEB" w14:textId="77777777" w:rsidR="009E4C88" w:rsidRPr="00722AB3" w:rsidRDefault="009E4C88" w:rsidP="009E4C88">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722AB3">
              <w:rPr>
                <w:rFonts w:ascii="標楷體" w:eastAsia="標楷體" w:hAnsi="標楷體" w:cs="標楷體" w:hint="eastAsia"/>
                <w:sz w:val="24"/>
                <w:szCs w:val="24"/>
              </w:rPr>
              <w:t>協同</w:t>
            </w:r>
            <w:r w:rsidRPr="00722AB3">
              <w:rPr>
                <w:rFonts w:ascii="標楷體" w:eastAsia="標楷體" w:hAnsi="標楷體" w:cs="標楷體"/>
                <w:sz w:val="24"/>
                <w:szCs w:val="24"/>
              </w:rPr>
              <w:t>節數</w:t>
            </w:r>
            <w:r w:rsidRPr="00722AB3">
              <w:rPr>
                <w:rFonts w:ascii="標楷體" w:eastAsia="標楷體" w:hAnsi="標楷體" w:cs="標楷體" w:hint="eastAsia"/>
                <w:sz w:val="24"/>
                <w:szCs w:val="24"/>
              </w:rPr>
              <w:t>：</w:t>
            </w:r>
          </w:p>
          <w:p w14:paraId="7DA86529" w14:textId="03E30F0D" w:rsidR="009E4C88" w:rsidRPr="00722AB3" w:rsidRDefault="009E4C88" w:rsidP="009E4C88">
            <w:pPr>
              <w:adjustRightInd w:val="0"/>
              <w:snapToGrid w:val="0"/>
              <w:spacing w:line="0" w:lineRule="atLeast"/>
              <w:ind w:hanging="7"/>
              <w:jc w:val="left"/>
              <w:rPr>
                <w:rFonts w:ascii="標楷體" w:eastAsia="標楷體" w:hAnsi="標楷體" w:cs="標楷體"/>
                <w:sz w:val="24"/>
                <w:szCs w:val="24"/>
              </w:rPr>
            </w:pPr>
            <w:proofErr w:type="gramStart"/>
            <w:r w:rsidRPr="00722AB3">
              <w:rPr>
                <w:rFonts w:ascii="標楷體" w:eastAsia="標楷體" w:hAnsi="標楷體" w:cs="標楷體" w:hint="eastAsia"/>
                <w:sz w:val="24"/>
                <w:szCs w:val="24"/>
                <w:u w:val="single"/>
              </w:rPr>
              <w:t>＿</w:t>
            </w:r>
            <w:proofErr w:type="gramEnd"/>
            <w:r w:rsidRPr="00722AB3">
              <w:rPr>
                <w:rFonts w:ascii="標楷體" w:eastAsia="標楷體" w:hAnsi="標楷體" w:cs="標楷體" w:hint="eastAsia"/>
                <w:sz w:val="24"/>
                <w:szCs w:val="24"/>
                <w:u w:val="single"/>
              </w:rPr>
              <w:t xml:space="preserve">      </w:t>
            </w:r>
            <w:proofErr w:type="gramStart"/>
            <w:r w:rsidRPr="00722AB3">
              <w:rPr>
                <w:rFonts w:ascii="標楷體" w:eastAsia="標楷體" w:hAnsi="標楷體" w:cs="標楷體" w:hint="eastAsia"/>
                <w:sz w:val="24"/>
                <w:szCs w:val="24"/>
                <w:u w:val="single"/>
              </w:rPr>
              <w:t>＿＿</w:t>
            </w:r>
            <w:proofErr w:type="gramEnd"/>
          </w:p>
        </w:tc>
      </w:tr>
      <w:tr w:rsidR="009E4C88" w:rsidRPr="00722AB3" w14:paraId="08EB5C66" w14:textId="77777777" w:rsidTr="00024EE3">
        <w:trPr>
          <w:trHeight w:val="332"/>
          <w:jc w:val="center"/>
        </w:trPr>
        <w:tc>
          <w:tcPr>
            <w:tcW w:w="1408" w:type="dxa"/>
            <w:tcBorders>
              <w:top w:val="single" w:sz="8" w:space="0" w:color="000000"/>
              <w:left w:val="single" w:sz="8" w:space="0" w:color="000000"/>
              <w:bottom w:val="single" w:sz="8" w:space="0" w:color="000000"/>
              <w:right w:val="single" w:sz="8" w:space="0" w:color="000000"/>
            </w:tcBorders>
          </w:tcPr>
          <w:p w14:paraId="6D38CF27" w14:textId="77777777" w:rsidR="009E4C88" w:rsidRPr="00722AB3" w:rsidRDefault="009E4C88" w:rsidP="009E4C88">
            <w:pPr>
              <w:ind w:firstLine="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lastRenderedPageBreak/>
              <w:t>第十二</w:t>
            </w:r>
            <w:proofErr w:type="gramStart"/>
            <w:r w:rsidRPr="00722AB3">
              <w:rPr>
                <w:rFonts w:ascii="標楷體" w:eastAsia="標楷體" w:hAnsi="標楷體" w:cs="標楷體"/>
                <w:bCs/>
                <w:color w:val="000000" w:themeColor="text1"/>
                <w:sz w:val="24"/>
                <w:szCs w:val="24"/>
              </w:rPr>
              <w:t>週</w:t>
            </w:r>
            <w:proofErr w:type="gramEnd"/>
          </w:p>
          <w:p w14:paraId="40B611CA" w14:textId="376FF185" w:rsidR="009E4C88" w:rsidRPr="00722AB3" w:rsidRDefault="009E4C88" w:rsidP="009E4C88">
            <w:pPr>
              <w:jc w:val="center"/>
              <w:rPr>
                <w:rFonts w:ascii="標楷體" w:eastAsia="標楷體" w:hAnsi="標楷體" w:cs="標楷體"/>
                <w:color w:val="FF0000"/>
                <w:sz w:val="24"/>
                <w:szCs w:val="24"/>
              </w:rPr>
            </w:pPr>
            <w:r w:rsidRPr="00722AB3">
              <w:rPr>
                <w:rFonts w:ascii="標楷體" w:eastAsia="標楷體" w:hAnsi="標楷體" w:cs="標楷體"/>
                <w:bCs/>
                <w:color w:val="000000" w:themeColor="text1"/>
                <w:sz w:val="24"/>
                <w:szCs w:val="24"/>
              </w:rPr>
              <w:t>4/27-5/01</w:t>
            </w:r>
          </w:p>
        </w:tc>
        <w:tc>
          <w:tcPr>
            <w:tcW w:w="1540" w:type="dxa"/>
            <w:tcBorders>
              <w:top w:val="single" w:sz="8" w:space="0" w:color="000000"/>
              <w:left w:val="single" w:sz="8" w:space="0" w:color="000000"/>
              <w:bottom w:val="single" w:sz="8" w:space="0" w:color="000000"/>
              <w:right w:val="single" w:sz="8" w:space="0" w:color="000000"/>
            </w:tcBorders>
          </w:tcPr>
          <w:p w14:paraId="2E0BBE79"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1c-Ⅳ-1 了解各項運動基礎原理和規則。</w:t>
            </w:r>
          </w:p>
          <w:p w14:paraId="1396E361"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1c-Ⅳ-2 評估運動風險，維護安全的運動情境。</w:t>
            </w:r>
          </w:p>
          <w:p w14:paraId="1E9DB54A"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1d-Ⅳ-1 了解各項運動技能原理。</w:t>
            </w:r>
          </w:p>
          <w:p w14:paraId="2340A270"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1d-Ⅳ-2 反思自己的運動技能。</w:t>
            </w:r>
          </w:p>
          <w:p w14:paraId="01A47244"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lastRenderedPageBreak/>
              <w:t>2c-Ⅳ-2 表現利他合群的態度，與他人理性溝通與和諧互動。</w:t>
            </w:r>
          </w:p>
          <w:p w14:paraId="1CC04A6F"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2c-Ⅳ-3 表現自信樂觀、勇於挑戰的學習態度。</w:t>
            </w:r>
          </w:p>
          <w:p w14:paraId="17F452DA"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3c-Ⅳ-1 表現局部或全身性的身體控制能力，發展專項運動技能。</w:t>
            </w:r>
          </w:p>
          <w:p w14:paraId="131B41F6"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3d-Ⅳ-1 運用運動技術的學習策略。</w:t>
            </w:r>
          </w:p>
          <w:p w14:paraId="17BE4483"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3d-Ⅳ-3 應用思考與分析能力，解決運動情境的問題。</w:t>
            </w:r>
          </w:p>
          <w:p w14:paraId="23D539CB" w14:textId="79571204" w:rsidR="009E4C88" w:rsidRPr="00722AB3" w:rsidRDefault="009E4C88" w:rsidP="009E4C88">
            <w:pPr>
              <w:jc w:val="left"/>
              <w:rPr>
                <w:rFonts w:ascii="標楷體" w:eastAsia="標楷體" w:hAnsi="標楷體" w:cs="標楷體"/>
                <w:color w:val="FF0000"/>
                <w:sz w:val="24"/>
                <w:szCs w:val="24"/>
              </w:rPr>
            </w:pPr>
            <w:r w:rsidRPr="00722AB3">
              <w:rPr>
                <w:rFonts w:eastAsia="標楷體"/>
                <w:bCs/>
                <w:color w:val="000000" w:themeColor="text1"/>
                <w:sz w:val="24"/>
                <w:szCs w:val="24"/>
              </w:rPr>
              <w:lastRenderedPageBreak/>
              <w:t xml:space="preserve">4d-Ⅳ-1 </w:t>
            </w:r>
            <w:r w:rsidRPr="00722AB3">
              <w:rPr>
                <w:rFonts w:eastAsia="標楷體"/>
                <w:bCs/>
                <w:color w:val="000000" w:themeColor="text1"/>
                <w:sz w:val="24"/>
                <w:szCs w:val="24"/>
              </w:rPr>
              <w:t>發展適合個人之專項運動技能。</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616D831" w14:textId="1C5B2365" w:rsidR="009E4C88" w:rsidRPr="00722AB3" w:rsidRDefault="009E4C88" w:rsidP="009E4C88">
            <w:pPr>
              <w:jc w:val="left"/>
              <w:rPr>
                <w:rFonts w:ascii="標楷體" w:eastAsia="標楷體" w:hAnsi="標楷體" w:cs="標楷體"/>
                <w:color w:val="FF0000"/>
                <w:sz w:val="24"/>
                <w:szCs w:val="24"/>
              </w:rPr>
            </w:pPr>
            <w:r w:rsidRPr="00722AB3">
              <w:rPr>
                <w:rFonts w:ascii="標楷體" w:eastAsia="標楷體" w:hAnsi="標楷體" w:cs="標楷體"/>
                <w:sz w:val="24"/>
                <w:szCs w:val="24"/>
              </w:rPr>
              <w:lastRenderedPageBreak/>
              <w:t>Hd-Ⅳ-1 守備/</w:t>
            </w:r>
            <w:proofErr w:type="gramStart"/>
            <w:r w:rsidRPr="00722AB3">
              <w:rPr>
                <w:rFonts w:ascii="標楷體" w:eastAsia="標楷體" w:hAnsi="標楷體" w:cs="標楷體"/>
                <w:sz w:val="24"/>
                <w:szCs w:val="24"/>
              </w:rPr>
              <w:t>跑分性</w:t>
            </w:r>
            <w:proofErr w:type="gramEnd"/>
            <w:r w:rsidRPr="00722AB3">
              <w:rPr>
                <w:rFonts w:ascii="標楷體" w:eastAsia="標楷體" w:hAnsi="標楷體" w:cs="標楷體"/>
                <w:sz w:val="24"/>
                <w:szCs w:val="24"/>
              </w:rPr>
              <w:t>球類運動動作組合及團隊戰術。</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F69A631"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第1</w:t>
            </w:r>
            <w:proofErr w:type="gramStart"/>
            <w:r w:rsidRPr="00722AB3">
              <w:rPr>
                <w:rFonts w:ascii="標楷體" w:eastAsia="標楷體" w:hAnsi="標楷體" w:cs="標楷體"/>
                <w:bCs/>
                <w:color w:val="000000" w:themeColor="text1"/>
                <w:sz w:val="24"/>
                <w:szCs w:val="24"/>
              </w:rPr>
              <w:t>章棒壘</w:t>
            </w:r>
            <w:proofErr w:type="gramEnd"/>
            <w:r w:rsidRPr="00722AB3">
              <w:rPr>
                <w:rFonts w:ascii="標楷體" w:eastAsia="標楷體" w:hAnsi="標楷體" w:cs="標楷體"/>
                <w:bCs/>
                <w:color w:val="000000" w:themeColor="text1"/>
                <w:sz w:val="24"/>
                <w:szCs w:val="24"/>
              </w:rPr>
              <w:t>一家</w:t>
            </w:r>
            <w:proofErr w:type="gramStart"/>
            <w:r w:rsidRPr="00722AB3">
              <w:rPr>
                <w:rFonts w:ascii="標楷體" w:eastAsia="標楷體" w:hAnsi="標楷體" w:cs="標楷體"/>
                <w:bCs/>
                <w:color w:val="000000" w:themeColor="text1"/>
                <w:sz w:val="24"/>
                <w:szCs w:val="24"/>
              </w:rPr>
              <w:t>親－棒壘球</w:t>
            </w:r>
            <w:proofErr w:type="gramEnd"/>
          </w:p>
          <w:p w14:paraId="43199119"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1.第1節：詢問學生是否看過企業女子壘球聯賽或慢速壘球比賽？</w:t>
            </w:r>
          </w:p>
          <w:p w14:paraId="46E04A1E"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2.教師介紹壘球著名投手上野由</w:t>
            </w:r>
            <w:proofErr w:type="gramStart"/>
            <w:r w:rsidRPr="00722AB3">
              <w:rPr>
                <w:rFonts w:ascii="標楷體" w:eastAsia="標楷體" w:hAnsi="標楷體" w:cs="標楷體"/>
                <w:bCs/>
                <w:color w:val="000000" w:themeColor="text1"/>
                <w:sz w:val="24"/>
                <w:szCs w:val="24"/>
              </w:rPr>
              <w:t>岐</w:t>
            </w:r>
            <w:proofErr w:type="gramEnd"/>
            <w:r w:rsidRPr="00722AB3">
              <w:rPr>
                <w:rFonts w:ascii="標楷體" w:eastAsia="標楷體" w:hAnsi="標楷體" w:cs="標楷體"/>
                <w:bCs/>
                <w:color w:val="000000" w:themeColor="text1"/>
                <w:sz w:val="24"/>
                <w:szCs w:val="24"/>
              </w:rPr>
              <w:t>子之成長歷程及其投手投球動作，上野由</w:t>
            </w:r>
            <w:proofErr w:type="gramStart"/>
            <w:r w:rsidRPr="00722AB3">
              <w:rPr>
                <w:rFonts w:ascii="標楷體" w:eastAsia="標楷體" w:hAnsi="標楷體" w:cs="標楷體"/>
                <w:bCs/>
                <w:color w:val="000000" w:themeColor="text1"/>
                <w:sz w:val="24"/>
                <w:szCs w:val="24"/>
              </w:rPr>
              <w:t>岐</w:t>
            </w:r>
            <w:proofErr w:type="gramEnd"/>
            <w:r w:rsidRPr="00722AB3">
              <w:rPr>
                <w:rFonts w:ascii="標楷體" w:eastAsia="標楷體" w:hAnsi="標楷體" w:cs="標楷體"/>
                <w:bCs/>
                <w:color w:val="000000" w:themeColor="text1"/>
                <w:sz w:val="24"/>
                <w:szCs w:val="24"/>
              </w:rPr>
              <w:t>子號稱史上</w:t>
            </w:r>
            <w:proofErr w:type="gramStart"/>
            <w:r w:rsidRPr="00722AB3">
              <w:rPr>
                <w:rFonts w:ascii="標楷體" w:eastAsia="標楷體" w:hAnsi="標楷體" w:cs="標楷體"/>
                <w:bCs/>
                <w:color w:val="000000" w:themeColor="text1"/>
                <w:sz w:val="24"/>
                <w:szCs w:val="24"/>
              </w:rPr>
              <w:t>最快女壘</w:t>
            </w:r>
            <w:proofErr w:type="gramEnd"/>
            <w:r w:rsidRPr="00722AB3">
              <w:rPr>
                <w:rFonts w:ascii="標楷體" w:eastAsia="標楷體" w:hAnsi="標楷體" w:cs="標楷體"/>
                <w:bCs/>
                <w:color w:val="000000" w:themeColor="text1"/>
                <w:sz w:val="24"/>
                <w:szCs w:val="24"/>
              </w:rPr>
              <w:t>投手，換算成棒球大概有時速170公里的速度感。</w:t>
            </w:r>
          </w:p>
          <w:p w14:paraId="2588392A"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3.介紹棒壘球比賽規則之差異：上場人數、比賽局數、盜壘、兩好球之後的擦棒界外球。</w:t>
            </w:r>
          </w:p>
          <w:p w14:paraId="7605D90B"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lastRenderedPageBreak/>
              <w:t>4.提醒學生場地安全之相關注意事項。</w:t>
            </w:r>
          </w:p>
          <w:p w14:paraId="59648490"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5.慢速壘球鐘擺式投球分解動作講解：說明正手、反手鐘擺式投球之預備姿勢、手臂後擺、跨步穩住與手心向上(下)將球拋出等動作。</w:t>
            </w:r>
          </w:p>
          <w:p w14:paraId="003E750A"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6.第2節：詢問學生：</w:t>
            </w:r>
            <w:proofErr w:type="gramStart"/>
            <w:r w:rsidRPr="00722AB3">
              <w:rPr>
                <w:rFonts w:ascii="標楷體" w:eastAsia="標楷體" w:hAnsi="標楷體" w:cs="標楷體"/>
                <w:bCs/>
                <w:color w:val="000000" w:themeColor="text1"/>
                <w:sz w:val="24"/>
                <w:szCs w:val="24"/>
              </w:rPr>
              <w:t>說到</w:t>
            </w:r>
            <w:proofErr w:type="gramEnd"/>
            <w:r w:rsidRPr="00722AB3">
              <w:rPr>
                <w:rFonts w:ascii="標楷體" w:eastAsia="標楷體" w:hAnsi="標楷體" w:cs="標楷體"/>
                <w:bCs/>
                <w:color w:val="000000" w:themeColor="text1"/>
                <w:sz w:val="24"/>
                <w:szCs w:val="24"/>
              </w:rPr>
              <w:t>「打擊」，會想到哪些選手？</w:t>
            </w:r>
          </w:p>
          <w:p w14:paraId="771CA33F"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7.教師介紹臺灣棒球好手陳金鋒，外號「臺灣巨</w:t>
            </w:r>
            <w:proofErr w:type="gramStart"/>
            <w:r w:rsidRPr="00722AB3">
              <w:rPr>
                <w:rFonts w:ascii="標楷體" w:eastAsia="標楷體" w:hAnsi="標楷體" w:cs="標楷體"/>
                <w:bCs/>
                <w:color w:val="000000" w:themeColor="text1"/>
                <w:sz w:val="24"/>
                <w:szCs w:val="24"/>
              </w:rPr>
              <w:t>砲</w:t>
            </w:r>
            <w:proofErr w:type="gramEnd"/>
            <w:r w:rsidRPr="00722AB3">
              <w:rPr>
                <w:rFonts w:ascii="標楷體" w:eastAsia="標楷體" w:hAnsi="標楷體" w:cs="標楷體"/>
                <w:bCs/>
                <w:color w:val="000000" w:themeColor="text1"/>
                <w:sz w:val="24"/>
                <w:szCs w:val="24"/>
              </w:rPr>
              <w:t>」、「永遠的第四棒」，是臺灣首位在美國職棒大聯盟例行賽中，擁有出賽紀錄的選手，並因此帶起臺灣球員的旅美風潮。臺灣球迷對陳金鋒印象最深的是其國際賽成績，他在西元1997～2008年間，於國際賽中共有115支打數及21支全壘打，平均每5.48個打數即擊出一支全壘打。</w:t>
            </w:r>
          </w:p>
          <w:p w14:paraId="7570B986" w14:textId="20AFA4F2" w:rsidR="009E4C88" w:rsidRPr="00722AB3" w:rsidRDefault="009E4C88" w:rsidP="009E4C88">
            <w:pPr>
              <w:rPr>
                <w:rFonts w:ascii="標楷體" w:eastAsia="標楷體" w:hAnsi="標楷體" w:cs="標楷體"/>
                <w:color w:val="FF0000"/>
                <w:sz w:val="24"/>
                <w:szCs w:val="24"/>
              </w:rPr>
            </w:pPr>
            <w:r w:rsidRPr="00722AB3">
              <w:rPr>
                <w:rFonts w:ascii="標楷體" w:eastAsia="標楷體" w:hAnsi="標楷體" w:cs="標楷體"/>
                <w:bCs/>
                <w:color w:val="000000" w:themeColor="text1"/>
                <w:sz w:val="24"/>
                <w:szCs w:val="24"/>
              </w:rPr>
              <w:t>8.介紹好球帶、</w:t>
            </w:r>
            <w:proofErr w:type="gramStart"/>
            <w:r w:rsidRPr="00722AB3">
              <w:rPr>
                <w:rFonts w:ascii="標楷體" w:eastAsia="標楷體" w:hAnsi="標楷體" w:cs="標楷體"/>
                <w:bCs/>
                <w:color w:val="000000" w:themeColor="text1"/>
                <w:sz w:val="24"/>
                <w:szCs w:val="24"/>
              </w:rPr>
              <w:t>握棒教學</w:t>
            </w:r>
            <w:proofErr w:type="gramEnd"/>
            <w:r w:rsidRPr="00722AB3">
              <w:rPr>
                <w:rFonts w:ascii="標楷體" w:eastAsia="標楷體" w:hAnsi="標楷體" w:cs="標楷體"/>
                <w:bCs/>
                <w:color w:val="000000" w:themeColor="text1"/>
                <w:sz w:val="24"/>
                <w:szCs w:val="24"/>
              </w:rPr>
              <w:t>與練習、打擊的身體動作</w:t>
            </w:r>
            <w:r w:rsidRPr="00722AB3">
              <w:rPr>
                <w:rFonts w:ascii="標楷體" w:eastAsia="標楷體" w:hAnsi="標楷體" w:cs="標楷體"/>
                <w:bCs/>
                <w:color w:val="000000" w:themeColor="text1"/>
                <w:sz w:val="24"/>
                <w:szCs w:val="24"/>
              </w:rPr>
              <w:lastRenderedPageBreak/>
              <w:t>(轉髖)教學與練習、打擊分解動作教學與練習。</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08A2ED6" w14:textId="0D579FEC" w:rsidR="009E4C88" w:rsidRPr="00722AB3" w:rsidRDefault="009E4C88" w:rsidP="009E4C88">
            <w:pPr>
              <w:ind w:left="317" w:hanging="317"/>
              <w:jc w:val="center"/>
              <w:rPr>
                <w:rFonts w:ascii="標楷體" w:eastAsia="標楷體" w:hAnsi="標楷體" w:cs="標楷體"/>
                <w:color w:val="FF0000"/>
                <w:sz w:val="24"/>
                <w:szCs w:val="24"/>
              </w:rPr>
            </w:pPr>
            <w:r w:rsidRPr="00722AB3">
              <w:rPr>
                <w:rFonts w:ascii="標楷體" w:eastAsia="標楷體" w:hAnsi="標楷體" w:cs="標楷體"/>
                <w:sz w:val="24"/>
                <w:szCs w:val="24"/>
              </w:rPr>
              <w:lastRenderedPageBreak/>
              <w:t>2</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033839C" w14:textId="759EE990" w:rsidR="009E4C88" w:rsidRPr="00722AB3" w:rsidRDefault="009E4C88" w:rsidP="009E4C88">
            <w:pPr>
              <w:ind w:left="-22" w:hanging="7"/>
              <w:jc w:val="center"/>
              <w:rPr>
                <w:rFonts w:ascii="標楷體" w:eastAsia="標楷體" w:hAnsi="標楷體" w:cs="標楷體"/>
                <w:color w:val="FF0000"/>
                <w:sz w:val="24"/>
                <w:szCs w:val="24"/>
              </w:rPr>
            </w:pPr>
            <w:r w:rsidRPr="00722AB3">
              <w:rPr>
                <w:rFonts w:ascii="標楷體" w:eastAsia="標楷體" w:hAnsi="標楷體" w:cs="標楷體"/>
                <w:bCs/>
                <w:color w:val="000000" w:themeColor="text1"/>
                <w:sz w:val="24"/>
                <w:szCs w:val="24"/>
              </w:rPr>
              <w:t>1.棒壘球、場地、學習活動單。</w:t>
            </w:r>
          </w:p>
        </w:tc>
        <w:tc>
          <w:tcPr>
            <w:tcW w:w="1296" w:type="dxa"/>
            <w:tcBorders>
              <w:top w:val="single" w:sz="8" w:space="0" w:color="000000"/>
              <w:bottom w:val="single" w:sz="8" w:space="0" w:color="000000"/>
              <w:right w:val="single" w:sz="8" w:space="0" w:color="000000"/>
            </w:tcBorders>
          </w:tcPr>
          <w:p w14:paraId="6C73286E"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hint="eastAsia"/>
                <w:bCs/>
                <w:color w:val="000000" w:themeColor="text1"/>
                <w:sz w:val="24"/>
                <w:szCs w:val="24"/>
              </w:rPr>
              <w:t>1.研究與探索各種運動技能。</w:t>
            </w:r>
          </w:p>
          <w:p w14:paraId="634CD688" w14:textId="18E2EC30" w:rsidR="009E4C88" w:rsidRPr="00722AB3" w:rsidRDefault="009E4C88" w:rsidP="009E4C88">
            <w:pPr>
              <w:ind w:left="-22" w:hanging="7"/>
              <w:jc w:val="center"/>
              <w:rPr>
                <w:rFonts w:ascii="標楷體" w:eastAsia="標楷體" w:hAnsi="標楷體" w:cs="標楷體"/>
                <w:color w:val="FF0000"/>
                <w:sz w:val="24"/>
                <w:szCs w:val="24"/>
              </w:rPr>
            </w:pPr>
            <w:r w:rsidRPr="00722AB3">
              <w:rPr>
                <w:rFonts w:ascii="標楷體" w:eastAsia="標楷體" w:hAnsi="標楷體" w:cs="標楷體" w:hint="eastAsia"/>
                <w:bCs/>
                <w:color w:val="000000" w:themeColor="text1"/>
                <w:sz w:val="24"/>
                <w:szCs w:val="24"/>
              </w:rPr>
              <w:t>2.小組合作分工練習，精進各種運動技能。</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48BBA63"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1.課堂觀察</w:t>
            </w:r>
          </w:p>
          <w:p w14:paraId="0F7A56B6"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2.口語問答</w:t>
            </w:r>
          </w:p>
          <w:p w14:paraId="635D496D"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3.技能實作</w:t>
            </w:r>
          </w:p>
          <w:p w14:paraId="15CF0310" w14:textId="0CD6B51D" w:rsidR="009E4C88" w:rsidRPr="00722AB3" w:rsidRDefault="009E4C88" w:rsidP="009E4C88">
            <w:pPr>
              <w:ind w:left="-22" w:hanging="7"/>
              <w:jc w:val="center"/>
              <w:rPr>
                <w:rFonts w:ascii="標楷體" w:eastAsia="標楷體" w:hAnsi="標楷體" w:cs="標楷體"/>
                <w:color w:val="FF0000"/>
                <w:sz w:val="24"/>
                <w:szCs w:val="24"/>
              </w:rPr>
            </w:pPr>
            <w:r w:rsidRPr="00722AB3">
              <w:rPr>
                <w:rFonts w:ascii="標楷體" w:eastAsia="標楷體" w:hAnsi="標楷體" w:cs="標楷體"/>
                <w:sz w:val="24"/>
                <w:szCs w:val="24"/>
              </w:rPr>
              <w:t>4.學習活動單</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3EEDD33" w14:textId="77777777" w:rsidR="009E4C88" w:rsidRPr="00722AB3" w:rsidRDefault="009E4C88" w:rsidP="009E4C88">
            <w:pPr>
              <w:autoSpaceDE w:val="0"/>
              <w:autoSpaceDN w:val="0"/>
              <w:adjustRightInd w:val="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【品德教育】</w:t>
            </w:r>
          </w:p>
          <w:p w14:paraId="1DA8A1D4" w14:textId="77777777" w:rsidR="009E4C88" w:rsidRPr="00722AB3" w:rsidRDefault="009E4C88" w:rsidP="009E4C88">
            <w:pPr>
              <w:autoSpaceDE w:val="0"/>
              <w:autoSpaceDN w:val="0"/>
              <w:adjustRightInd w:val="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品J1 溝通合作與和諧人際關係。</w:t>
            </w:r>
          </w:p>
          <w:p w14:paraId="6955139C" w14:textId="77777777" w:rsidR="009E4C88" w:rsidRPr="00722AB3" w:rsidRDefault="009E4C88" w:rsidP="009E4C88">
            <w:pPr>
              <w:autoSpaceDE w:val="0"/>
              <w:autoSpaceDN w:val="0"/>
              <w:adjustRightInd w:val="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【性別平等教育】</w:t>
            </w:r>
          </w:p>
          <w:p w14:paraId="41B5469E" w14:textId="7FDE4074" w:rsidR="009E4C88" w:rsidRPr="00722AB3" w:rsidRDefault="009E4C88" w:rsidP="009E4C88">
            <w:pPr>
              <w:ind w:left="-22" w:hanging="7"/>
              <w:jc w:val="center"/>
              <w:rPr>
                <w:rFonts w:ascii="標楷體" w:eastAsia="標楷體" w:hAnsi="標楷體" w:cs="標楷體"/>
                <w:noProof/>
                <w:color w:val="FF0000"/>
                <w:sz w:val="24"/>
                <w:szCs w:val="24"/>
              </w:rPr>
            </w:pPr>
            <w:r w:rsidRPr="00722AB3">
              <w:rPr>
                <w:rFonts w:ascii="標楷體" w:eastAsia="標楷體" w:hAnsi="標楷體" w:cs="標楷體"/>
                <w:bCs/>
                <w:color w:val="000000" w:themeColor="text1"/>
                <w:sz w:val="24"/>
                <w:szCs w:val="24"/>
              </w:rPr>
              <w:t>性J7 解析各種媒體所傳遞的性別迷思、偏見與歧視。</w:t>
            </w:r>
          </w:p>
        </w:tc>
        <w:tc>
          <w:tcPr>
            <w:tcW w:w="1764" w:type="dxa"/>
            <w:tcBorders>
              <w:top w:val="single" w:sz="8" w:space="0" w:color="000000"/>
              <w:bottom w:val="single" w:sz="8" w:space="0" w:color="000000"/>
              <w:right w:val="single" w:sz="8" w:space="0" w:color="000000"/>
            </w:tcBorders>
            <w:vAlign w:val="center"/>
          </w:tcPr>
          <w:p w14:paraId="3A357493" w14:textId="77777777" w:rsidR="009E4C88" w:rsidRPr="00722AB3" w:rsidRDefault="009E4C88" w:rsidP="009E4C88">
            <w:pPr>
              <w:adjustRightInd w:val="0"/>
              <w:snapToGrid w:val="0"/>
              <w:spacing w:line="0" w:lineRule="atLeast"/>
              <w:ind w:hanging="7"/>
              <w:jc w:val="left"/>
              <w:rPr>
                <w:rFonts w:ascii="標楷體" w:eastAsia="標楷體" w:hAnsi="標楷體" w:cs="標楷體"/>
                <w:sz w:val="24"/>
                <w:szCs w:val="24"/>
              </w:rPr>
            </w:pPr>
            <w:r w:rsidRPr="00722AB3">
              <w:rPr>
                <w:rFonts w:ascii="標楷體" w:eastAsia="標楷體" w:hAnsi="標楷體" w:cs="標楷體"/>
                <w:sz w:val="24"/>
                <w:szCs w:val="24"/>
              </w:rPr>
              <w:t>□</w:t>
            </w:r>
            <w:r w:rsidRPr="00722AB3">
              <w:rPr>
                <w:rFonts w:ascii="標楷體" w:eastAsia="標楷體" w:hAnsi="標楷體" w:cs="標楷體" w:hint="eastAsia"/>
                <w:sz w:val="24"/>
                <w:szCs w:val="24"/>
              </w:rPr>
              <w:t>實施跨領域或跨科目</w:t>
            </w:r>
            <w:r w:rsidRPr="00722AB3">
              <w:rPr>
                <w:rFonts w:ascii="標楷體" w:eastAsia="標楷體" w:hAnsi="標楷體" w:cs="標楷體"/>
                <w:sz w:val="24"/>
                <w:szCs w:val="24"/>
              </w:rPr>
              <w:t>協同</w:t>
            </w:r>
            <w:r w:rsidRPr="00722AB3">
              <w:rPr>
                <w:rFonts w:ascii="標楷體" w:eastAsia="標楷體" w:hAnsi="標楷體" w:cs="標楷體" w:hint="eastAsia"/>
                <w:sz w:val="24"/>
                <w:szCs w:val="24"/>
              </w:rPr>
              <w:t>教學(需另申請授課鐘點費)</w:t>
            </w:r>
          </w:p>
          <w:p w14:paraId="2FC60E16" w14:textId="77777777" w:rsidR="009E4C88" w:rsidRPr="00722AB3" w:rsidRDefault="009E4C88" w:rsidP="009E4C88">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722AB3">
              <w:rPr>
                <w:rFonts w:ascii="標楷體" w:eastAsia="標楷體" w:hAnsi="標楷體" w:cs="標楷體" w:hint="eastAsia"/>
                <w:sz w:val="24"/>
                <w:szCs w:val="24"/>
              </w:rPr>
              <w:t>協同科目：</w:t>
            </w:r>
          </w:p>
          <w:p w14:paraId="5C171DEF" w14:textId="77777777" w:rsidR="009E4C88" w:rsidRPr="00722AB3" w:rsidRDefault="009E4C88" w:rsidP="009E4C88">
            <w:pPr>
              <w:adjustRightInd w:val="0"/>
              <w:snapToGrid w:val="0"/>
              <w:spacing w:line="0" w:lineRule="atLeast"/>
              <w:ind w:left="71" w:firstLine="0"/>
              <w:jc w:val="left"/>
              <w:rPr>
                <w:rFonts w:ascii="標楷體" w:eastAsia="標楷體" w:hAnsi="標楷體" w:cs="標楷體"/>
                <w:sz w:val="24"/>
                <w:szCs w:val="24"/>
                <w:u w:val="single"/>
              </w:rPr>
            </w:pPr>
            <w:r w:rsidRPr="00722AB3">
              <w:rPr>
                <w:rFonts w:ascii="標楷體" w:eastAsia="標楷體" w:hAnsi="標楷體" w:cs="標楷體" w:hint="eastAsia"/>
                <w:sz w:val="24"/>
                <w:szCs w:val="24"/>
                <w:u w:val="single"/>
              </w:rPr>
              <w:t xml:space="preserve"> </w:t>
            </w:r>
            <w:proofErr w:type="gramStart"/>
            <w:r w:rsidRPr="00722AB3">
              <w:rPr>
                <w:rFonts w:ascii="標楷體" w:eastAsia="標楷體" w:hAnsi="標楷體" w:cs="標楷體" w:hint="eastAsia"/>
                <w:sz w:val="24"/>
                <w:szCs w:val="24"/>
                <w:u w:val="single"/>
              </w:rPr>
              <w:t>＿</w:t>
            </w:r>
            <w:proofErr w:type="gramEnd"/>
            <w:r w:rsidRPr="00722AB3">
              <w:rPr>
                <w:rFonts w:ascii="標楷體" w:eastAsia="標楷體" w:hAnsi="標楷體" w:cs="標楷體" w:hint="eastAsia"/>
                <w:sz w:val="24"/>
                <w:szCs w:val="24"/>
                <w:u w:val="single"/>
              </w:rPr>
              <w:t xml:space="preserve">       </w:t>
            </w:r>
            <w:proofErr w:type="gramStart"/>
            <w:r w:rsidRPr="00722AB3">
              <w:rPr>
                <w:rFonts w:ascii="標楷體" w:eastAsia="標楷體" w:hAnsi="標楷體" w:cs="標楷體" w:hint="eastAsia"/>
                <w:sz w:val="24"/>
                <w:szCs w:val="24"/>
                <w:u w:val="single"/>
              </w:rPr>
              <w:t>＿</w:t>
            </w:r>
            <w:proofErr w:type="gramEnd"/>
            <w:r w:rsidRPr="00722AB3">
              <w:rPr>
                <w:rFonts w:ascii="標楷體" w:eastAsia="標楷體" w:hAnsi="標楷體" w:cs="標楷體" w:hint="eastAsia"/>
                <w:sz w:val="24"/>
                <w:szCs w:val="24"/>
                <w:u w:val="single"/>
              </w:rPr>
              <w:t xml:space="preserve"> </w:t>
            </w:r>
          </w:p>
          <w:p w14:paraId="7DE43FA6" w14:textId="77777777" w:rsidR="009E4C88" w:rsidRPr="00722AB3" w:rsidRDefault="009E4C88" w:rsidP="009E4C88">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722AB3">
              <w:rPr>
                <w:rFonts w:ascii="標楷體" w:eastAsia="標楷體" w:hAnsi="標楷體" w:cs="標楷體" w:hint="eastAsia"/>
                <w:sz w:val="24"/>
                <w:szCs w:val="24"/>
              </w:rPr>
              <w:t>協同</w:t>
            </w:r>
            <w:r w:rsidRPr="00722AB3">
              <w:rPr>
                <w:rFonts w:ascii="標楷體" w:eastAsia="標楷體" w:hAnsi="標楷體" w:cs="標楷體"/>
                <w:sz w:val="24"/>
                <w:szCs w:val="24"/>
              </w:rPr>
              <w:t>節數</w:t>
            </w:r>
            <w:r w:rsidRPr="00722AB3">
              <w:rPr>
                <w:rFonts w:ascii="標楷體" w:eastAsia="標楷體" w:hAnsi="標楷體" w:cs="標楷體" w:hint="eastAsia"/>
                <w:sz w:val="24"/>
                <w:szCs w:val="24"/>
              </w:rPr>
              <w:t>：</w:t>
            </w:r>
          </w:p>
          <w:p w14:paraId="6262F204" w14:textId="386ABDBD" w:rsidR="009E4C88" w:rsidRPr="00722AB3" w:rsidRDefault="009E4C88" w:rsidP="009E4C88">
            <w:pPr>
              <w:adjustRightInd w:val="0"/>
              <w:snapToGrid w:val="0"/>
              <w:spacing w:line="0" w:lineRule="atLeast"/>
              <w:ind w:hanging="7"/>
              <w:jc w:val="left"/>
              <w:rPr>
                <w:rFonts w:ascii="標楷體" w:eastAsia="標楷體" w:hAnsi="標楷體" w:cs="標楷體"/>
                <w:sz w:val="24"/>
                <w:szCs w:val="24"/>
              </w:rPr>
            </w:pPr>
            <w:proofErr w:type="gramStart"/>
            <w:r w:rsidRPr="00722AB3">
              <w:rPr>
                <w:rFonts w:ascii="標楷體" w:eastAsia="標楷體" w:hAnsi="標楷體" w:cs="標楷體" w:hint="eastAsia"/>
                <w:sz w:val="24"/>
                <w:szCs w:val="24"/>
                <w:u w:val="single"/>
              </w:rPr>
              <w:t>＿</w:t>
            </w:r>
            <w:proofErr w:type="gramEnd"/>
            <w:r w:rsidRPr="00722AB3">
              <w:rPr>
                <w:rFonts w:ascii="標楷體" w:eastAsia="標楷體" w:hAnsi="標楷體" w:cs="標楷體" w:hint="eastAsia"/>
                <w:sz w:val="24"/>
                <w:szCs w:val="24"/>
                <w:u w:val="single"/>
              </w:rPr>
              <w:t xml:space="preserve">      </w:t>
            </w:r>
            <w:proofErr w:type="gramStart"/>
            <w:r w:rsidRPr="00722AB3">
              <w:rPr>
                <w:rFonts w:ascii="標楷體" w:eastAsia="標楷體" w:hAnsi="標楷體" w:cs="標楷體" w:hint="eastAsia"/>
                <w:sz w:val="24"/>
                <w:szCs w:val="24"/>
                <w:u w:val="single"/>
              </w:rPr>
              <w:t>＿＿</w:t>
            </w:r>
            <w:proofErr w:type="gramEnd"/>
          </w:p>
        </w:tc>
      </w:tr>
      <w:tr w:rsidR="009E4C88" w:rsidRPr="00722AB3" w14:paraId="11C86BEB" w14:textId="77777777" w:rsidTr="00024EE3">
        <w:trPr>
          <w:trHeight w:val="332"/>
          <w:jc w:val="center"/>
        </w:trPr>
        <w:tc>
          <w:tcPr>
            <w:tcW w:w="1408" w:type="dxa"/>
            <w:tcBorders>
              <w:top w:val="single" w:sz="8" w:space="0" w:color="000000"/>
              <w:left w:val="single" w:sz="8" w:space="0" w:color="000000"/>
              <w:bottom w:val="single" w:sz="8" w:space="0" w:color="000000"/>
              <w:right w:val="single" w:sz="8" w:space="0" w:color="000000"/>
            </w:tcBorders>
          </w:tcPr>
          <w:p w14:paraId="269004A1" w14:textId="77777777" w:rsidR="009E4C88" w:rsidRPr="00722AB3" w:rsidRDefault="009E4C88" w:rsidP="009E4C88">
            <w:pPr>
              <w:ind w:firstLine="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lastRenderedPageBreak/>
              <w:t>第十三</w:t>
            </w:r>
            <w:proofErr w:type="gramStart"/>
            <w:r w:rsidRPr="00722AB3">
              <w:rPr>
                <w:rFonts w:ascii="標楷體" w:eastAsia="標楷體" w:hAnsi="標楷體" w:cs="標楷體"/>
                <w:bCs/>
                <w:color w:val="000000" w:themeColor="text1"/>
                <w:sz w:val="24"/>
                <w:szCs w:val="24"/>
              </w:rPr>
              <w:t>週</w:t>
            </w:r>
            <w:proofErr w:type="gramEnd"/>
          </w:p>
          <w:p w14:paraId="21AB1F11" w14:textId="7E0E4C02" w:rsidR="009E4C88" w:rsidRPr="00722AB3" w:rsidRDefault="009E4C88" w:rsidP="009E4C88">
            <w:pPr>
              <w:jc w:val="center"/>
              <w:rPr>
                <w:rFonts w:ascii="標楷體" w:eastAsia="標楷體" w:hAnsi="標楷體" w:cs="標楷體"/>
                <w:color w:val="FF0000"/>
                <w:sz w:val="24"/>
                <w:szCs w:val="24"/>
              </w:rPr>
            </w:pPr>
            <w:r w:rsidRPr="00722AB3">
              <w:rPr>
                <w:rFonts w:ascii="標楷體" w:eastAsia="標楷體" w:hAnsi="標楷體" w:cs="標楷體"/>
                <w:bCs/>
                <w:color w:val="000000" w:themeColor="text1"/>
                <w:sz w:val="24"/>
                <w:szCs w:val="24"/>
              </w:rPr>
              <w:t>5/04-5/08</w:t>
            </w:r>
          </w:p>
        </w:tc>
        <w:tc>
          <w:tcPr>
            <w:tcW w:w="1540" w:type="dxa"/>
            <w:tcBorders>
              <w:top w:val="single" w:sz="8" w:space="0" w:color="000000"/>
              <w:left w:val="single" w:sz="8" w:space="0" w:color="000000"/>
              <w:bottom w:val="single" w:sz="8" w:space="0" w:color="000000"/>
              <w:right w:val="single" w:sz="8" w:space="0" w:color="000000"/>
            </w:tcBorders>
          </w:tcPr>
          <w:p w14:paraId="0C5B9ADB"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1c-Ⅳ-1 了解各項運動基礎原理和規則。</w:t>
            </w:r>
          </w:p>
          <w:p w14:paraId="315068A6"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1c-Ⅳ-2 評估運動風險，維護安全的運動情境。</w:t>
            </w:r>
          </w:p>
          <w:p w14:paraId="74CB7EC5"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1d-Ⅳ-1 了解各項運動技能原理。</w:t>
            </w:r>
          </w:p>
          <w:p w14:paraId="3DCB3CEF"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1d-Ⅳ-2 反思自己的運動技能。</w:t>
            </w:r>
          </w:p>
          <w:p w14:paraId="38ED6FEC"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2c-Ⅳ-2 表現利他合群的態度，與他人理性溝通與和諧互動。</w:t>
            </w:r>
          </w:p>
          <w:p w14:paraId="07EB7513"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lastRenderedPageBreak/>
              <w:t>2c-Ⅳ-3 表現自信樂觀、勇於挑戰的學習態度。</w:t>
            </w:r>
          </w:p>
          <w:p w14:paraId="6EF70030"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3c-Ⅳ-1 表現局部或全身性的身體控制能力，發展專項運動技能。</w:t>
            </w:r>
          </w:p>
          <w:p w14:paraId="14CF2AAD"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3d-Ⅳ-1 運用運動技術的學習策略。</w:t>
            </w:r>
          </w:p>
          <w:p w14:paraId="6AA4DE6D"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3d-Ⅳ-2 運用運動比賽中的各種策略。</w:t>
            </w:r>
          </w:p>
          <w:p w14:paraId="51F5E28C"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3d-Ⅳ-3 應用思考與分析能力，解決運動情境的問題。</w:t>
            </w:r>
          </w:p>
          <w:p w14:paraId="3CD39EAD" w14:textId="610104BA" w:rsidR="009E4C88" w:rsidRPr="00722AB3" w:rsidRDefault="009E4C88" w:rsidP="009E4C88">
            <w:pPr>
              <w:jc w:val="left"/>
              <w:rPr>
                <w:rFonts w:ascii="標楷體" w:eastAsia="標楷體" w:hAnsi="標楷體" w:cs="標楷體"/>
                <w:color w:val="FF0000"/>
                <w:sz w:val="24"/>
                <w:szCs w:val="24"/>
              </w:rPr>
            </w:pPr>
            <w:r w:rsidRPr="00722AB3">
              <w:rPr>
                <w:rFonts w:eastAsia="標楷體"/>
                <w:bCs/>
                <w:color w:val="000000" w:themeColor="text1"/>
                <w:sz w:val="24"/>
                <w:szCs w:val="24"/>
              </w:rPr>
              <w:t xml:space="preserve">4d-Ⅳ-1 </w:t>
            </w:r>
            <w:r w:rsidRPr="00722AB3">
              <w:rPr>
                <w:rFonts w:eastAsia="標楷體"/>
                <w:bCs/>
                <w:color w:val="000000" w:themeColor="text1"/>
                <w:sz w:val="24"/>
                <w:szCs w:val="24"/>
              </w:rPr>
              <w:t>發展適合個人</w:t>
            </w:r>
            <w:r w:rsidRPr="00722AB3">
              <w:rPr>
                <w:rFonts w:eastAsia="標楷體"/>
                <w:bCs/>
                <w:color w:val="000000" w:themeColor="text1"/>
                <w:sz w:val="24"/>
                <w:szCs w:val="24"/>
              </w:rPr>
              <w:lastRenderedPageBreak/>
              <w:t>之專項運動技能。</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F1F34AD" w14:textId="77777777" w:rsidR="009E4C88" w:rsidRPr="00722AB3" w:rsidRDefault="009E4C88" w:rsidP="009E4C88">
            <w:pPr>
              <w:rPr>
                <w:rFonts w:eastAsia="標楷體"/>
                <w:bCs/>
                <w:color w:val="000000" w:themeColor="text1"/>
                <w:sz w:val="24"/>
                <w:szCs w:val="24"/>
              </w:rPr>
            </w:pPr>
            <w:r w:rsidRPr="00722AB3">
              <w:rPr>
                <w:rFonts w:ascii="標楷體" w:eastAsia="標楷體" w:hAnsi="標楷體" w:cs="標楷體"/>
                <w:sz w:val="24"/>
                <w:szCs w:val="24"/>
              </w:rPr>
              <w:lastRenderedPageBreak/>
              <w:t>Ha-Ⅳ-1 網/</w:t>
            </w:r>
            <w:proofErr w:type="gramStart"/>
            <w:r w:rsidRPr="00722AB3">
              <w:rPr>
                <w:rFonts w:ascii="標楷體" w:eastAsia="標楷體" w:hAnsi="標楷體" w:cs="標楷體"/>
                <w:sz w:val="24"/>
                <w:szCs w:val="24"/>
              </w:rPr>
              <w:t>牆性球類</w:t>
            </w:r>
            <w:proofErr w:type="gramEnd"/>
            <w:r w:rsidRPr="00722AB3">
              <w:rPr>
                <w:rFonts w:ascii="標楷體" w:eastAsia="標楷體" w:hAnsi="標楷體" w:cs="標楷體"/>
                <w:sz w:val="24"/>
                <w:szCs w:val="24"/>
              </w:rPr>
              <w:t>運動動作組合及團隊戰術。</w:t>
            </w:r>
          </w:p>
          <w:p w14:paraId="1D7B21F9" w14:textId="6B34BA45" w:rsidR="009E4C88" w:rsidRPr="00722AB3" w:rsidRDefault="009E4C88" w:rsidP="009E4C88">
            <w:pPr>
              <w:jc w:val="left"/>
              <w:rPr>
                <w:rFonts w:ascii="標楷體" w:eastAsia="標楷體" w:hAnsi="標楷體" w:cs="標楷體"/>
                <w:color w:val="FF0000"/>
                <w:sz w:val="24"/>
                <w:szCs w:val="24"/>
              </w:rPr>
            </w:pPr>
            <w:r w:rsidRPr="00722AB3">
              <w:rPr>
                <w:rFonts w:ascii="標楷體" w:eastAsia="標楷體" w:hAnsi="標楷體" w:cs="標楷體"/>
                <w:sz w:val="24"/>
                <w:szCs w:val="24"/>
              </w:rPr>
              <w:t>Hd-Ⅳ-1 守備/</w:t>
            </w:r>
            <w:proofErr w:type="gramStart"/>
            <w:r w:rsidRPr="00722AB3">
              <w:rPr>
                <w:rFonts w:ascii="標楷體" w:eastAsia="標楷體" w:hAnsi="標楷體" w:cs="標楷體"/>
                <w:sz w:val="24"/>
                <w:szCs w:val="24"/>
              </w:rPr>
              <w:t>跑分性</w:t>
            </w:r>
            <w:proofErr w:type="gramEnd"/>
            <w:r w:rsidRPr="00722AB3">
              <w:rPr>
                <w:rFonts w:ascii="標楷體" w:eastAsia="標楷體" w:hAnsi="標楷體" w:cs="標楷體"/>
                <w:sz w:val="24"/>
                <w:szCs w:val="24"/>
              </w:rPr>
              <w:t>球類運動動作組合及團隊戰術。</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0DAD8C8"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第1</w:t>
            </w:r>
            <w:proofErr w:type="gramStart"/>
            <w:r w:rsidRPr="00722AB3">
              <w:rPr>
                <w:rFonts w:ascii="標楷體" w:eastAsia="標楷體" w:hAnsi="標楷體" w:cs="標楷體"/>
                <w:bCs/>
                <w:color w:val="000000" w:themeColor="text1"/>
                <w:sz w:val="24"/>
                <w:szCs w:val="24"/>
              </w:rPr>
              <w:t>章棒壘</w:t>
            </w:r>
            <w:proofErr w:type="gramEnd"/>
            <w:r w:rsidRPr="00722AB3">
              <w:rPr>
                <w:rFonts w:ascii="標楷體" w:eastAsia="標楷體" w:hAnsi="標楷體" w:cs="標楷體"/>
                <w:bCs/>
                <w:color w:val="000000" w:themeColor="text1"/>
                <w:sz w:val="24"/>
                <w:szCs w:val="24"/>
              </w:rPr>
              <w:t>一家</w:t>
            </w:r>
            <w:proofErr w:type="gramStart"/>
            <w:r w:rsidRPr="00722AB3">
              <w:rPr>
                <w:rFonts w:ascii="標楷體" w:eastAsia="標楷體" w:hAnsi="標楷體" w:cs="標楷體"/>
                <w:bCs/>
                <w:color w:val="000000" w:themeColor="text1"/>
                <w:sz w:val="24"/>
                <w:szCs w:val="24"/>
              </w:rPr>
              <w:t>親－棒壘球</w:t>
            </w:r>
            <w:proofErr w:type="gramEnd"/>
          </w:p>
          <w:p w14:paraId="46BB6A44"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第2</w:t>
            </w:r>
            <w:proofErr w:type="gramStart"/>
            <w:r w:rsidRPr="00722AB3">
              <w:rPr>
                <w:rFonts w:ascii="標楷體" w:eastAsia="標楷體" w:hAnsi="標楷體" w:cs="標楷體"/>
                <w:bCs/>
                <w:color w:val="000000" w:themeColor="text1"/>
                <w:sz w:val="24"/>
                <w:szCs w:val="24"/>
              </w:rPr>
              <w:t>章排敵禦攻－</w:t>
            </w:r>
            <w:proofErr w:type="gramEnd"/>
            <w:r w:rsidRPr="00722AB3">
              <w:rPr>
                <w:rFonts w:ascii="標楷體" w:eastAsia="標楷體" w:hAnsi="標楷體" w:cs="標楷體"/>
                <w:bCs/>
                <w:color w:val="000000" w:themeColor="text1"/>
                <w:sz w:val="24"/>
                <w:szCs w:val="24"/>
              </w:rPr>
              <w:t>排球</w:t>
            </w:r>
          </w:p>
          <w:p w14:paraId="1EE884FA"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【第1章棒壘一家親－棒壘球】</w:t>
            </w:r>
          </w:p>
          <w:p w14:paraId="59422F3B"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1.第1節：介紹臺灣棒球好手彭政</w:t>
            </w:r>
            <w:proofErr w:type="gramStart"/>
            <w:r w:rsidRPr="00722AB3">
              <w:rPr>
                <w:rFonts w:ascii="標楷體" w:eastAsia="標楷體" w:hAnsi="標楷體" w:cs="標楷體"/>
                <w:bCs/>
                <w:color w:val="000000" w:themeColor="text1"/>
                <w:sz w:val="24"/>
                <w:szCs w:val="24"/>
              </w:rPr>
              <w:t>閔</w:t>
            </w:r>
            <w:proofErr w:type="gramEnd"/>
            <w:r w:rsidRPr="00722AB3">
              <w:rPr>
                <w:rFonts w:ascii="標楷體" w:eastAsia="標楷體" w:hAnsi="標楷體" w:cs="標楷體"/>
                <w:bCs/>
                <w:color w:val="000000" w:themeColor="text1"/>
                <w:sz w:val="24"/>
                <w:szCs w:val="24"/>
              </w:rPr>
              <w:t>(綽號恰恰)。彭政閔是中華職棒中信兄弟隊球員，原守備位置為右外野手，後改為一壘手，職棒生涯</w:t>
            </w:r>
            <w:proofErr w:type="gramStart"/>
            <w:r w:rsidRPr="00722AB3">
              <w:rPr>
                <w:rFonts w:ascii="標楷體" w:eastAsia="標楷體" w:hAnsi="標楷體" w:cs="標楷體"/>
                <w:bCs/>
                <w:color w:val="000000" w:themeColor="text1"/>
                <w:sz w:val="24"/>
                <w:szCs w:val="24"/>
              </w:rPr>
              <w:t>期間，</w:t>
            </w:r>
            <w:proofErr w:type="gramEnd"/>
            <w:r w:rsidRPr="00722AB3">
              <w:rPr>
                <w:rFonts w:ascii="標楷體" w:eastAsia="標楷體" w:hAnsi="標楷體" w:cs="標楷體"/>
                <w:bCs/>
                <w:color w:val="000000" w:themeColor="text1"/>
                <w:sz w:val="24"/>
                <w:szCs w:val="24"/>
              </w:rPr>
              <w:t>多擔任指定打擊。西元2019年9月29日於</w:t>
            </w:r>
            <w:proofErr w:type="gramStart"/>
            <w:r w:rsidRPr="00722AB3">
              <w:rPr>
                <w:rFonts w:ascii="標楷體" w:eastAsia="標楷體" w:hAnsi="標楷體" w:cs="標楷體"/>
                <w:bCs/>
                <w:color w:val="000000" w:themeColor="text1"/>
                <w:sz w:val="24"/>
                <w:szCs w:val="24"/>
              </w:rPr>
              <w:t>臺</w:t>
            </w:r>
            <w:proofErr w:type="gramEnd"/>
            <w:r w:rsidRPr="00722AB3">
              <w:rPr>
                <w:rFonts w:ascii="標楷體" w:eastAsia="標楷體" w:hAnsi="標楷體" w:cs="標楷體"/>
                <w:bCs/>
                <w:color w:val="000000" w:themeColor="text1"/>
                <w:sz w:val="24"/>
                <w:szCs w:val="24"/>
              </w:rPr>
              <w:t>中市洲際棒球場舉行引退賽與引退儀式，之後成為西元2019年世界棒球12強賽的中華隊打擊兼守備教練。彭政</w:t>
            </w:r>
            <w:proofErr w:type="gramStart"/>
            <w:r w:rsidRPr="00722AB3">
              <w:rPr>
                <w:rFonts w:ascii="標楷體" w:eastAsia="標楷體" w:hAnsi="標楷體" w:cs="標楷體"/>
                <w:bCs/>
                <w:color w:val="000000" w:themeColor="text1"/>
                <w:sz w:val="24"/>
                <w:szCs w:val="24"/>
              </w:rPr>
              <w:t>閔</w:t>
            </w:r>
            <w:proofErr w:type="gramEnd"/>
            <w:r w:rsidRPr="00722AB3">
              <w:rPr>
                <w:rFonts w:ascii="標楷體" w:eastAsia="標楷體" w:hAnsi="標楷體" w:cs="標楷體"/>
                <w:bCs/>
                <w:color w:val="000000" w:themeColor="text1"/>
                <w:sz w:val="24"/>
                <w:szCs w:val="24"/>
              </w:rPr>
              <w:t>的揮棒姿勢屬於由內向外，配合較晚的擊球時機、良好的本壘板紀律，並保持重心，灌注力量，各種出手姿勢的左右投、</w:t>
            </w:r>
            <w:r w:rsidRPr="00722AB3">
              <w:rPr>
                <w:rFonts w:ascii="標楷體" w:eastAsia="標楷體" w:hAnsi="標楷體" w:cs="標楷體"/>
                <w:bCs/>
                <w:color w:val="000000" w:themeColor="text1"/>
                <w:sz w:val="24"/>
                <w:szCs w:val="24"/>
              </w:rPr>
              <w:lastRenderedPageBreak/>
              <w:t>內外角的球路，他都有辦法敲出長打，被球迷稱為「恰式打法」，是臺灣棒壇代表性的技巧型全方位右打者。</w:t>
            </w:r>
          </w:p>
          <w:p w14:paraId="5B1ABE0D"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2.進行「愛體育：攻守對抗賽」活動，此活動可練習二上所學的傳接球技術及本章的投、打技巧，體會投球穩定性的重要，並集體討論、思考戰術且嘗試運用。</w:t>
            </w:r>
          </w:p>
          <w:p w14:paraId="2BF9EDD6"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【第2章排敵禦攻－排球】</w:t>
            </w:r>
          </w:p>
          <w:p w14:paraId="2E2600E9"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3.第2節：詢問學生是否曾觀賞職業與非職業排球比賽影片？雙方隊伍得分的主要方式為何？</w:t>
            </w:r>
          </w:p>
          <w:p w14:paraId="02FDC024"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4.介紹國內排球比賽，說明其區分為官方與非官方兩大類。官方舉辦：企業甲級排球聯賽。民間賽事：臺灣五大</w:t>
            </w:r>
            <w:proofErr w:type="gramStart"/>
            <w:r w:rsidRPr="00722AB3">
              <w:rPr>
                <w:rFonts w:ascii="標楷體" w:eastAsia="標楷體" w:hAnsi="標楷體" w:cs="標楷體"/>
                <w:bCs/>
                <w:color w:val="000000" w:themeColor="text1"/>
                <w:sz w:val="24"/>
                <w:szCs w:val="24"/>
              </w:rPr>
              <w:t>盃</w:t>
            </w:r>
            <w:proofErr w:type="gramEnd"/>
            <w:r w:rsidRPr="00722AB3">
              <w:rPr>
                <w:rFonts w:ascii="標楷體" w:eastAsia="標楷體" w:hAnsi="標楷體" w:cs="標楷體"/>
                <w:bCs/>
                <w:color w:val="000000" w:themeColor="text1"/>
                <w:sz w:val="24"/>
                <w:szCs w:val="24"/>
              </w:rPr>
              <w:t>賽。</w:t>
            </w:r>
          </w:p>
          <w:p w14:paraId="5BC0E238"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5.「愛體育：上手臂、手腕動一動」：進行手腕上下轉動熱身，訓練</w:t>
            </w:r>
            <w:proofErr w:type="gramStart"/>
            <w:r w:rsidRPr="00722AB3">
              <w:rPr>
                <w:rFonts w:ascii="標楷體" w:eastAsia="標楷體" w:hAnsi="標楷體" w:cs="標楷體"/>
                <w:bCs/>
                <w:color w:val="000000" w:themeColor="text1"/>
                <w:sz w:val="24"/>
                <w:szCs w:val="24"/>
              </w:rPr>
              <w:t>腕</w:t>
            </w:r>
            <w:proofErr w:type="gramEnd"/>
            <w:r w:rsidRPr="00722AB3">
              <w:rPr>
                <w:rFonts w:ascii="標楷體" w:eastAsia="標楷體" w:hAnsi="標楷體" w:cs="標楷體"/>
                <w:bCs/>
                <w:color w:val="000000" w:themeColor="text1"/>
                <w:sz w:val="24"/>
                <w:szCs w:val="24"/>
              </w:rPr>
              <w:t>關節與韌帶力量。</w:t>
            </w:r>
          </w:p>
          <w:p w14:paraId="11B36095"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lastRenderedPageBreak/>
              <w:t>6.「愛體育：體能輔助運動</w:t>
            </w:r>
            <w:proofErr w:type="gramStart"/>
            <w:r w:rsidRPr="00722AB3">
              <w:rPr>
                <w:rFonts w:ascii="標楷體" w:eastAsia="標楷體" w:hAnsi="標楷體" w:cs="標楷體"/>
                <w:bCs/>
                <w:color w:val="000000" w:themeColor="text1"/>
                <w:sz w:val="24"/>
                <w:szCs w:val="24"/>
              </w:rPr>
              <w:t>──</w:t>
            </w:r>
            <w:proofErr w:type="gramEnd"/>
            <w:r w:rsidRPr="00722AB3">
              <w:rPr>
                <w:rFonts w:ascii="標楷體" w:eastAsia="標楷體" w:hAnsi="標楷體" w:cs="標楷體"/>
                <w:bCs/>
                <w:color w:val="000000" w:themeColor="text1"/>
                <w:sz w:val="24"/>
                <w:szCs w:val="24"/>
              </w:rPr>
              <w:t>剪刀石頭布」：進行剪刀</w:t>
            </w:r>
            <w:proofErr w:type="gramStart"/>
            <w:r w:rsidRPr="00722AB3">
              <w:rPr>
                <w:rFonts w:ascii="標楷體" w:eastAsia="標楷體" w:hAnsi="標楷體" w:cs="標楷體"/>
                <w:bCs/>
                <w:color w:val="000000" w:themeColor="text1"/>
                <w:sz w:val="24"/>
                <w:szCs w:val="24"/>
              </w:rPr>
              <w:t>石頭布跑動</w:t>
            </w:r>
            <w:proofErr w:type="gramEnd"/>
            <w:r w:rsidRPr="00722AB3">
              <w:rPr>
                <w:rFonts w:ascii="標楷體" w:eastAsia="標楷體" w:hAnsi="標楷體" w:cs="標楷體"/>
                <w:bCs/>
                <w:color w:val="000000" w:themeColor="text1"/>
                <w:sz w:val="24"/>
                <w:szCs w:val="24"/>
              </w:rPr>
              <w:t>遊戲熱身。除了跑步</w:t>
            </w:r>
            <w:proofErr w:type="gramStart"/>
            <w:r w:rsidRPr="00722AB3">
              <w:rPr>
                <w:rFonts w:ascii="標楷體" w:eastAsia="標楷體" w:hAnsi="標楷體" w:cs="標楷體"/>
                <w:bCs/>
                <w:color w:val="000000" w:themeColor="text1"/>
                <w:sz w:val="24"/>
                <w:szCs w:val="24"/>
              </w:rPr>
              <w:t>以外，</w:t>
            </w:r>
            <w:proofErr w:type="gramEnd"/>
            <w:r w:rsidRPr="00722AB3">
              <w:rPr>
                <w:rFonts w:ascii="標楷體" w:eastAsia="標楷體" w:hAnsi="標楷體" w:cs="標楷體"/>
                <w:bCs/>
                <w:color w:val="000000" w:themeColor="text1"/>
                <w:sz w:val="24"/>
                <w:szCs w:val="24"/>
              </w:rPr>
              <w:t>腳步亦可以側</w:t>
            </w:r>
            <w:proofErr w:type="gramStart"/>
            <w:r w:rsidRPr="00722AB3">
              <w:rPr>
                <w:rFonts w:ascii="標楷體" w:eastAsia="標楷體" w:hAnsi="標楷體" w:cs="標楷體"/>
                <w:bCs/>
                <w:color w:val="000000" w:themeColor="text1"/>
                <w:sz w:val="24"/>
                <w:szCs w:val="24"/>
              </w:rPr>
              <w:t>併</w:t>
            </w:r>
            <w:proofErr w:type="gramEnd"/>
            <w:r w:rsidRPr="00722AB3">
              <w:rPr>
                <w:rFonts w:ascii="標楷體" w:eastAsia="標楷體" w:hAnsi="標楷體" w:cs="標楷體"/>
                <w:bCs/>
                <w:color w:val="000000" w:themeColor="text1"/>
                <w:sz w:val="24"/>
                <w:szCs w:val="24"/>
              </w:rPr>
              <w:t>步、交叉步、開</w:t>
            </w:r>
            <w:proofErr w:type="gramStart"/>
            <w:r w:rsidRPr="00722AB3">
              <w:rPr>
                <w:rFonts w:ascii="標楷體" w:eastAsia="標楷體" w:hAnsi="標楷體" w:cs="標楷體"/>
                <w:bCs/>
                <w:color w:val="000000" w:themeColor="text1"/>
                <w:sz w:val="24"/>
                <w:szCs w:val="24"/>
              </w:rPr>
              <w:t>合跳等動作</w:t>
            </w:r>
            <w:proofErr w:type="gramEnd"/>
            <w:r w:rsidRPr="00722AB3">
              <w:rPr>
                <w:rFonts w:ascii="標楷體" w:eastAsia="標楷體" w:hAnsi="標楷體" w:cs="標楷體"/>
                <w:bCs/>
                <w:color w:val="000000" w:themeColor="text1"/>
                <w:sz w:val="24"/>
                <w:szCs w:val="24"/>
              </w:rPr>
              <w:t>進行。</w:t>
            </w:r>
          </w:p>
          <w:p w14:paraId="17D3201B" w14:textId="298CDD44" w:rsidR="009E4C88" w:rsidRPr="00722AB3" w:rsidRDefault="009E4C88" w:rsidP="009E4C88">
            <w:pPr>
              <w:rPr>
                <w:rFonts w:ascii="標楷體" w:eastAsia="標楷體" w:hAnsi="標楷體" w:cs="標楷體"/>
                <w:color w:val="FF0000"/>
                <w:sz w:val="24"/>
                <w:szCs w:val="24"/>
              </w:rPr>
            </w:pPr>
            <w:r w:rsidRPr="00722AB3">
              <w:rPr>
                <w:rFonts w:ascii="標楷體" w:eastAsia="標楷體" w:hAnsi="標楷體" w:cs="標楷體"/>
                <w:bCs/>
                <w:color w:val="000000" w:themeColor="text1"/>
                <w:sz w:val="24"/>
                <w:szCs w:val="24"/>
              </w:rPr>
              <w:t>7.簡介扣球動作的助跑步法。</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9836CB3" w14:textId="1C1148D4" w:rsidR="009E4C88" w:rsidRPr="00722AB3" w:rsidRDefault="009E4C88" w:rsidP="009E4C88">
            <w:pPr>
              <w:ind w:left="317" w:hanging="317"/>
              <w:jc w:val="center"/>
              <w:rPr>
                <w:rFonts w:ascii="標楷體" w:eastAsia="標楷體" w:hAnsi="標楷體" w:cs="標楷體"/>
                <w:color w:val="FF0000"/>
                <w:sz w:val="24"/>
                <w:szCs w:val="24"/>
              </w:rPr>
            </w:pPr>
            <w:r w:rsidRPr="00722AB3">
              <w:rPr>
                <w:rFonts w:ascii="標楷體" w:eastAsia="標楷體" w:hAnsi="標楷體" w:cs="標楷體"/>
                <w:sz w:val="24"/>
                <w:szCs w:val="24"/>
              </w:rPr>
              <w:lastRenderedPageBreak/>
              <w:t>2</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E23BFA9"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【第1章棒壘一家親－棒壘球】</w:t>
            </w:r>
          </w:p>
          <w:p w14:paraId="1C7C9DA6"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1.棒壘球、場地、學習活動單。</w:t>
            </w:r>
          </w:p>
          <w:p w14:paraId="73B8A851"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【第2章排敵禦攻－排球】</w:t>
            </w:r>
          </w:p>
          <w:p w14:paraId="61EDCE0A" w14:textId="0E1E226A" w:rsidR="009E4C88" w:rsidRPr="00722AB3" w:rsidRDefault="009E4C88" w:rsidP="009E4C88">
            <w:pPr>
              <w:ind w:left="-22" w:hanging="7"/>
              <w:jc w:val="center"/>
              <w:rPr>
                <w:rFonts w:ascii="標楷體" w:eastAsia="標楷體" w:hAnsi="標楷體" w:cs="標楷體"/>
                <w:color w:val="FF0000"/>
                <w:sz w:val="24"/>
                <w:szCs w:val="24"/>
              </w:rPr>
            </w:pPr>
            <w:r w:rsidRPr="00722AB3">
              <w:rPr>
                <w:rFonts w:ascii="標楷體" w:eastAsia="標楷體" w:hAnsi="標楷體" w:cs="標楷體"/>
                <w:bCs/>
                <w:color w:val="000000" w:themeColor="text1"/>
                <w:sz w:val="24"/>
                <w:szCs w:val="24"/>
              </w:rPr>
              <w:t>2.排球(場)、電腦、單槍投影機、教師自行蒐集的國內排球大型比賽資訊與裁判判決手勢影片。</w:t>
            </w:r>
          </w:p>
        </w:tc>
        <w:tc>
          <w:tcPr>
            <w:tcW w:w="1296" w:type="dxa"/>
            <w:tcBorders>
              <w:top w:val="single" w:sz="8" w:space="0" w:color="000000"/>
              <w:bottom w:val="single" w:sz="8" w:space="0" w:color="000000"/>
              <w:right w:val="single" w:sz="8" w:space="0" w:color="000000"/>
            </w:tcBorders>
          </w:tcPr>
          <w:p w14:paraId="351B0111"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hint="eastAsia"/>
                <w:bCs/>
                <w:color w:val="000000" w:themeColor="text1"/>
                <w:sz w:val="24"/>
                <w:szCs w:val="24"/>
              </w:rPr>
              <w:t>1.研究與探索各種運動技能。</w:t>
            </w:r>
          </w:p>
          <w:p w14:paraId="7B064C9E" w14:textId="6804CABB" w:rsidR="009E4C88" w:rsidRPr="00722AB3" w:rsidRDefault="009E4C88" w:rsidP="009E4C88">
            <w:pPr>
              <w:ind w:left="-22" w:hanging="7"/>
              <w:jc w:val="center"/>
              <w:rPr>
                <w:rFonts w:ascii="標楷體" w:eastAsia="標楷體" w:hAnsi="標楷體" w:cs="標楷體"/>
                <w:color w:val="FF0000"/>
                <w:sz w:val="24"/>
                <w:szCs w:val="24"/>
              </w:rPr>
            </w:pPr>
            <w:r w:rsidRPr="00722AB3">
              <w:rPr>
                <w:rFonts w:ascii="標楷體" w:eastAsia="標楷體" w:hAnsi="標楷體" w:cs="標楷體" w:hint="eastAsia"/>
                <w:bCs/>
                <w:color w:val="000000" w:themeColor="text1"/>
                <w:sz w:val="24"/>
                <w:szCs w:val="24"/>
              </w:rPr>
              <w:t>2.小組合作分工練習，精進各種運動技能。</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AE254CF"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【第1章棒壘一家親－棒壘球】</w:t>
            </w:r>
          </w:p>
          <w:p w14:paraId="77DC39C0"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1.課堂觀察</w:t>
            </w:r>
          </w:p>
          <w:p w14:paraId="56A06F90"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2.口語問答</w:t>
            </w:r>
          </w:p>
          <w:p w14:paraId="63E4C80B"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3.技能實作</w:t>
            </w:r>
          </w:p>
          <w:p w14:paraId="5ADB3AF1"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4.學習活動單</w:t>
            </w:r>
          </w:p>
          <w:p w14:paraId="27710D70"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【第2章排敵禦攻－排球】</w:t>
            </w:r>
          </w:p>
          <w:p w14:paraId="371D4C04"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5.課堂觀察</w:t>
            </w:r>
          </w:p>
          <w:p w14:paraId="79FA167B"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6.口語問答</w:t>
            </w:r>
          </w:p>
          <w:p w14:paraId="3BB63452" w14:textId="0A3D7582" w:rsidR="009E4C88" w:rsidRPr="00722AB3" w:rsidRDefault="009E4C88" w:rsidP="009E4C88">
            <w:pPr>
              <w:ind w:left="-22" w:hanging="7"/>
              <w:jc w:val="center"/>
              <w:rPr>
                <w:rFonts w:ascii="標楷體" w:eastAsia="標楷體" w:hAnsi="標楷體" w:cs="標楷體"/>
                <w:color w:val="FF0000"/>
                <w:sz w:val="24"/>
                <w:szCs w:val="24"/>
              </w:rPr>
            </w:pPr>
            <w:r w:rsidRPr="00722AB3">
              <w:rPr>
                <w:rFonts w:ascii="標楷體" w:eastAsia="標楷體" w:hAnsi="標楷體" w:cs="標楷體"/>
                <w:sz w:val="24"/>
                <w:szCs w:val="24"/>
              </w:rPr>
              <w:t>7.技能實作</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2D1A369" w14:textId="77777777" w:rsidR="009E4C88" w:rsidRPr="00722AB3" w:rsidRDefault="009E4C88" w:rsidP="009E4C88">
            <w:pPr>
              <w:autoSpaceDE w:val="0"/>
              <w:autoSpaceDN w:val="0"/>
              <w:adjustRightInd w:val="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【品德教育】</w:t>
            </w:r>
          </w:p>
          <w:p w14:paraId="6F76F345" w14:textId="77777777" w:rsidR="009E4C88" w:rsidRPr="00722AB3" w:rsidRDefault="009E4C88" w:rsidP="009E4C88">
            <w:pPr>
              <w:autoSpaceDE w:val="0"/>
              <w:autoSpaceDN w:val="0"/>
              <w:adjustRightInd w:val="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品J1 溝通合作與和諧人際關係。</w:t>
            </w:r>
          </w:p>
          <w:p w14:paraId="415F8F49" w14:textId="77777777" w:rsidR="009E4C88" w:rsidRPr="00722AB3" w:rsidRDefault="009E4C88" w:rsidP="009E4C88">
            <w:pPr>
              <w:autoSpaceDE w:val="0"/>
              <w:autoSpaceDN w:val="0"/>
              <w:adjustRightInd w:val="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【性別平等教育】</w:t>
            </w:r>
          </w:p>
          <w:p w14:paraId="0A08A8AF" w14:textId="77777777" w:rsidR="009E4C88" w:rsidRPr="00722AB3" w:rsidRDefault="009E4C88" w:rsidP="009E4C88">
            <w:pPr>
              <w:autoSpaceDE w:val="0"/>
              <w:autoSpaceDN w:val="0"/>
              <w:adjustRightInd w:val="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性J7 解析各種媒體所傳遞的性別迷思、偏見與歧視。</w:t>
            </w:r>
          </w:p>
          <w:p w14:paraId="093BE7CB" w14:textId="77777777" w:rsidR="009E4C88" w:rsidRPr="00722AB3" w:rsidRDefault="009E4C88" w:rsidP="009E4C88">
            <w:pPr>
              <w:autoSpaceDE w:val="0"/>
              <w:autoSpaceDN w:val="0"/>
              <w:adjustRightInd w:val="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【人權教育】</w:t>
            </w:r>
          </w:p>
          <w:p w14:paraId="58020F6B" w14:textId="5A37FC49" w:rsidR="009E4C88" w:rsidRPr="00722AB3" w:rsidRDefault="009E4C88" w:rsidP="009E4C88">
            <w:pPr>
              <w:ind w:left="-22" w:hanging="7"/>
              <w:jc w:val="center"/>
              <w:rPr>
                <w:rFonts w:ascii="標楷體" w:eastAsia="標楷體" w:hAnsi="標楷體" w:cs="標楷體"/>
                <w:noProof/>
                <w:color w:val="FF0000"/>
                <w:sz w:val="24"/>
                <w:szCs w:val="24"/>
              </w:rPr>
            </w:pPr>
            <w:r w:rsidRPr="00722AB3">
              <w:rPr>
                <w:rFonts w:ascii="標楷體" w:eastAsia="標楷體" w:hAnsi="標楷體" w:cs="標楷體"/>
                <w:bCs/>
                <w:color w:val="000000" w:themeColor="text1"/>
                <w:sz w:val="24"/>
                <w:szCs w:val="24"/>
              </w:rPr>
              <w:t>人J5 了解社會上有不同的群體和文化，尊重並欣賞其差異。</w:t>
            </w:r>
          </w:p>
        </w:tc>
        <w:tc>
          <w:tcPr>
            <w:tcW w:w="1764" w:type="dxa"/>
            <w:tcBorders>
              <w:top w:val="single" w:sz="8" w:space="0" w:color="000000"/>
              <w:bottom w:val="single" w:sz="8" w:space="0" w:color="000000"/>
              <w:right w:val="single" w:sz="8" w:space="0" w:color="000000"/>
            </w:tcBorders>
            <w:vAlign w:val="center"/>
          </w:tcPr>
          <w:p w14:paraId="229E539B" w14:textId="77777777" w:rsidR="009E4C88" w:rsidRPr="00722AB3" w:rsidRDefault="009E4C88" w:rsidP="009E4C88">
            <w:pPr>
              <w:adjustRightInd w:val="0"/>
              <w:snapToGrid w:val="0"/>
              <w:spacing w:line="0" w:lineRule="atLeast"/>
              <w:ind w:hanging="7"/>
              <w:jc w:val="left"/>
              <w:rPr>
                <w:rFonts w:ascii="標楷體" w:eastAsia="標楷體" w:hAnsi="標楷體" w:cs="標楷體"/>
                <w:sz w:val="24"/>
                <w:szCs w:val="24"/>
              </w:rPr>
            </w:pPr>
            <w:r w:rsidRPr="00722AB3">
              <w:rPr>
                <w:rFonts w:ascii="標楷體" w:eastAsia="標楷體" w:hAnsi="標楷體" w:cs="標楷體"/>
                <w:sz w:val="24"/>
                <w:szCs w:val="24"/>
              </w:rPr>
              <w:t>□</w:t>
            </w:r>
            <w:r w:rsidRPr="00722AB3">
              <w:rPr>
                <w:rFonts w:ascii="標楷體" w:eastAsia="標楷體" w:hAnsi="標楷體" w:cs="標楷體" w:hint="eastAsia"/>
                <w:sz w:val="24"/>
                <w:szCs w:val="24"/>
              </w:rPr>
              <w:t>實施跨領域或跨科目</w:t>
            </w:r>
            <w:r w:rsidRPr="00722AB3">
              <w:rPr>
                <w:rFonts w:ascii="標楷體" w:eastAsia="標楷體" w:hAnsi="標楷體" w:cs="標楷體"/>
                <w:sz w:val="24"/>
                <w:szCs w:val="24"/>
              </w:rPr>
              <w:t>協同</w:t>
            </w:r>
            <w:r w:rsidRPr="00722AB3">
              <w:rPr>
                <w:rFonts w:ascii="標楷體" w:eastAsia="標楷體" w:hAnsi="標楷體" w:cs="標楷體" w:hint="eastAsia"/>
                <w:sz w:val="24"/>
                <w:szCs w:val="24"/>
              </w:rPr>
              <w:t>教學(需另申請授課鐘點費)</w:t>
            </w:r>
          </w:p>
          <w:p w14:paraId="2EFA1370" w14:textId="77777777" w:rsidR="009E4C88" w:rsidRPr="00722AB3" w:rsidRDefault="009E4C88" w:rsidP="009E4C88">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722AB3">
              <w:rPr>
                <w:rFonts w:ascii="標楷體" w:eastAsia="標楷體" w:hAnsi="標楷體" w:cs="標楷體" w:hint="eastAsia"/>
                <w:sz w:val="24"/>
                <w:szCs w:val="24"/>
              </w:rPr>
              <w:t>協同科目：</w:t>
            </w:r>
          </w:p>
          <w:p w14:paraId="4AC87705" w14:textId="77777777" w:rsidR="009E4C88" w:rsidRPr="00722AB3" w:rsidRDefault="009E4C88" w:rsidP="009E4C88">
            <w:pPr>
              <w:adjustRightInd w:val="0"/>
              <w:snapToGrid w:val="0"/>
              <w:spacing w:line="0" w:lineRule="atLeast"/>
              <w:ind w:left="71" w:firstLine="0"/>
              <w:jc w:val="left"/>
              <w:rPr>
                <w:rFonts w:ascii="標楷體" w:eastAsia="標楷體" w:hAnsi="標楷體" w:cs="標楷體"/>
                <w:sz w:val="24"/>
                <w:szCs w:val="24"/>
                <w:u w:val="single"/>
              </w:rPr>
            </w:pPr>
            <w:r w:rsidRPr="00722AB3">
              <w:rPr>
                <w:rFonts w:ascii="標楷體" w:eastAsia="標楷體" w:hAnsi="標楷體" w:cs="標楷體" w:hint="eastAsia"/>
                <w:sz w:val="24"/>
                <w:szCs w:val="24"/>
                <w:u w:val="single"/>
              </w:rPr>
              <w:t xml:space="preserve"> </w:t>
            </w:r>
            <w:proofErr w:type="gramStart"/>
            <w:r w:rsidRPr="00722AB3">
              <w:rPr>
                <w:rFonts w:ascii="標楷體" w:eastAsia="標楷體" w:hAnsi="標楷體" w:cs="標楷體" w:hint="eastAsia"/>
                <w:sz w:val="24"/>
                <w:szCs w:val="24"/>
                <w:u w:val="single"/>
              </w:rPr>
              <w:t>＿</w:t>
            </w:r>
            <w:proofErr w:type="gramEnd"/>
            <w:r w:rsidRPr="00722AB3">
              <w:rPr>
                <w:rFonts w:ascii="標楷體" w:eastAsia="標楷體" w:hAnsi="標楷體" w:cs="標楷體" w:hint="eastAsia"/>
                <w:sz w:val="24"/>
                <w:szCs w:val="24"/>
                <w:u w:val="single"/>
              </w:rPr>
              <w:t xml:space="preserve">       </w:t>
            </w:r>
            <w:proofErr w:type="gramStart"/>
            <w:r w:rsidRPr="00722AB3">
              <w:rPr>
                <w:rFonts w:ascii="標楷體" w:eastAsia="標楷體" w:hAnsi="標楷體" w:cs="標楷體" w:hint="eastAsia"/>
                <w:sz w:val="24"/>
                <w:szCs w:val="24"/>
                <w:u w:val="single"/>
              </w:rPr>
              <w:t>＿</w:t>
            </w:r>
            <w:proofErr w:type="gramEnd"/>
            <w:r w:rsidRPr="00722AB3">
              <w:rPr>
                <w:rFonts w:ascii="標楷體" w:eastAsia="標楷體" w:hAnsi="標楷體" w:cs="標楷體" w:hint="eastAsia"/>
                <w:sz w:val="24"/>
                <w:szCs w:val="24"/>
                <w:u w:val="single"/>
              </w:rPr>
              <w:t xml:space="preserve"> </w:t>
            </w:r>
          </w:p>
          <w:p w14:paraId="078AD1A9" w14:textId="77777777" w:rsidR="009E4C88" w:rsidRPr="00722AB3" w:rsidRDefault="009E4C88" w:rsidP="009E4C88">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722AB3">
              <w:rPr>
                <w:rFonts w:ascii="標楷體" w:eastAsia="標楷體" w:hAnsi="標楷體" w:cs="標楷體" w:hint="eastAsia"/>
                <w:sz w:val="24"/>
                <w:szCs w:val="24"/>
              </w:rPr>
              <w:t>協同</w:t>
            </w:r>
            <w:r w:rsidRPr="00722AB3">
              <w:rPr>
                <w:rFonts w:ascii="標楷體" w:eastAsia="標楷體" w:hAnsi="標楷體" w:cs="標楷體"/>
                <w:sz w:val="24"/>
                <w:szCs w:val="24"/>
              </w:rPr>
              <w:t>節數</w:t>
            </w:r>
            <w:r w:rsidRPr="00722AB3">
              <w:rPr>
                <w:rFonts w:ascii="標楷體" w:eastAsia="標楷體" w:hAnsi="標楷體" w:cs="標楷體" w:hint="eastAsia"/>
                <w:sz w:val="24"/>
                <w:szCs w:val="24"/>
              </w:rPr>
              <w:t>：</w:t>
            </w:r>
          </w:p>
          <w:p w14:paraId="62166FB5" w14:textId="739A07E0" w:rsidR="009E4C88" w:rsidRPr="00722AB3" w:rsidRDefault="009E4C88" w:rsidP="009E4C88">
            <w:pPr>
              <w:adjustRightInd w:val="0"/>
              <w:snapToGrid w:val="0"/>
              <w:spacing w:line="0" w:lineRule="atLeast"/>
              <w:ind w:hanging="7"/>
              <w:jc w:val="left"/>
              <w:rPr>
                <w:rFonts w:ascii="標楷體" w:eastAsia="標楷體" w:hAnsi="標楷體" w:cs="標楷體"/>
                <w:sz w:val="24"/>
                <w:szCs w:val="24"/>
              </w:rPr>
            </w:pPr>
            <w:proofErr w:type="gramStart"/>
            <w:r w:rsidRPr="00722AB3">
              <w:rPr>
                <w:rFonts w:ascii="標楷體" w:eastAsia="標楷體" w:hAnsi="標楷體" w:cs="標楷體" w:hint="eastAsia"/>
                <w:sz w:val="24"/>
                <w:szCs w:val="24"/>
                <w:u w:val="single"/>
              </w:rPr>
              <w:t>＿</w:t>
            </w:r>
            <w:proofErr w:type="gramEnd"/>
            <w:r w:rsidRPr="00722AB3">
              <w:rPr>
                <w:rFonts w:ascii="標楷體" w:eastAsia="標楷體" w:hAnsi="標楷體" w:cs="標楷體" w:hint="eastAsia"/>
                <w:sz w:val="24"/>
                <w:szCs w:val="24"/>
                <w:u w:val="single"/>
              </w:rPr>
              <w:t xml:space="preserve">      </w:t>
            </w:r>
            <w:proofErr w:type="gramStart"/>
            <w:r w:rsidRPr="00722AB3">
              <w:rPr>
                <w:rFonts w:ascii="標楷體" w:eastAsia="標楷體" w:hAnsi="標楷體" w:cs="標楷體" w:hint="eastAsia"/>
                <w:sz w:val="24"/>
                <w:szCs w:val="24"/>
                <w:u w:val="single"/>
              </w:rPr>
              <w:t>＿＿</w:t>
            </w:r>
            <w:proofErr w:type="gramEnd"/>
          </w:p>
        </w:tc>
      </w:tr>
      <w:tr w:rsidR="009E4C88" w:rsidRPr="00722AB3" w14:paraId="7DC9D43A" w14:textId="77777777" w:rsidTr="00024EE3">
        <w:trPr>
          <w:trHeight w:val="332"/>
          <w:jc w:val="center"/>
        </w:trPr>
        <w:tc>
          <w:tcPr>
            <w:tcW w:w="1408" w:type="dxa"/>
            <w:tcBorders>
              <w:top w:val="single" w:sz="8" w:space="0" w:color="000000"/>
              <w:left w:val="single" w:sz="8" w:space="0" w:color="000000"/>
              <w:bottom w:val="single" w:sz="8" w:space="0" w:color="000000"/>
              <w:right w:val="single" w:sz="8" w:space="0" w:color="000000"/>
            </w:tcBorders>
          </w:tcPr>
          <w:p w14:paraId="5338C7B7" w14:textId="77777777" w:rsidR="009E4C88" w:rsidRPr="00722AB3" w:rsidRDefault="009E4C88" w:rsidP="009E4C88">
            <w:pPr>
              <w:ind w:firstLine="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lastRenderedPageBreak/>
              <w:t>第十四</w:t>
            </w:r>
            <w:proofErr w:type="gramStart"/>
            <w:r w:rsidRPr="00722AB3">
              <w:rPr>
                <w:rFonts w:ascii="標楷體" w:eastAsia="標楷體" w:hAnsi="標楷體" w:cs="標楷體"/>
                <w:bCs/>
                <w:color w:val="000000" w:themeColor="text1"/>
                <w:sz w:val="24"/>
                <w:szCs w:val="24"/>
              </w:rPr>
              <w:t>週</w:t>
            </w:r>
            <w:proofErr w:type="gramEnd"/>
          </w:p>
          <w:p w14:paraId="030B447B" w14:textId="4452ABFE" w:rsidR="009E4C88" w:rsidRPr="00722AB3" w:rsidRDefault="009E4C88" w:rsidP="009E4C88">
            <w:pPr>
              <w:jc w:val="center"/>
              <w:rPr>
                <w:rFonts w:ascii="標楷體" w:eastAsia="標楷體" w:hAnsi="標楷體" w:cs="標楷體"/>
                <w:color w:val="FF0000"/>
                <w:sz w:val="24"/>
                <w:szCs w:val="24"/>
              </w:rPr>
            </w:pPr>
            <w:r w:rsidRPr="00722AB3">
              <w:rPr>
                <w:rFonts w:ascii="標楷體" w:eastAsia="標楷體" w:hAnsi="標楷體" w:cs="標楷體"/>
                <w:bCs/>
                <w:color w:val="000000" w:themeColor="text1"/>
                <w:sz w:val="24"/>
                <w:szCs w:val="24"/>
              </w:rPr>
              <w:t>5/11-5/15</w:t>
            </w:r>
          </w:p>
        </w:tc>
        <w:tc>
          <w:tcPr>
            <w:tcW w:w="1540" w:type="dxa"/>
            <w:tcBorders>
              <w:top w:val="single" w:sz="8" w:space="0" w:color="000000"/>
              <w:left w:val="single" w:sz="8" w:space="0" w:color="000000"/>
              <w:bottom w:val="single" w:sz="8" w:space="0" w:color="000000"/>
              <w:right w:val="single" w:sz="8" w:space="0" w:color="000000"/>
            </w:tcBorders>
          </w:tcPr>
          <w:p w14:paraId="30D6566F"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1c-Ⅳ-1 了解各項運動基礎原理和規則。</w:t>
            </w:r>
          </w:p>
          <w:p w14:paraId="29BEB8F7"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1d-Ⅳ-2 反思自己的運動技能。</w:t>
            </w:r>
          </w:p>
          <w:p w14:paraId="14CAB100"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2c-Ⅳ-2 表現利他合群的態度，與他人理性溝通與和諧互動。</w:t>
            </w:r>
          </w:p>
          <w:p w14:paraId="3EF51B9A"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2c-Ⅳ-3 表現自信樂觀、勇於挑戰的學習態度。</w:t>
            </w:r>
          </w:p>
          <w:p w14:paraId="5C30AB2D"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lastRenderedPageBreak/>
              <w:t>3c-Ⅳ-1 表現局部或全身性的身體控制能力，發展專項運動技能。</w:t>
            </w:r>
          </w:p>
          <w:p w14:paraId="624EE49E" w14:textId="5223BB15" w:rsidR="009E4C88" w:rsidRPr="00722AB3" w:rsidRDefault="009E4C88" w:rsidP="009E4C88">
            <w:pPr>
              <w:jc w:val="left"/>
              <w:rPr>
                <w:rFonts w:ascii="標楷體" w:eastAsia="標楷體" w:hAnsi="標楷體" w:cs="標楷體"/>
                <w:color w:val="FF0000"/>
                <w:sz w:val="24"/>
                <w:szCs w:val="24"/>
              </w:rPr>
            </w:pPr>
            <w:r w:rsidRPr="00722AB3">
              <w:rPr>
                <w:rFonts w:eastAsia="標楷體"/>
                <w:bCs/>
                <w:color w:val="000000" w:themeColor="text1"/>
                <w:sz w:val="24"/>
                <w:szCs w:val="24"/>
              </w:rPr>
              <w:t xml:space="preserve">3d-Ⅳ-2 </w:t>
            </w:r>
            <w:r w:rsidRPr="00722AB3">
              <w:rPr>
                <w:rFonts w:eastAsia="標楷體"/>
                <w:bCs/>
                <w:color w:val="000000" w:themeColor="text1"/>
                <w:sz w:val="24"/>
                <w:szCs w:val="24"/>
              </w:rPr>
              <w:t>運用運動比賽中的各種策略。</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7A57B9D" w14:textId="3FCCF762" w:rsidR="009E4C88" w:rsidRPr="00722AB3" w:rsidRDefault="009E4C88" w:rsidP="009E4C88">
            <w:pPr>
              <w:jc w:val="left"/>
              <w:rPr>
                <w:rFonts w:ascii="標楷體" w:eastAsia="標楷體" w:hAnsi="標楷體" w:cs="標楷體"/>
                <w:color w:val="FF0000"/>
                <w:sz w:val="24"/>
                <w:szCs w:val="24"/>
              </w:rPr>
            </w:pPr>
            <w:r w:rsidRPr="00722AB3">
              <w:rPr>
                <w:rFonts w:ascii="標楷體" w:eastAsia="標楷體" w:hAnsi="標楷體" w:cs="標楷體"/>
                <w:sz w:val="24"/>
                <w:szCs w:val="24"/>
              </w:rPr>
              <w:lastRenderedPageBreak/>
              <w:t>Ha-Ⅳ-1 網/</w:t>
            </w:r>
            <w:proofErr w:type="gramStart"/>
            <w:r w:rsidRPr="00722AB3">
              <w:rPr>
                <w:rFonts w:ascii="標楷體" w:eastAsia="標楷體" w:hAnsi="標楷體" w:cs="標楷體"/>
                <w:sz w:val="24"/>
                <w:szCs w:val="24"/>
              </w:rPr>
              <w:t>牆性球類</w:t>
            </w:r>
            <w:proofErr w:type="gramEnd"/>
            <w:r w:rsidRPr="00722AB3">
              <w:rPr>
                <w:rFonts w:ascii="標楷體" w:eastAsia="標楷體" w:hAnsi="標楷體" w:cs="標楷體"/>
                <w:sz w:val="24"/>
                <w:szCs w:val="24"/>
              </w:rPr>
              <w:t>運動動作組合及團隊戰術。</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53B53E0"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第2</w:t>
            </w:r>
            <w:proofErr w:type="gramStart"/>
            <w:r w:rsidRPr="00722AB3">
              <w:rPr>
                <w:rFonts w:ascii="標楷體" w:eastAsia="標楷體" w:hAnsi="標楷體" w:cs="標楷體"/>
                <w:bCs/>
                <w:color w:val="000000" w:themeColor="text1"/>
                <w:sz w:val="24"/>
                <w:szCs w:val="24"/>
              </w:rPr>
              <w:t>章排敵禦攻－</w:t>
            </w:r>
            <w:proofErr w:type="gramEnd"/>
            <w:r w:rsidRPr="00722AB3">
              <w:rPr>
                <w:rFonts w:ascii="標楷體" w:eastAsia="標楷體" w:hAnsi="標楷體" w:cs="標楷體"/>
                <w:bCs/>
                <w:color w:val="000000" w:themeColor="text1"/>
                <w:sz w:val="24"/>
                <w:szCs w:val="24"/>
              </w:rPr>
              <w:t>排球</w:t>
            </w:r>
          </w:p>
          <w:p w14:paraId="400D9A15"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【第二次評量週】</w:t>
            </w:r>
          </w:p>
          <w:p w14:paraId="64DCEC12"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1.第1節：教師說明扣球之助跑起跳與</w:t>
            </w:r>
            <w:proofErr w:type="gramStart"/>
            <w:r w:rsidRPr="00722AB3">
              <w:rPr>
                <w:rFonts w:ascii="標楷體" w:eastAsia="標楷體" w:hAnsi="標楷體" w:cs="標楷體"/>
                <w:bCs/>
                <w:color w:val="000000" w:themeColor="text1"/>
                <w:sz w:val="24"/>
                <w:szCs w:val="24"/>
              </w:rPr>
              <w:t>空中揮臂</w:t>
            </w:r>
            <w:proofErr w:type="gramEnd"/>
            <w:r w:rsidRPr="00722AB3">
              <w:rPr>
                <w:rFonts w:ascii="標楷體" w:eastAsia="標楷體" w:hAnsi="標楷體" w:cs="標楷體"/>
                <w:bCs/>
                <w:color w:val="000000" w:themeColor="text1"/>
                <w:sz w:val="24"/>
                <w:szCs w:val="24"/>
              </w:rPr>
              <w:t>動作(以左手攻擊者為例)。</w:t>
            </w:r>
          </w:p>
          <w:p w14:paraId="0A596395"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2.教師指導學生進行扣球練習，隨時給予修正回饋。</w:t>
            </w:r>
          </w:p>
          <w:p w14:paraId="224DF3F8"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3.提醒學生練習時可體驗原地與助跑攻擊，且觀察左手與右手攻擊者的動作特色，並請學生相互指導、分享扣球動作的學習心得。</w:t>
            </w:r>
          </w:p>
          <w:p w14:paraId="23952459"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4.「愛體育：自拋自扣練習」：教師配合課文講解自拋自扣動作要領與操</w:t>
            </w:r>
            <w:r w:rsidRPr="00722AB3">
              <w:rPr>
                <w:rFonts w:ascii="標楷體" w:eastAsia="標楷體" w:hAnsi="標楷體" w:cs="標楷體"/>
                <w:bCs/>
                <w:color w:val="000000" w:themeColor="text1"/>
                <w:sz w:val="24"/>
                <w:szCs w:val="24"/>
              </w:rPr>
              <w:lastRenderedPageBreak/>
              <w:t>作，並引導學生分組練習。</w:t>
            </w:r>
          </w:p>
          <w:p w14:paraId="2BA0271A"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5.「愛體育：兩人隔網(羽球網)練習」(</w:t>
            </w:r>
            <w:proofErr w:type="gramStart"/>
            <w:r w:rsidRPr="00722AB3">
              <w:rPr>
                <w:rFonts w:ascii="標楷體" w:eastAsia="標楷體" w:hAnsi="標楷體" w:cs="標楷體"/>
                <w:bCs/>
                <w:color w:val="000000" w:themeColor="text1"/>
                <w:sz w:val="24"/>
                <w:szCs w:val="24"/>
              </w:rPr>
              <w:t>一</w:t>
            </w:r>
            <w:proofErr w:type="gramEnd"/>
            <w:r w:rsidRPr="00722AB3">
              <w:rPr>
                <w:rFonts w:ascii="標楷體" w:eastAsia="標楷體" w:hAnsi="標楷體" w:cs="標楷體"/>
                <w:bCs/>
                <w:color w:val="000000" w:themeColor="text1"/>
                <w:sz w:val="24"/>
                <w:szCs w:val="24"/>
              </w:rPr>
              <w:t>)(二)：教師指導學生進行隔網扣球與隔網助跑扣球。在隔網扣球熟練後，進一步練習隔網助跑扣球。</w:t>
            </w:r>
          </w:p>
          <w:p w14:paraId="3A08CFD6"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6.第2節：詢問學生觀賞職業與非職業排球比賽影片時，對裁判動作是否理解？</w:t>
            </w:r>
          </w:p>
          <w:p w14:paraId="7F1A11D7"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7.教師介紹簡易比賽規則與裁判手勢：球隊發球、得分者球隊發球、球隊暫停、球隊替補換人、四次擊球、延誤發球、</w:t>
            </w:r>
            <w:proofErr w:type="gramStart"/>
            <w:r w:rsidRPr="00722AB3">
              <w:rPr>
                <w:rFonts w:ascii="標楷體" w:eastAsia="標楷體" w:hAnsi="標楷體" w:cs="標楷體"/>
                <w:bCs/>
                <w:color w:val="000000" w:themeColor="text1"/>
                <w:sz w:val="24"/>
                <w:szCs w:val="24"/>
              </w:rPr>
              <w:t>界內球</w:t>
            </w:r>
            <w:proofErr w:type="gramEnd"/>
            <w:r w:rsidRPr="00722AB3">
              <w:rPr>
                <w:rFonts w:ascii="標楷體" w:eastAsia="標楷體" w:hAnsi="標楷體" w:cs="標楷體"/>
                <w:bCs/>
                <w:color w:val="000000" w:themeColor="text1"/>
                <w:sz w:val="24"/>
                <w:szCs w:val="24"/>
              </w:rPr>
              <w:t>、界外球、後排球員攻擊踩線、觸網、連擊、位置或輪轉錯誤等。</w:t>
            </w:r>
          </w:p>
          <w:p w14:paraId="262B61CA"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8.「愛體育：兩人隔網(羽球網)練習」(三)：教師指導學生進行不同動作隔網助跑扣球。</w:t>
            </w:r>
          </w:p>
          <w:p w14:paraId="7283E3F7" w14:textId="69533F72" w:rsidR="009E4C88" w:rsidRPr="00722AB3" w:rsidRDefault="009E4C88" w:rsidP="009E4C88">
            <w:pPr>
              <w:rPr>
                <w:rFonts w:ascii="標楷體" w:eastAsia="標楷體" w:hAnsi="標楷體" w:cs="標楷體"/>
                <w:color w:val="FF0000"/>
                <w:sz w:val="24"/>
                <w:szCs w:val="24"/>
              </w:rPr>
            </w:pPr>
            <w:r w:rsidRPr="00722AB3">
              <w:rPr>
                <w:rFonts w:ascii="標楷體" w:eastAsia="標楷體" w:hAnsi="標楷體" w:cs="標楷體"/>
                <w:bCs/>
                <w:color w:val="000000" w:themeColor="text1"/>
                <w:sz w:val="24"/>
                <w:szCs w:val="24"/>
              </w:rPr>
              <w:t>9.「愛體育：扣球綜合練習」：練習扣球技術與戰術思考。</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8CD61D5" w14:textId="39B5FA0A" w:rsidR="009E4C88" w:rsidRPr="00722AB3" w:rsidRDefault="009E4C88" w:rsidP="009E4C88">
            <w:pPr>
              <w:ind w:left="317" w:hanging="317"/>
              <w:jc w:val="center"/>
              <w:rPr>
                <w:rFonts w:ascii="標楷體" w:eastAsia="標楷體" w:hAnsi="標楷體" w:cs="標楷體"/>
                <w:color w:val="FF0000"/>
                <w:sz w:val="24"/>
                <w:szCs w:val="24"/>
              </w:rPr>
            </w:pPr>
            <w:r w:rsidRPr="00722AB3">
              <w:rPr>
                <w:rFonts w:ascii="標楷體" w:eastAsia="標楷體" w:hAnsi="標楷體" w:cs="標楷體"/>
                <w:sz w:val="24"/>
                <w:szCs w:val="24"/>
              </w:rPr>
              <w:lastRenderedPageBreak/>
              <w:t>2</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A2EFFD3" w14:textId="1546349E" w:rsidR="009E4C88" w:rsidRPr="00722AB3" w:rsidRDefault="009E4C88" w:rsidP="009E4C88">
            <w:pPr>
              <w:ind w:left="-22" w:hanging="7"/>
              <w:jc w:val="center"/>
              <w:rPr>
                <w:rFonts w:ascii="標楷體" w:eastAsia="標楷體" w:hAnsi="標楷體" w:cs="標楷體"/>
                <w:color w:val="FF0000"/>
                <w:sz w:val="24"/>
                <w:szCs w:val="24"/>
              </w:rPr>
            </w:pPr>
            <w:r w:rsidRPr="00722AB3">
              <w:rPr>
                <w:rFonts w:ascii="標楷體" w:eastAsia="標楷體" w:hAnsi="標楷體" w:cs="標楷體"/>
                <w:bCs/>
                <w:color w:val="000000" w:themeColor="text1"/>
                <w:sz w:val="24"/>
                <w:szCs w:val="24"/>
              </w:rPr>
              <w:t>1.排球(場)、電腦、單槍投影機、教師自行蒐集的國內排球大型比賽資訊與裁判判決手勢影片。</w:t>
            </w:r>
          </w:p>
        </w:tc>
        <w:tc>
          <w:tcPr>
            <w:tcW w:w="1296" w:type="dxa"/>
            <w:tcBorders>
              <w:top w:val="single" w:sz="8" w:space="0" w:color="000000"/>
              <w:bottom w:val="single" w:sz="8" w:space="0" w:color="000000"/>
              <w:right w:val="single" w:sz="8" w:space="0" w:color="000000"/>
            </w:tcBorders>
          </w:tcPr>
          <w:p w14:paraId="415D42DA"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hint="eastAsia"/>
                <w:bCs/>
                <w:color w:val="000000" w:themeColor="text1"/>
                <w:sz w:val="24"/>
                <w:szCs w:val="24"/>
              </w:rPr>
              <w:t>1.研究與探索各種運動技能。</w:t>
            </w:r>
          </w:p>
          <w:p w14:paraId="4818F427" w14:textId="31DA7A8A" w:rsidR="009E4C88" w:rsidRPr="00722AB3" w:rsidRDefault="009E4C88" w:rsidP="009E4C88">
            <w:pPr>
              <w:ind w:left="-22" w:hanging="7"/>
              <w:jc w:val="center"/>
              <w:rPr>
                <w:rFonts w:ascii="標楷體" w:eastAsia="標楷體" w:hAnsi="標楷體" w:cs="標楷體"/>
                <w:color w:val="FF0000"/>
                <w:sz w:val="24"/>
                <w:szCs w:val="24"/>
              </w:rPr>
            </w:pPr>
            <w:r w:rsidRPr="00722AB3">
              <w:rPr>
                <w:rFonts w:ascii="標楷體" w:eastAsia="標楷體" w:hAnsi="標楷體" w:cs="標楷體" w:hint="eastAsia"/>
                <w:bCs/>
                <w:color w:val="000000" w:themeColor="text1"/>
                <w:sz w:val="24"/>
                <w:szCs w:val="24"/>
              </w:rPr>
              <w:t>2.小組合作分工練習，精進各種運動技能。</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59BD5B4"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1.課堂觀察</w:t>
            </w:r>
          </w:p>
          <w:p w14:paraId="66621E80"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2.口語問答</w:t>
            </w:r>
          </w:p>
          <w:p w14:paraId="005B6658" w14:textId="5D38F29C" w:rsidR="009E4C88" w:rsidRPr="00722AB3" w:rsidRDefault="009E4C88" w:rsidP="009E4C88">
            <w:pPr>
              <w:ind w:left="-22" w:hanging="7"/>
              <w:jc w:val="center"/>
              <w:rPr>
                <w:rFonts w:ascii="標楷體" w:eastAsia="標楷體" w:hAnsi="標楷體" w:cs="標楷體"/>
                <w:color w:val="FF0000"/>
                <w:sz w:val="24"/>
                <w:szCs w:val="24"/>
              </w:rPr>
            </w:pPr>
            <w:r w:rsidRPr="00722AB3">
              <w:rPr>
                <w:rFonts w:ascii="標楷體" w:eastAsia="標楷體" w:hAnsi="標楷體" w:cs="標楷體"/>
                <w:sz w:val="24"/>
                <w:szCs w:val="24"/>
              </w:rPr>
              <w:t>3.技能實作</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CC029E7" w14:textId="77777777" w:rsidR="009E4C88" w:rsidRPr="00722AB3" w:rsidRDefault="009E4C88" w:rsidP="009E4C88">
            <w:pPr>
              <w:autoSpaceDE w:val="0"/>
              <w:autoSpaceDN w:val="0"/>
              <w:adjustRightInd w:val="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【人權教育】</w:t>
            </w:r>
          </w:p>
          <w:p w14:paraId="4D720034" w14:textId="23147DF4" w:rsidR="009E4C88" w:rsidRPr="00722AB3" w:rsidRDefault="009E4C88" w:rsidP="009E4C88">
            <w:pPr>
              <w:ind w:left="-22" w:hanging="7"/>
              <w:jc w:val="center"/>
              <w:rPr>
                <w:rFonts w:ascii="標楷體" w:eastAsia="標楷體" w:hAnsi="標楷體" w:cs="標楷體"/>
                <w:noProof/>
                <w:color w:val="FF0000"/>
                <w:sz w:val="24"/>
                <w:szCs w:val="24"/>
              </w:rPr>
            </w:pPr>
            <w:r w:rsidRPr="00722AB3">
              <w:rPr>
                <w:rFonts w:ascii="標楷體" w:eastAsia="標楷體" w:hAnsi="標楷體" w:cs="標楷體"/>
                <w:bCs/>
                <w:color w:val="000000" w:themeColor="text1"/>
                <w:sz w:val="24"/>
                <w:szCs w:val="24"/>
              </w:rPr>
              <w:t>人J5 了解社會上有不同的群體和文化，尊重並欣賞其差異。</w:t>
            </w:r>
          </w:p>
        </w:tc>
        <w:tc>
          <w:tcPr>
            <w:tcW w:w="1764" w:type="dxa"/>
            <w:tcBorders>
              <w:top w:val="single" w:sz="8" w:space="0" w:color="000000"/>
              <w:bottom w:val="single" w:sz="8" w:space="0" w:color="000000"/>
              <w:right w:val="single" w:sz="8" w:space="0" w:color="000000"/>
            </w:tcBorders>
            <w:vAlign w:val="center"/>
          </w:tcPr>
          <w:p w14:paraId="76ED936F" w14:textId="77777777" w:rsidR="009E4C88" w:rsidRPr="00722AB3" w:rsidRDefault="009E4C88" w:rsidP="009E4C88">
            <w:pPr>
              <w:adjustRightInd w:val="0"/>
              <w:snapToGrid w:val="0"/>
              <w:spacing w:line="0" w:lineRule="atLeast"/>
              <w:ind w:hanging="7"/>
              <w:jc w:val="left"/>
              <w:rPr>
                <w:rFonts w:ascii="標楷體" w:eastAsia="標楷體" w:hAnsi="標楷體" w:cs="標楷體"/>
                <w:sz w:val="24"/>
                <w:szCs w:val="24"/>
              </w:rPr>
            </w:pPr>
            <w:r w:rsidRPr="00722AB3">
              <w:rPr>
                <w:rFonts w:ascii="標楷體" w:eastAsia="標楷體" w:hAnsi="標楷體" w:cs="標楷體"/>
                <w:sz w:val="24"/>
                <w:szCs w:val="24"/>
              </w:rPr>
              <w:t>□</w:t>
            </w:r>
            <w:r w:rsidRPr="00722AB3">
              <w:rPr>
                <w:rFonts w:ascii="標楷體" w:eastAsia="標楷體" w:hAnsi="標楷體" w:cs="標楷體" w:hint="eastAsia"/>
                <w:sz w:val="24"/>
                <w:szCs w:val="24"/>
              </w:rPr>
              <w:t>實施跨領域或跨科目</w:t>
            </w:r>
            <w:r w:rsidRPr="00722AB3">
              <w:rPr>
                <w:rFonts w:ascii="標楷體" w:eastAsia="標楷體" w:hAnsi="標楷體" w:cs="標楷體"/>
                <w:sz w:val="24"/>
                <w:szCs w:val="24"/>
              </w:rPr>
              <w:t>協同</w:t>
            </w:r>
            <w:r w:rsidRPr="00722AB3">
              <w:rPr>
                <w:rFonts w:ascii="標楷體" w:eastAsia="標楷體" w:hAnsi="標楷體" w:cs="標楷體" w:hint="eastAsia"/>
                <w:sz w:val="24"/>
                <w:szCs w:val="24"/>
              </w:rPr>
              <w:t>教學(需另申請授課鐘點費)</w:t>
            </w:r>
          </w:p>
          <w:p w14:paraId="133DF29A" w14:textId="77777777" w:rsidR="009E4C88" w:rsidRPr="00722AB3" w:rsidRDefault="009E4C88" w:rsidP="009E4C88">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722AB3">
              <w:rPr>
                <w:rFonts w:ascii="標楷體" w:eastAsia="標楷體" w:hAnsi="標楷體" w:cs="標楷體" w:hint="eastAsia"/>
                <w:sz w:val="24"/>
                <w:szCs w:val="24"/>
              </w:rPr>
              <w:t>協同科目：</w:t>
            </w:r>
          </w:p>
          <w:p w14:paraId="4A90B95D" w14:textId="77777777" w:rsidR="009E4C88" w:rsidRPr="00722AB3" w:rsidRDefault="009E4C88" w:rsidP="009E4C88">
            <w:pPr>
              <w:adjustRightInd w:val="0"/>
              <w:snapToGrid w:val="0"/>
              <w:spacing w:line="0" w:lineRule="atLeast"/>
              <w:ind w:left="71" w:firstLine="0"/>
              <w:jc w:val="left"/>
              <w:rPr>
                <w:rFonts w:ascii="標楷體" w:eastAsia="標楷體" w:hAnsi="標楷體" w:cs="標楷體"/>
                <w:sz w:val="24"/>
                <w:szCs w:val="24"/>
                <w:u w:val="single"/>
              </w:rPr>
            </w:pPr>
            <w:r w:rsidRPr="00722AB3">
              <w:rPr>
                <w:rFonts w:ascii="標楷體" w:eastAsia="標楷體" w:hAnsi="標楷體" w:cs="標楷體" w:hint="eastAsia"/>
                <w:sz w:val="24"/>
                <w:szCs w:val="24"/>
                <w:u w:val="single"/>
              </w:rPr>
              <w:t xml:space="preserve"> </w:t>
            </w:r>
            <w:proofErr w:type="gramStart"/>
            <w:r w:rsidRPr="00722AB3">
              <w:rPr>
                <w:rFonts w:ascii="標楷體" w:eastAsia="標楷體" w:hAnsi="標楷體" w:cs="標楷體" w:hint="eastAsia"/>
                <w:sz w:val="24"/>
                <w:szCs w:val="24"/>
                <w:u w:val="single"/>
              </w:rPr>
              <w:t>＿</w:t>
            </w:r>
            <w:proofErr w:type="gramEnd"/>
            <w:r w:rsidRPr="00722AB3">
              <w:rPr>
                <w:rFonts w:ascii="標楷體" w:eastAsia="標楷體" w:hAnsi="標楷體" w:cs="標楷體" w:hint="eastAsia"/>
                <w:sz w:val="24"/>
                <w:szCs w:val="24"/>
                <w:u w:val="single"/>
              </w:rPr>
              <w:t xml:space="preserve">       </w:t>
            </w:r>
            <w:proofErr w:type="gramStart"/>
            <w:r w:rsidRPr="00722AB3">
              <w:rPr>
                <w:rFonts w:ascii="標楷體" w:eastAsia="標楷體" w:hAnsi="標楷體" w:cs="標楷體" w:hint="eastAsia"/>
                <w:sz w:val="24"/>
                <w:szCs w:val="24"/>
                <w:u w:val="single"/>
              </w:rPr>
              <w:t>＿</w:t>
            </w:r>
            <w:proofErr w:type="gramEnd"/>
            <w:r w:rsidRPr="00722AB3">
              <w:rPr>
                <w:rFonts w:ascii="標楷體" w:eastAsia="標楷體" w:hAnsi="標楷體" w:cs="標楷體" w:hint="eastAsia"/>
                <w:sz w:val="24"/>
                <w:szCs w:val="24"/>
                <w:u w:val="single"/>
              </w:rPr>
              <w:t xml:space="preserve"> </w:t>
            </w:r>
          </w:p>
          <w:p w14:paraId="2D240033" w14:textId="77777777" w:rsidR="009E4C88" w:rsidRPr="00722AB3" w:rsidRDefault="009E4C88" w:rsidP="009E4C88">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722AB3">
              <w:rPr>
                <w:rFonts w:ascii="標楷體" w:eastAsia="標楷體" w:hAnsi="標楷體" w:cs="標楷體" w:hint="eastAsia"/>
                <w:sz w:val="24"/>
                <w:szCs w:val="24"/>
              </w:rPr>
              <w:t>協同</w:t>
            </w:r>
            <w:r w:rsidRPr="00722AB3">
              <w:rPr>
                <w:rFonts w:ascii="標楷體" w:eastAsia="標楷體" w:hAnsi="標楷體" w:cs="標楷體"/>
                <w:sz w:val="24"/>
                <w:szCs w:val="24"/>
              </w:rPr>
              <w:t>節數</w:t>
            </w:r>
            <w:r w:rsidRPr="00722AB3">
              <w:rPr>
                <w:rFonts w:ascii="標楷體" w:eastAsia="標楷體" w:hAnsi="標楷體" w:cs="標楷體" w:hint="eastAsia"/>
                <w:sz w:val="24"/>
                <w:szCs w:val="24"/>
              </w:rPr>
              <w:t>：</w:t>
            </w:r>
          </w:p>
          <w:p w14:paraId="297EBA9D" w14:textId="59286F14" w:rsidR="009E4C88" w:rsidRPr="00722AB3" w:rsidRDefault="009E4C88" w:rsidP="009E4C88">
            <w:pPr>
              <w:adjustRightInd w:val="0"/>
              <w:snapToGrid w:val="0"/>
              <w:spacing w:line="0" w:lineRule="atLeast"/>
              <w:ind w:hanging="7"/>
              <w:jc w:val="left"/>
              <w:rPr>
                <w:rFonts w:ascii="標楷體" w:eastAsia="標楷體" w:hAnsi="標楷體" w:cs="標楷體"/>
                <w:sz w:val="24"/>
                <w:szCs w:val="24"/>
              </w:rPr>
            </w:pPr>
            <w:proofErr w:type="gramStart"/>
            <w:r w:rsidRPr="00722AB3">
              <w:rPr>
                <w:rFonts w:ascii="標楷體" w:eastAsia="標楷體" w:hAnsi="標楷體" w:cs="標楷體" w:hint="eastAsia"/>
                <w:sz w:val="24"/>
                <w:szCs w:val="24"/>
                <w:u w:val="single"/>
              </w:rPr>
              <w:t>＿</w:t>
            </w:r>
            <w:proofErr w:type="gramEnd"/>
            <w:r w:rsidRPr="00722AB3">
              <w:rPr>
                <w:rFonts w:ascii="標楷體" w:eastAsia="標楷體" w:hAnsi="標楷體" w:cs="標楷體" w:hint="eastAsia"/>
                <w:sz w:val="24"/>
                <w:szCs w:val="24"/>
                <w:u w:val="single"/>
              </w:rPr>
              <w:t xml:space="preserve">      </w:t>
            </w:r>
            <w:proofErr w:type="gramStart"/>
            <w:r w:rsidRPr="00722AB3">
              <w:rPr>
                <w:rFonts w:ascii="標楷體" w:eastAsia="標楷體" w:hAnsi="標楷體" w:cs="標楷體" w:hint="eastAsia"/>
                <w:sz w:val="24"/>
                <w:szCs w:val="24"/>
                <w:u w:val="single"/>
              </w:rPr>
              <w:t>＿＿</w:t>
            </w:r>
            <w:proofErr w:type="gramEnd"/>
          </w:p>
        </w:tc>
      </w:tr>
      <w:tr w:rsidR="009E4C88" w:rsidRPr="00722AB3" w14:paraId="2EEC697E" w14:textId="77777777" w:rsidTr="00024EE3">
        <w:trPr>
          <w:trHeight w:val="332"/>
          <w:jc w:val="center"/>
        </w:trPr>
        <w:tc>
          <w:tcPr>
            <w:tcW w:w="1408" w:type="dxa"/>
            <w:tcBorders>
              <w:top w:val="single" w:sz="8" w:space="0" w:color="000000"/>
              <w:left w:val="single" w:sz="8" w:space="0" w:color="000000"/>
              <w:bottom w:val="single" w:sz="8" w:space="0" w:color="000000"/>
              <w:right w:val="single" w:sz="8" w:space="0" w:color="000000"/>
            </w:tcBorders>
          </w:tcPr>
          <w:p w14:paraId="6546E905" w14:textId="77777777" w:rsidR="009E4C88" w:rsidRPr="00722AB3" w:rsidRDefault="009E4C88" w:rsidP="009E4C88">
            <w:pPr>
              <w:ind w:firstLine="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lastRenderedPageBreak/>
              <w:t>第十五</w:t>
            </w:r>
            <w:proofErr w:type="gramStart"/>
            <w:r w:rsidRPr="00722AB3">
              <w:rPr>
                <w:rFonts w:ascii="標楷體" w:eastAsia="標楷體" w:hAnsi="標楷體" w:cs="標楷體"/>
                <w:bCs/>
                <w:color w:val="000000" w:themeColor="text1"/>
                <w:sz w:val="24"/>
                <w:szCs w:val="24"/>
              </w:rPr>
              <w:t>週</w:t>
            </w:r>
            <w:proofErr w:type="gramEnd"/>
          </w:p>
          <w:p w14:paraId="2FE6EC25" w14:textId="6C6652F5" w:rsidR="009E4C88" w:rsidRPr="00722AB3" w:rsidRDefault="009E4C88" w:rsidP="009E4C88">
            <w:pPr>
              <w:jc w:val="center"/>
              <w:rPr>
                <w:rFonts w:ascii="標楷體" w:eastAsia="標楷體" w:hAnsi="標楷體" w:cs="標楷體"/>
                <w:color w:val="FF0000"/>
                <w:sz w:val="24"/>
                <w:szCs w:val="24"/>
              </w:rPr>
            </w:pPr>
            <w:r w:rsidRPr="00722AB3">
              <w:rPr>
                <w:rFonts w:ascii="標楷體" w:eastAsia="標楷體" w:hAnsi="標楷體" w:cs="標楷體"/>
                <w:bCs/>
                <w:color w:val="000000" w:themeColor="text1"/>
                <w:sz w:val="24"/>
                <w:szCs w:val="24"/>
              </w:rPr>
              <w:t>5/18-5/22</w:t>
            </w:r>
          </w:p>
        </w:tc>
        <w:tc>
          <w:tcPr>
            <w:tcW w:w="1540" w:type="dxa"/>
            <w:tcBorders>
              <w:top w:val="single" w:sz="8" w:space="0" w:color="000000"/>
              <w:left w:val="single" w:sz="8" w:space="0" w:color="000000"/>
              <w:bottom w:val="single" w:sz="8" w:space="0" w:color="000000"/>
              <w:right w:val="single" w:sz="8" w:space="0" w:color="000000"/>
            </w:tcBorders>
          </w:tcPr>
          <w:p w14:paraId="6430B701"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1c-Ⅳ-1 了解各項運動基礎原理和規則。</w:t>
            </w:r>
          </w:p>
          <w:p w14:paraId="3BE99880"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1c-Ⅳ-2 評估運動風險，維護安全的運動情境。</w:t>
            </w:r>
          </w:p>
          <w:p w14:paraId="0B8C3900"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1d-Ⅳ-1 了解各項運動技能原理。</w:t>
            </w:r>
          </w:p>
          <w:p w14:paraId="1D7367F4"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1d-Ⅳ-2 反思自己的運動技能。</w:t>
            </w:r>
          </w:p>
          <w:p w14:paraId="6F67C2E5"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2c-Ⅳ-2 表現利他合群的態度，與他人理性溝通與和諧互動。</w:t>
            </w:r>
          </w:p>
          <w:p w14:paraId="7AACC16D"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2c-Ⅳ-3 表現自信樂觀、勇於挑戰的學習態度。</w:t>
            </w:r>
          </w:p>
          <w:p w14:paraId="508564B6"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lastRenderedPageBreak/>
              <w:t>3c-Ⅳ-1 表現局部或全身性的身體控制能力，發展專項運動技能。</w:t>
            </w:r>
          </w:p>
          <w:p w14:paraId="28758C89"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3d-Ⅳ-2 運用運動比賽中的各種策略。</w:t>
            </w:r>
          </w:p>
          <w:p w14:paraId="48FE1451" w14:textId="409D2542" w:rsidR="009E4C88" w:rsidRPr="00722AB3" w:rsidRDefault="009E4C88" w:rsidP="009E4C88">
            <w:pPr>
              <w:jc w:val="left"/>
              <w:rPr>
                <w:rFonts w:ascii="標楷體" w:eastAsia="標楷體" w:hAnsi="標楷體" w:cs="標楷體"/>
                <w:color w:val="FF0000"/>
                <w:sz w:val="24"/>
                <w:szCs w:val="24"/>
              </w:rPr>
            </w:pPr>
            <w:r w:rsidRPr="00722AB3">
              <w:rPr>
                <w:rFonts w:eastAsia="標楷體"/>
                <w:bCs/>
                <w:color w:val="000000" w:themeColor="text1"/>
                <w:sz w:val="24"/>
                <w:szCs w:val="24"/>
              </w:rPr>
              <w:t xml:space="preserve">4d-Ⅳ-1 </w:t>
            </w:r>
            <w:r w:rsidRPr="00722AB3">
              <w:rPr>
                <w:rFonts w:eastAsia="標楷體"/>
                <w:bCs/>
                <w:color w:val="000000" w:themeColor="text1"/>
                <w:sz w:val="24"/>
                <w:szCs w:val="24"/>
              </w:rPr>
              <w:t>發展適合個人之專項運動技能。</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65E4F33" w14:textId="67AB255F" w:rsidR="009E4C88" w:rsidRPr="00722AB3" w:rsidRDefault="009E4C88" w:rsidP="009E4C88">
            <w:pPr>
              <w:jc w:val="left"/>
              <w:rPr>
                <w:rFonts w:ascii="標楷體" w:eastAsia="標楷體" w:hAnsi="標楷體" w:cs="標楷體"/>
                <w:color w:val="FF0000"/>
                <w:sz w:val="24"/>
                <w:szCs w:val="24"/>
              </w:rPr>
            </w:pPr>
            <w:r w:rsidRPr="00722AB3">
              <w:rPr>
                <w:rFonts w:ascii="標楷體" w:eastAsia="標楷體" w:hAnsi="標楷體" w:cs="標楷體"/>
                <w:sz w:val="24"/>
                <w:szCs w:val="24"/>
              </w:rPr>
              <w:lastRenderedPageBreak/>
              <w:t>Ha-Ⅳ-1 網/</w:t>
            </w:r>
            <w:proofErr w:type="gramStart"/>
            <w:r w:rsidRPr="00722AB3">
              <w:rPr>
                <w:rFonts w:ascii="標楷體" w:eastAsia="標楷體" w:hAnsi="標楷體" w:cs="標楷體"/>
                <w:sz w:val="24"/>
                <w:szCs w:val="24"/>
              </w:rPr>
              <w:t>牆性球類</w:t>
            </w:r>
            <w:proofErr w:type="gramEnd"/>
            <w:r w:rsidRPr="00722AB3">
              <w:rPr>
                <w:rFonts w:ascii="標楷體" w:eastAsia="標楷體" w:hAnsi="標楷體" w:cs="標楷體"/>
                <w:sz w:val="24"/>
                <w:szCs w:val="24"/>
              </w:rPr>
              <w:t>運動動作組合及團隊戰術。</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BC5A9E5" w14:textId="77777777" w:rsidR="009E4C88" w:rsidRPr="00722AB3" w:rsidRDefault="009E4C88" w:rsidP="009E4C88">
            <w:pPr>
              <w:rPr>
                <w:rFonts w:ascii="標楷體" w:eastAsia="標楷體" w:hAnsi="標楷體" w:cs="標楷體"/>
                <w:bCs/>
                <w:color w:val="000000" w:themeColor="text1"/>
                <w:sz w:val="24"/>
                <w:szCs w:val="24"/>
              </w:rPr>
            </w:pPr>
            <w:proofErr w:type="gramStart"/>
            <w:r w:rsidRPr="00722AB3">
              <w:rPr>
                <w:rFonts w:ascii="標楷體" w:eastAsia="標楷體" w:hAnsi="標楷體" w:cs="標楷體"/>
                <w:bCs/>
                <w:color w:val="000000" w:themeColor="text1"/>
                <w:sz w:val="24"/>
                <w:szCs w:val="24"/>
              </w:rPr>
              <w:t>第3章羽出</w:t>
            </w:r>
            <w:proofErr w:type="gramEnd"/>
            <w:r w:rsidRPr="00722AB3">
              <w:rPr>
                <w:rFonts w:ascii="標楷體" w:eastAsia="標楷體" w:hAnsi="標楷體" w:cs="標楷體"/>
                <w:bCs/>
                <w:color w:val="000000" w:themeColor="text1"/>
                <w:sz w:val="24"/>
                <w:szCs w:val="24"/>
              </w:rPr>
              <w:t>驚人－羽球</w:t>
            </w:r>
          </w:p>
          <w:p w14:paraId="59137DBF"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1.第1節：詢問同學：認識哪些羽球選手？是否看過</w:t>
            </w:r>
            <w:proofErr w:type="gramStart"/>
            <w:r w:rsidRPr="00722AB3">
              <w:rPr>
                <w:rFonts w:ascii="標楷體" w:eastAsia="標楷體" w:hAnsi="標楷體" w:cs="標楷體"/>
                <w:bCs/>
                <w:color w:val="000000" w:themeColor="text1"/>
                <w:sz w:val="24"/>
                <w:szCs w:val="24"/>
              </w:rPr>
              <w:t>戴資穎</w:t>
            </w:r>
            <w:proofErr w:type="gramEnd"/>
            <w:r w:rsidRPr="00722AB3">
              <w:rPr>
                <w:rFonts w:ascii="標楷體" w:eastAsia="標楷體" w:hAnsi="標楷體" w:cs="標楷體"/>
                <w:bCs/>
                <w:color w:val="000000" w:themeColor="text1"/>
                <w:sz w:val="24"/>
                <w:szCs w:val="24"/>
              </w:rPr>
              <w:t>比賽？</w:t>
            </w:r>
          </w:p>
          <w:p w14:paraId="5BCBF422"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2.介紹</w:t>
            </w:r>
            <w:proofErr w:type="gramStart"/>
            <w:r w:rsidRPr="00722AB3">
              <w:rPr>
                <w:rFonts w:ascii="標楷體" w:eastAsia="標楷體" w:hAnsi="標楷體" w:cs="標楷體"/>
                <w:bCs/>
                <w:color w:val="000000" w:themeColor="text1"/>
                <w:sz w:val="24"/>
                <w:szCs w:val="24"/>
              </w:rPr>
              <w:t>戴資穎</w:t>
            </w:r>
            <w:proofErr w:type="gramEnd"/>
            <w:r w:rsidRPr="00722AB3">
              <w:rPr>
                <w:rFonts w:ascii="標楷體" w:eastAsia="標楷體" w:hAnsi="標楷體" w:cs="標楷體"/>
                <w:bCs/>
                <w:color w:val="000000" w:themeColor="text1"/>
                <w:sz w:val="24"/>
                <w:szCs w:val="24"/>
              </w:rPr>
              <w:t>之選手背景與經歷、歷年得獎紀錄，並透過</w:t>
            </w:r>
            <w:proofErr w:type="gramStart"/>
            <w:r w:rsidRPr="00722AB3">
              <w:rPr>
                <w:rFonts w:ascii="標楷體" w:eastAsia="標楷體" w:hAnsi="標楷體" w:cs="標楷體"/>
                <w:bCs/>
                <w:color w:val="000000" w:themeColor="text1"/>
                <w:sz w:val="24"/>
                <w:szCs w:val="24"/>
              </w:rPr>
              <w:t>戴資穎</w:t>
            </w:r>
            <w:proofErr w:type="gramEnd"/>
            <w:r w:rsidRPr="00722AB3">
              <w:rPr>
                <w:rFonts w:ascii="標楷體" w:eastAsia="標楷體" w:hAnsi="標楷體" w:cs="標楷體"/>
                <w:bCs/>
                <w:color w:val="000000" w:themeColor="text1"/>
                <w:sz w:val="24"/>
                <w:szCs w:val="24"/>
              </w:rPr>
              <w:t>受傷的事件，說明練習時應注意的事項。</w:t>
            </w:r>
          </w:p>
          <w:p w14:paraId="3A619DD5"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3.</w:t>
            </w:r>
            <w:proofErr w:type="gramStart"/>
            <w:r w:rsidRPr="00722AB3">
              <w:rPr>
                <w:rFonts w:ascii="標楷體" w:eastAsia="標楷體" w:hAnsi="標楷體" w:cs="標楷體"/>
                <w:bCs/>
                <w:color w:val="000000" w:themeColor="text1"/>
                <w:sz w:val="24"/>
                <w:szCs w:val="24"/>
              </w:rPr>
              <w:t>正手殺球</w:t>
            </w:r>
            <w:proofErr w:type="gramEnd"/>
            <w:r w:rsidRPr="00722AB3">
              <w:rPr>
                <w:rFonts w:ascii="標楷體" w:eastAsia="標楷體" w:hAnsi="標楷體" w:cs="標楷體"/>
                <w:bCs/>
                <w:color w:val="000000" w:themeColor="text1"/>
                <w:sz w:val="24"/>
                <w:szCs w:val="24"/>
              </w:rPr>
              <w:t>：教師講解與示範</w:t>
            </w:r>
            <w:proofErr w:type="gramStart"/>
            <w:r w:rsidRPr="00722AB3">
              <w:rPr>
                <w:rFonts w:ascii="標楷體" w:eastAsia="標楷體" w:hAnsi="標楷體" w:cs="標楷體"/>
                <w:bCs/>
                <w:color w:val="000000" w:themeColor="text1"/>
                <w:sz w:val="24"/>
                <w:szCs w:val="24"/>
              </w:rPr>
              <w:t>正手殺球</w:t>
            </w:r>
            <w:proofErr w:type="gramEnd"/>
            <w:r w:rsidRPr="00722AB3">
              <w:rPr>
                <w:rFonts w:ascii="標楷體" w:eastAsia="標楷體" w:hAnsi="標楷體" w:cs="標楷體"/>
                <w:bCs/>
                <w:color w:val="000000" w:themeColor="text1"/>
                <w:sz w:val="24"/>
                <w:szCs w:val="24"/>
              </w:rPr>
              <w:t>動作，說明</w:t>
            </w:r>
            <w:proofErr w:type="gramStart"/>
            <w:r w:rsidRPr="00722AB3">
              <w:rPr>
                <w:rFonts w:ascii="標楷體" w:eastAsia="標楷體" w:hAnsi="標楷體" w:cs="標楷體"/>
                <w:bCs/>
                <w:color w:val="000000" w:themeColor="text1"/>
                <w:sz w:val="24"/>
                <w:szCs w:val="24"/>
              </w:rPr>
              <w:t>正手殺球</w:t>
            </w:r>
            <w:proofErr w:type="gramEnd"/>
            <w:r w:rsidRPr="00722AB3">
              <w:rPr>
                <w:rFonts w:ascii="標楷體" w:eastAsia="標楷體" w:hAnsi="標楷體" w:cs="標楷體"/>
                <w:bCs/>
                <w:color w:val="000000" w:themeColor="text1"/>
                <w:sz w:val="24"/>
                <w:szCs w:val="24"/>
              </w:rPr>
              <w:t>特點與方式。學生兩人一組，進行</w:t>
            </w:r>
            <w:proofErr w:type="gramStart"/>
            <w:r w:rsidRPr="00722AB3">
              <w:rPr>
                <w:rFonts w:ascii="標楷體" w:eastAsia="標楷體" w:hAnsi="標楷體" w:cs="標楷體"/>
                <w:bCs/>
                <w:color w:val="000000" w:themeColor="text1"/>
                <w:sz w:val="24"/>
                <w:szCs w:val="24"/>
              </w:rPr>
              <w:t>正手殺球</w:t>
            </w:r>
            <w:proofErr w:type="gramEnd"/>
            <w:r w:rsidRPr="00722AB3">
              <w:rPr>
                <w:rFonts w:ascii="標楷體" w:eastAsia="標楷體" w:hAnsi="標楷體" w:cs="標楷體"/>
                <w:bCs/>
                <w:color w:val="000000" w:themeColor="text1"/>
                <w:sz w:val="24"/>
                <w:szCs w:val="24"/>
              </w:rPr>
              <w:t>練習。</w:t>
            </w:r>
          </w:p>
          <w:p w14:paraId="4DF0DA48"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4.「愛體育：</w:t>
            </w:r>
            <w:proofErr w:type="gramStart"/>
            <w:r w:rsidRPr="00722AB3">
              <w:rPr>
                <w:rFonts w:ascii="標楷體" w:eastAsia="標楷體" w:hAnsi="標楷體" w:cs="標楷體"/>
                <w:bCs/>
                <w:color w:val="000000" w:themeColor="text1"/>
                <w:sz w:val="24"/>
                <w:szCs w:val="24"/>
              </w:rPr>
              <w:t>正手殺球</w:t>
            </w:r>
            <w:proofErr w:type="gramEnd"/>
            <w:r w:rsidRPr="00722AB3">
              <w:rPr>
                <w:rFonts w:ascii="標楷體" w:eastAsia="標楷體" w:hAnsi="標楷體" w:cs="標楷體"/>
                <w:bCs/>
                <w:color w:val="000000" w:themeColor="text1"/>
                <w:sz w:val="24"/>
                <w:szCs w:val="24"/>
              </w:rPr>
              <w:t>定點練習」：兩人一組，一人發正手</w:t>
            </w:r>
            <w:proofErr w:type="gramStart"/>
            <w:r w:rsidRPr="00722AB3">
              <w:rPr>
                <w:rFonts w:ascii="標楷體" w:eastAsia="標楷體" w:hAnsi="標楷體" w:cs="標楷體"/>
                <w:bCs/>
                <w:color w:val="000000" w:themeColor="text1"/>
                <w:sz w:val="24"/>
                <w:szCs w:val="24"/>
              </w:rPr>
              <w:t>高遠球</w:t>
            </w:r>
            <w:proofErr w:type="gramEnd"/>
            <w:r w:rsidRPr="00722AB3">
              <w:rPr>
                <w:rFonts w:ascii="標楷體" w:eastAsia="標楷體" w:hAnsi="標楷體" w:cs="標楷體"/>
                <w:bCs/>
                <w:color w:val="000000" w:themeColor="text1"/>
                <w:sz w:val="24"/>
                <w:szCs w:val="24"/>
              </w:rPr>
              <w:t>，一人進行</w:t>
            </w:r>
            <w:proofErr w:type="gramStart"/>
            <w:r w:rsidRPr="00722AB3">
              <w:rPr>
                <w:rFonts w:ascii="標楷體" w:eastAsia="標楷體" w:hAnsi="標楷體" w:cs="標楷體"/>
                <w:bCs/>
                <w:color w:val="000000" w:themeColor="text1"/>
                <w:sz w:val="24"/>
                <w:szCs w:val="24"/>
              </w:rPr>
              <w:t>正手殺球</w:t>
            </w:r>
            <w:proofErr w:type="gramEnd"/>
            <w:r w:rsidRPr="00722AB3">
              <w:rPr>
                <w:rFonts w:ascii="標楷體" w:eastAsia="標楷體" w:hAnsi="標楷體" w:cs="標楷體"/>
                <w:bCs/>
                <w:color w:val="000000" w:themeColor="text1"/>
                <w:sz w:val="24"/>
                <w:szCs w:val="24"/>
              </w:rPr>
              <w:t>。以直線球優先，熟練後進階至對角線，學習控制不同球路方向，使個人技術更多元且具變化性。</w:t>
            </w:r>
          </w:p>
          <w:p w14:paraId="2BF2D732"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5.第2節：詢問同學，羽球殺球的世界紀錄最高時速是多少？這是哪</w:t>
            </w:r>
            <w:proofErr w:type="gramStart"/>
            <w:r w:rsidRPr="00722AB3">
              <w:rPr>
                <w:rFonts w:ascii="標楷體" w:eastAsia="標楷體" w:hAnsi="標楷體" w:cs="標楷體"/>
                <w:bCs/>
                <w:color w:val="000000" w:themeColor="text1"/>
                <w:sz w:val="24"/>
                <w:szCs w:val="24"/>
              </w:rPr>
              <w:t>個</w:t>
            </w:r>
            <w:proofErr w:type="gramEnd"/>
            <w:r w:rsidRPr="00722AB3">
              <w:rPr>
                <w:rFonts w:ascii="標楷體" w:eastAsia="標楷體" w:hAnsi="標楷體" w:cs="標楷體"/>
                <w:bCs/>
                <w:color w:val="000000" w:themeColor="text1"/>
                <w:sz w:val="24"/>
                <w:szCs w:val="24"/>
              </w:rPr>
              <w:t>選手創下的紀錄？</w:t>
            </w:r>
          </w:p>
          <w:p w14:paraId="1E36673E"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lastRenderedPageBreak/>
              <w:t>6.進行「愛體育：誰是神射手」活動：每組指派一位同學發正手</w:t>
            </w:r>
            <w:proofErr w:type="gramStart"/>
            <w:r w:rsidRPr="00722AB3">
              <w:rPr>
                <w:rFonts w:ascii="標楷體" w:eastAsia="標楷體" w:hAnsi="標楷體" w:cs="標楷體"/>
                <w:bCs/>
                <w:color w:val="000000" w:themeColor="text1"/>
                <w:sz w:val="24"/>
                <w:szCs w:val="24"/>
              </w:rPr>
              <w:t>高遠球</w:t>
            </w:r>
            <w:proofErr w:type="gramEnd"/>
            <w:r w:rsidRPr="00722AB3">
              <w:rPr>
                <w:rFonts w:ascii="標楷體" w:eastAsia="標楷體" w:hAnsi="標楷體" w:cs="標楷體"/>
                <w:bCs/>
                <w:color w:val="000000" w:themeColor="text1"/>
                <w:sz w:val="24"/>
                <w:szCs w:val="24"/>
              </w:rPr>
              <w:t>，其餘同學依序進行殺球練習。</w:t>
            </w:r>
          </w:p>
          <w:p w14:paraId="7B114751" w14:textId="28237357" w:rsidR="009E4C88" w:rsidRPr="00722AB3" w:rsidRDefault="009E4C88" w:rsidP="009E4C88">
            <w:pPr>
              <w:rPr>
                <w:rFonts w:ascii="標楷體" w:eastAsia="標楷體" w:hAnsi="標楷體" w:cs="標楷體"/>
                <w:color w:val="FF0000"/>
                <w:sz w:val="24"/>
                <w:szCs w:val="24"/>
              </w:rPr>
            </w:pPr>
            <w:r w:rsidRPr="00722AB3">
              <w:rPr>
                <w:rFonts w:ascii="標楷體" w:eastAsia="標楷體" w:hAnsi="標楷體" w:cs="標楷體"/>
                <w:bCs/>
                <w:color w:val="000000" w:themeColor="text1"/>
                <w:sz w:val="24"/>
                <w:szCs w:val="24"/>
              </w:rPr>
              <w:t>7.進行「愛體育：千變萬化魔術師」活動：每組指派一位同學發正手</w:t>
            </w:r>
            <w:proofErr w:type="gramStart"/>
            <w:r w:rsidRPr="00722AB3">
              <w:rPr>
                <w:rFonts w:ascii="標楷體" w:eastAsia="標楷體" w:hAnsi="標楷體" w:cs="標楷體"/>
                <w:bCs/>
                <w:color w:val="000000" w:themeColor="text1"/>
                <w:sz w:val="24"/>
                <w:szCs w:val="24"/>
              </w:rPr>
              <w:t>高遠球</w:t>
            </w:r>
            <w:proofErr w:type="gramEnd"/>
            <w:r w:rsidRPr="00722AB3">
              <w:rPr>
                <w:rFonts w:ascii="標楷體" w:eastAsia="標楷體" w:hAnsi="標楷體" w:cs="標楷體"/>
                <w:bCs/>
                <w:color w:val="000000" w:themeColor="text1"/>
                <w:sz w:val="24"/>
                <w:szCs w:val="24"/>
              </w:rPr>
              <w:t>，其餘同學於後</w:t>
            </w:r>
            <w:proofErr w:type="gramStart"/>
            <w:r w:rsidRPr="00722AB3">
              <w:rPr>
                <w:rFonts w:ascii="標楷體" w:eastAsia="標楷體" w:hAnsi="標楷體" w:cs="標楷體"/>
                <w:bCs/>
                <w:color w:val="000000" w:themeColor="text1"/>
                <w:sz w:val="24"/>
                <w:szCs w:val="24"/>
              </w:rPr>
              <w:t>場依來球</w:t>
            </w:r>
            <w:proofErr w:type="gramEnd"/>
            <w:r w:rsidRPr="00722AB3">
              <w:rPr>
                <w:rFonts w:ascii="標楷體" w:eastAsia="標楷體" w:hAnsi="標楷體" w:cs="標楷體"/>
                <w:bCs/>
                <w:color w:val="000000" w:themeColor="text1"/>
                <w:sz w:val="24"/>
                <w:szCs w:val="24"/>
              </w:rPr>
              <w:t>高度與距離，選擇回擊正手</w:t>
            </w:r>
            <w:proofErr w:type="gramStart"/>
            <w:r w:rsidRPr="00722AB3">
              <w:rPr>
                <w:rFonts w:ascii="標楷體" w:eastAsia="標楷體" w:hAnsi="標楷體" w:cs="標楷體"/>
                <w:bCs/>
                <w:color w:val="000000" w:themeColor="text1"/>
                <w:sz w:val="24"/>
                <w:szCs w:val="24"/>
              </w:rPr>
              <w:t>高遠球</w:t>
            </w:r>
            <w:proofErr w:type="gramEnd"/>
            <w:r w:rsidRPr="00722AB3">
              <w:rPr>
                <w:rFonts w:ascii="標楷體" w:eastAsia="標楷體" w:hAnsi="標楷體" w:cs="標楷體"/>
                <w:bCs/>
                <w:color w:val="000000" w:themeColor="text1"/>
                <w:sz w:val="24"/>
                <w:szCs w:val="24"/>
              </w:rPr>
              <w:t>、</w:t>
            </w:r>
            <w:proofErr w:type="gramStart"/>
            <w:r w:rsidRPr="00722AB3">
              <w:rPr>
                <w:rFonts w:ascii="標楷體" w:eastAsia="標楷體" w:hAnsi="標楷體" w:cs="標楷體"/>
                <w:bCs/>
                <w:color w:val="000000" w:themeColor="text1"/>
                <w:sz w:val="24"/>
                <w:szCs w:val="24"/>
              </w:rPr>
              <w:t>正手切球</w:t>
            </w:r>
            <w:proofErr w:type="gramEnd"/>
            <w:r w:rsidRPr="00722AB3">
              <w:rPr>
                <w:rFonts w:ascii="標楷體" w:eastAsia="標楷體" w:hAnsi="標楷體" w:cs="標楷體"/>
                <w:bCs/>
                <w:color w:val="000000" w:themeColor="text1"/>
                <w:sz w:val="24"/>
                <w:szCs w:val="24"/>
              </w:rPr>
              <w:t>或</w:t>
            </w:r>
            <w:proofErr w:type="gramStart"/>
            <w:r w:rsidRPr="00722AB3">
              <w:rPr>
                <w:rFonts w:ascii="標楷體" w:eastAsia="標楷體" w:hAnsi="標楷體" w:cs="標楷體"/>
                <w:bCs/>
                <w:color w:val="000000" w:themeColor="text1"/>
                <w:sz w:val="24"/>
                <w:szCs w:val="24"/>
              </w:rPr>
              <w:t>正手殺球</w:t>
            </w:r>
            <w:proofErr w:type="gramEnd"/>
            <w:r w:rsidRPr="00722AB3">
              <w:rPr>
                <w:rFonts w:ascii="標楷體" w:eastAsia="標楷體" w:hAnsi="標楷體" w:cs="標楷體"/>
                <w:bCs/>
                <w:color w:val="000000" w:themeColor="text1"/>
                <w:sz w:val="24"/>
                <w:szCs w:val="24"/>
              </w:rPr>
              <w:t>。</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0E9EEED" w14:textId="730CA4D2" w:rsidR="009E4C88" w:rsidRPr="00722AB3" w:rsidRDefault="009E4C88" w:rsidP="009E4C88">
            <w:pPr>
              <w:ind w:left="317" w:hanging="317"/>
              <w:jc w:val="center"/>
              <w:rPr>
                <w:rFonts w:ascii="標楷體" w:eastAsia="標楷體" w:hAnsi="標楷體" w:cs="標楷體"/>
                <w:color w:val="FF0000"/>
                <w:sz w:val="24"/>
                <w:szCs w:val="24"/>
              </w:rPr>
            </w:pPr>
            <w:r w:rsidRPr="00722AB3">
              <w:rPr>
                <w:rFonts w:ascii="標楷體" w:eastAsia="標楷體" w:hAnsi="標楷體" w:cs="標楷體"/>
                <w:sz w:val="24"/>
                <w:szCs w:val="24"/>
              </w:rPr>
              <w:lastRenderedPageBreak/>
              <w:t>2</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97FE7B9" w14:textId="471C12C9" w:rsidR="009E4C88" w:rsidRPr="00722AB3" w:rsidRDefault="009E4C88" w:rsidP="009E4C88">
            <w:pPr>
              <w:ind w:left="-22" w:hanging="7"/>
              <w:jc w:val="center"/>
              <w:rPr>
                <w:rFonts w:ascii="標楷體" w:eastAsia="標楷體" w:hAnsi="標楷體" w:cs="標楷體"/>
                <w:color w:val="FF0000"/>
                <w:sz w:val="24"/>
                <w:szCs w:val="24"/>
              </w:rPr>
            </w:pPr>
            <w:r w:rsidRPr="00722AB3">
              <w:rPr>
                <w:rFonts w:ascii="標楷體" w:eastAsia="標楷體" w:hAnsi="標楷體" w:cs="標楷體"/>
                <w:bCs/>
                <w:color w:val="000000" w:themeColor="text1"/>
                <w:sz w:val="24"/>
                <w:szCs w:val="24"/>
              </w:rPr>
              <w:t>1.羽球、球場、學習活動單。</w:t>
            </w:r>
          </w:p>
        </w:tc>
        <w:tc>
          <w:tcPr>
            <w:tcW w:w="1296" w:type="dxa"/>
            <w:tcBorders>
              <w:top w:val="single" w:sz="8" w:space="0" w:color="000000"/>
              <w:bottom w:val="single" w:sz="8" w:space="0" w:color="000000"/>
              <w:right w:val="single" w:sz="8" w:space="0" w:color="000000"/>
            </w:tcBorders>
          </w:tcPr>
          <w:p w14:paraId="1B0984A9"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hint="eastAsia"/>
                <w:bCs/>
                <w:color w:val="000000" w:themeColor="text1"/>
                <w:sz w:val="24"/>
                <w:szCs w:val="24"/>
              </w:rPr>
              <w:t>1.研究與探索各種運動技能。</w:t>
            </w:r>
          </w:p>
          <w:p w14:paraId="0AE94DB9" w14:textId="5733007D" w:rsidR="009E4C88" w:rsidRPr="00722AB3" w:rsidRDefault="009E4C88" w:rsidP="009E4C88">
            <w:pPr>
              <w:ind w:left="-22" w:hanging="7"/>
              <w:jc w:val="center"/>
              <w:rPr>
                <w:rFonts w:ascii="標楷體" w:eastAsia="標楷體" w:hAnsi="標楷體" w:cs="標楷體"/>
                <w:color w:val="FF0000"/>
                <w:sz w:val="24"/>
                <w:szCs w:val="24"/>
              </w:rPr>
            </w:pPr>
            <w:r w:rsidRPr="00722AB3">
              <w:rPr>
                <w:rFonts w:ascii="標楷體" w:eastAsia="標楷體" w:hAnsi="標楷體" w:cs="標楷體" w:hint="eastAsia"/>
                <w:bCs/>
                <w:color w:val="000000" w:themeColor="text1"/>
                <w:sz w:val="24"/>
                <w:szCs w:val="24"/>
              </w:rPr>
              <w:t>2.小組合作分工練習，精進各種運動技能。</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AA6A4FC"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1.課堂觀察</w:t>
            </w:r>
          </w:p>
          <w:p w14:paraId="46142EC3"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2.口語問答</w:t>
            </w:r>
          </w:p>
          <w:p w14:paraId="0F52D92B"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3.技能實作</w:t>
            </w:r>
          </w:p>
          <w:p w14:paraId="7861F06E"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4.分組討論</w:t>
            </w:r>
          </w:p>
          <w:p w14:paraId="33575773" w14:textId="6051936F" w:rsidR="009E4C88" w:rsidRPr="00722AB3" w:rsidRDefault="009E4C88" w:rsidP="009E4C88">
            <w:pPr>
              <w:ind w:left="-22" w:hanging="7"/>
              <w:jc w:val="center"/>
              <w:rPr>
                <w:rFonts w:ascii="標楷體" w:eastAsia="標楷體" w:hAnsi="標楷體" w:cs="標楷體"/>
                <w:color w:val="FF0000"/>
                <w:sz w:val="24"/>
                <w:szCs w:val="24"/>
              </w:rPr>
            </w:pPr>
            <w:r w:rsidRPr="00722AB3">
              <w:rPr>
                <w:rFonts w:ascii="標楷體" w:eastAsia="標楷體" w:hAnsi="標楷體" w:cs="標楷體"/>
                <w:sz w:val="24"/>
                <w:szCs w:val="24"/>
              </w:rPr>
              <w:t>5.學習活動單</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49203AF" w14:textId="77777777" w:rsidR="009E4C88" w:rsidRPr="00722AB3" w:rsidRDefault="009E4C88" w:rsidP="009E4C88">
            <w:pPr>
              <w:autoSpaceDE w:val="0"/>
              <w:autoSpaceDN w:val="0"/>
              <w:adjustRightInd w:val="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【生涯規劃教育】</w:t>
            </w:r>
          </w:p>
          <w:p w14:paraId="38C294D2" w14:textId="60A41BCD" w:rsidR="009E4C88" w:rsidRPr="00722AB3" w:rsidRDefault="009E4C88" w:rsidP="009E4C88">
            <w:pPr>
              <w:ind w:left="-22" w:hanging="7"/>
              <w:jc w:val="center"/>
              <w:rPr>
                <w:rFonts w:ascii="標楷體" w:eastAsia="標楷體" w:hAnsi="標楷體" w:cs="標楷體"/>
                <w:noProof/>
                <w:color w:val="FF0000"/>
                <w:sz w:val="24"/>
                <w:szCs w:val="24"/>
              </w:rPr>
            </w:pPr>
            <w:proofErr w:type="gramStart"/>
            <w:r w:rsidRPr="00722AB3">
              <w:rPr>
                <w:rFonts w:ascii="標楷體" w:eastAsia="標楷體" w:hAnsi="標楷體" w:cs="標楷體"/>
                <w:bCs/>
                <w:color w:val="000000" w:themeColor="text1"/>
                <w:sz w:val="24"/>
                <w:szCs w:val="24"/>
              </w:rPr>
              <w:t>涯</w:t>
            </w:r>
            <w:proofErr w:type="gramEnd"/>
            <w:r w:rsidRPr="00722AB3">
              <w:rPr>
                <w:rFonts w:ascii="標楷體" w:eastAsia="標楷體" w:hAnsi="標楷體" w:cs="標楷體"/>
                <w:bCs/>
                <w:color w:val="000000" w:themeColor="text1"/>
                <w:sz w:val="24"/>
                <w:szCs w:val="24"/>
              </w:rPr>
              <w:t>J3 覺察自己的能力與興趣。</w:t>
            </w:r>
          </w:p>
        </w:tc>
        <w:tc>
          <w:tcPr>
            <w:tcW w:w="1764" w:type="dxa"/>
            <w:tcBorders>
              <w:top w:val="single" w:sz="8" w:space="0" w:color="000000"/>
              <w:bottom w:val="single" w:sz="8" w:space="0" w:color="000000"/>
              <w:right w:val="single" w:sz="8" w:space="0" w:color="000000"/>
            </w:tcBorders>
            <w:vAlign w:val="center"/>
          </w:tcPr>
          <w:p w14:paraId="1DCA7C25" w14:textId="77777777" w:rsidR="009E4C88" w:rsidRPr="00722AB3" w:rsidRDefault="009E4C88" w:rsidP="009E4C88">
            <w:pPr>
              <w:adjustRightInd w:val="0"/>
              <w:snapToGrid w:val="0"/>
              <w:spacing w:line="0" w:lineRule="atLeast"/>
              <w:ind w:hanging="7"/>
              <w:jc w:val="left"/>
              <w:rPr>
                <w:rFonts w:ascii="標楷體" w:eastAsia="標楷體" w:hAnsi="標楷體" w:cs="標楷體"/>
                <w:sz w:val="24"/>
                <w:szCs w:val="24"/>
              </w:rPr>
            </w:pPr>
            <w:r w:rsidRPr="00722AB3">
              <w:rPr>
                <w:rFonts w:ascii="標楷體" w:eastAsia="標楷體" w:hAnsi="標楷體" w:cs="標楷體"/>
                <w:sz w:val="24"/>
                <w:szCs w:val="24"/>
              </w:rPr>
              <w:t>□</w:t>
            </w:r>
            <w:r w:rsidRPr="00722AB3">
              <w:rPr>
                <w:rFonts w:ascii="標楷體" w:eastAsia="標楷體" w:hAnsi="標楷體" w:cs="標楷體" w:hint="eastAsia"/>
                <w:sz w:val="24"/>
                <w:szCs w:val="24"/>
              </w:rPr>
              <w:t>實施跨領域或跨科目</w:t>
            </w:r>
            <w:r w:rsidRPr="00722AB3">
              <w:rPr>
                <w:rFonts w:ascii="標楷體" w:eastAsia="標楷體" w:hAnsi="標楷體" w:cs="標楷體"/>
                <w:sz w:val="24"/>
                <w:szCs w:val="24"/>
              </w:rPr>
              <w:t>協同</w:t>
            </w:r>
            <w:r w:rsidRPr="00722AB3">
              <w:rPr>
                <w:rFonts w:ascii="標楷體" w:eastAsia="標楷體" w:hAnsi="標楷體" w:cs="標楷體" w:hint="eastAsia"/>
                <w:sz w:val="24"/>
                <w:szCs w:val="24"/>
              </w:rPr>
              <w:t>教學(需另申請授課鐘點費)</w:t>
            </w:r>
          </w:p>
          <w:p w14:paraId="7C096630" w14:textId="77777777" w:rsidR="009E4C88" w:rsidRPr="00722AB3" w:rsidRDefault="009E4C88" w:rsidP="009E4C88">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722AB3">
              <w:rPr>
                <w:rFonts w:ascii="標楷體" w:eastAsia="標楷體" w:hAnsi="標楷體" w:cs="標楷體" w:hint="eastAsia"/>
                <w:sz w:val="24"/>
                <w:szCs w:val="24"/>
              </w:rPr>
              <w:t>協同科目：</w:t>
            </w:r>
          </w:p>
          <w:p w14:paraId="0FA23BF9" w14:textId="77777777" w:rsidR="009E4C88" w:rsidRPr="00722AB3" w:rsidRDefault="009E4C88" w:rsidP="009E4C88">
            <w:pPr>
              <w:adjustRightInd w:val="0"/>
              <w:snapToGrid w:val="0"/>
              <w:spacing w:line="0" w:lineRule="atLeast"/>
              <w:ind w:left="71" w:firstLine="0"/>
              <w:jc w:val="left"/>
              <w:rPr>
                <w:rFonts w:ascii="標楷體" w:eastAsia="標楷體" w:hAnsi="標楷體" w:cs="標楷體"/>
                <w:sz w:val="24"/>
                <w:szCs w:val="24"/>
                <w:u w:val="single"/>
              </w:rPr>
            </w:pPr>
            <w:r w:rsidRPr="00722AB3">
              <w:rPr>
                <w:rFonts w:ascii="標楷體" w:eastAsia="標楷體" w:hAnsi="標楷體" w:cs="標楷體" w:hint="eastAsia"/>
                <w:sz w:val="24"/>
                <w:szCs w:val="24"/>
                <w:u w:val="single"/>
              </w:rPr>
              <w:t xml:space="preserve"> </w:t>
            </w:r>
            <w:proofErr w:type="gramStart"/>
            <w:r w:rsidRPr="00722AB3">
              <w:rPr>
                <w:rFonts w:ascii="標楷體" w:eastAsia="標楷體" w:hAnsi="標楷體" w:cs="標楷體" w:hint="eastAsia"/>
                <w:sz w:val="24"/>
                <w:szCs w:val="24"/>
                <w:u w:val="single"/>
              </w:rPr>
              <w:t>＿</w:t>
            </w:r>
            <w:proofErr w:type="gramEnd"/>
            <w:r w:rsidRPr="00722AB3">
              <w:rPr>
                <w:rFonts w:ascii="標楷體" w:eastAsia="標楷體" w:hAnsi="標楷體" w:cs="標楷體" w:hint="eastAsia"/>
                <w:sz w:val="24"/>
                <w:szCs w:val="24"/>
                <w:u w:val="single"/>
              </w:rPr>
              <w:t xml:space="preserve">       </w:t>
            </w:r>
            <w:proofErr w:type="gramStart"/>
            <w:r w:rsidRPr="00722AB3">
              <w:rPr>
                <w:rFonts w:ascii="標楷體" w:eastAsia="標楷體" w:hAnsi="標楷體" w:cs="標楷體" w:hint="eastAsia"/>
                <w:sz w:val="24"/>
                <w:szCs w:val="24"/>
                <w:u w:val="single"/>
              </w:rPr>
              <w:t>＿</w:t>
            </w:r>
            <w:proofErr w:type="gramEnd"/>
            <w:r w:rsidRPr="00722AB3">
              <w:rPr>
                <w:rFonts w:ascii="標楷體" w:eastAsia="標楷體" w:hAnsi="標楷體" w:cs="標楷體" w:hint="eastAsia"/>
                <w:sz w:val="24"/>
                <w:szCs w:val="24"/>
                <w:u w:val="single"/>
              </w:rPr>
              <w:t xml:space="preserve"> </w:t>
            </w:r>
          </w:p>
          <w:p w14:paraId="5DE36EBC" w14:textId="77777777" w:rsidR="009E4C88" w:rsidRPr="00722AB3" w:rsidRDefault="009E4C88" w:rsidP="009E4C88">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722AB3">
              <w:rPr>
                <w:rFonts w:ascii="標楷體" w:eastAsia="標楷體" w:hAnsi="標楷體" w:cs="標楷體" w:hint="eastAsia"/>
                <w:sz w:val="24"/>
                <w:szCs w:val="24"/>
              </w:rPr>
              <w:t>協同</w:t>
            </w:r>
            <w:r w:rsidRPr="00722AB3">
              <w:rPr>
                <w:rFonts w:ascii="標楷體" w:eastAsia="標楷體" w:hAnsi="標楷體" w:cs="標楷體"/>
                <w:sz w:val="24"/>
                <w:szCs w:val="24"/>
              </w:rPr>
              <w:t>節數</w:t>
            </w:r>
            <w:r w:rsidRPr="00722AB3">
              <w:rPr>
                <w:rFonts w:ascii="標楷體" w:eastAsia="標楷體" w:hAnsi="標楷體" w:cs="標楷體" w:hint="eastAsia"/>
                <w:sz w:val="24"/>
                <w:szCs w:val="24"/>
              </w:rPr>
              <w:t>：</w:t>
            </w:r>
          </w:p>
          <w:p w14:paraId="1BD3FF0D" w14:textId="791C13BC" w:rsidR="009E4C88" w:rsidRPr="00722AB3" w:rsidRDefault="009E4C88" w:rsidP="009E4C88">
            <w:pPr>
              <w:adjustRightInd w:val="0"/>
              <w:snapToGrid w:val="0"/>
              <w:spacing w:line="0" w:lineRule="atLeast"/>
              <w:ind w:hanging="7"/>
              <w:jc w:val="left"/>
              <w:rPr>
                <w:rFonts w:ascii="標楷體" w:eastAsia="標楷體" w:hAnsi="標楷體" w:cs="標楷體"/>
                <w:sz w:val="24"/>
                <w:szCs w:val="24"/>
              </w:rPr>
            </w:pPr>
            <w:proofErr w:type="gramStart"/>
            <w:r w:rsidRPr="00722AB3">
              <w:rPr>
                <w:rFonts w:ascii="標楷體" w:eastAsia="標楷體" w:hAnsi="標楷體" w:cs="標楷體" w:hint="eastAsia"/>
                <w:sz w:val="24"/>
                <w:szCs w:val="24"/>
                <w:u w:val="single"/>
              </w:rPr>
              <w:t>＿</w:t>
            </w:r>
            <w:proofErr w:type="gramEnd"/>
            <w:r w:rsidRPr="00722AB3">
              <w:rPr>
                <w:rFonts w:ascii="標楷體" w:eastAsia="標楷體" w:hAnsi="標楷體" w:cs="標楷體" w:hint="eastAsia"/>
                <w:sz w:val="24"/>
                <w:szCs w:val="24"/>
                <w:u w:val="single"/>
              </w:rPr>
              <w:t xml:space="preserve">      </w:t>
            </w:r>
            <w:proofErr w:type="gramStart"/>
            <w:r w:rsidRPr="00722AB3">
              <w:rPr>
                <w:rFonts w:ascii="標楷體" w:eastAsia="標楷體" w:hAnsi="標楷體" w:cs="標楷體" w:hint="eastAsia"/>
                <w:sz w:val="24"/>
                <w:szCs w:val="24"/>
                <w:u w:val="single"/>
              </w:rPr>
              <w:t>＿＿</w:t>
            </w:r>
            <w:proofErr w:type="gramEnd"/>
          </w:p>
        </w:tc>
      </w:tr>
      <w:tr w:rsidR="009E4C88" w:rsidRPr="00722AB3" w14:paraId="364C00A9" w14:textId="77777777" w:rsidTr="00024EE3">
        <w:trPr>
          <w:trHeight w:val="332"/>
          <w:jc w:val="center"/>
        </w:trPr>
        <w:tc>
          <w:tcPr>
            <w:tcW w:w="1408" w:type="dxa"/>
            <w:tcBorders>
              <w:top w:val="single" w:sz="8" w:space="0" w:color="000000"/>
              <w:left w:val="single" w:sz="8" w:space="0" w:color="000000"/>
              <w:bottom w:val="single" w:sz="8" w:space="0" w:color="000000"/>
              <w:right w:val="single" w:sz="8" w:space="0" w:color="000000"/>
            </w:tcBorders>
          </w:tcPr>
          <w:p w14:paraId="4509EF72" w14:textId="77777777" w:rsidR="009E4C88" w:rsidRPr="00722AB3" w:rsidRDefault="009E4C88" w:rsidP="009E4C88">
            <w:pPr>
              <w:ind w:firstLine="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lastRenderedPageBreak/>
              <w:t>第十六</w:t>
            </w:r>
            <w:proofErr w:type="gramStart"/>
            <w:r w:rsidRPr="00722AB3">
              <w:rPr>
                <w:rFonts w:ascii="標楷體" w:eastAsia="標楷體" w:hAnsi="標楷體" w:cs="標楷體"/>
                <w:bCs/>
                <w:color w:val="000000" w:themeColor="text1"/>
                <w:sz w:val="24"/>
                <w:szCs w:val="24"/>
              </w:rPr>
              <w:t>週</w:t>
            </w:r>
            <w:proofErr w:type="gramEnd"/>
          </w:p>
          <w:p w14:paraId="2B1F91C5" w14:textId="2933CE78" w:rsidR="009E4C88" w:rsidRPr="00722AB3" w:rsidRDefault="009E4C88" w:rsidP="009E4C88">
            <w:pPr>
              <w:jc w:val="center"/>
              <w:rPr>
                <w:rFonts w:ascii="標楷體" w:eastAsia="標楷體" w:hAnsi="標楷體" w:cs="標楷體"/>
                <w:color w:val="FF0000"/>
                <w:sz w:val="24"/>
                <w:szCs w:val="24"/>
              </w:rPr>
            </w:pPr>
            <w:r w:rsidRPr="00722AB3">
              <w:rPr>
                <w:rFonts w:ascii="標楷體" w:eastAsia="標楷體" w:hAnsi="標楷體" w:cs="標楷體"/>
                <w:bCs/>
                <w:color w:val="000000" w:themeColor="text1"/>
                <w:sz w:val="24"/>
                <w:szCs w:val="24"/>
              </w:rPr>
              <w:t>5/25-5/29</w:t>
            </w:r>
          </w:p>
        </w:tc>
        <w:tc>
          <w:tcPr>
            <w:tcW w:w="1540" w:type="dxa"/>
            <w:tcBorders>
              <w:top w:val="single" w:sz="8" w:space="0" w:color="000000"/>
              <w:left w:val="single" w:sz="8" w:space="0" w:color="000000"/>
              <w:bottom w:val="single" w:sz="8" w:space="0" w:color="000000"/>
              <w:right w:val="single" w:sz="8" w:space="0" w:color="000000"/>
            </w:tcBorders>
          </w:tcPr>
          <w:p w14:paraId="12CB6F67"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1c-Ⅳ-1 了解各項運動基礎原理和規則。</w:t>
            </w:r>
          </w:p>
          <w:p w14:paraId="217D736C"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1c-Ⅳ-2 評估運動風險，維護安全的運動情境。</w:t>
            </w:r>
          </w:p>
          <w:p w14:paraId="64C1C821"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1d-Ⅳ-1 了解各項運動技能原理。</w:t>
            </w:r>
          </w:p>
          <w:p w14:paraId="79278848"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lastRenderedPageBreak/>
              <w:t>1d-Ⅳ-2 反思自己的運動技能。</w:t>
            </w:r>
          </w:p>
          <w:p w14:paraId="7CA41A61"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2c-Ⅳ-2 表現利他合群的態度，與他人理性溝通與和諧互動。</w:t>
            </w:r>
          </w:p>
          <w:p w14:paraId="3E94EE8E"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2c-Ⅳ-3 表現自信樂觀、勇於挑戰的學習態度。</w:t>
            </w:r>
          </w:p>
          <w:p w14:paraId="7290860A"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3c-Ⅳ-1 表現局部或全身性的身體控制能力，發展專項運動技能。</w:t>
            </w:r>
          </w:p>
          <w:p w14:paraId="2D732046"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3d-Ⅳ-2 運用運動比賽中的各種策略。</w:t>
            </w:r>
          </w:p>
          <w:p w14:paraId="75280D14" w14:textId="34A9F3F9" w:rsidR="009E4C88" w:rsidRPr="00722AB3" w:rsidRDefault="009E4C88" w:rsidP="009E4C88">
            <w:pPr>
              <w:jc w:val="left"/>
              <w:rPr>
                <w:rFonts w:ascii="標楷體" w:eastAsia="標楷體" w:hAnsi="標楷體" w:cs="標楷體"/>
                <w:color w:val="FF0000"/>
                <w:sz w:val="24"/>
                <w:szCs w:val="24"/>
              </w:rPr>
            </w:pPr>
            <w:r w:rsidRPr="00722AB3">
              <w:rPr>
                <w:rFonts w:eastAsia="標楷體"/>
                <w:bCs/>
                <w:color w:val="000000" w:themeColor="text1"/>
                <w:sz w:val="24"/>
                <w:szCs w:val="24"/>
              </w:rPr>
              <w:t xml:space="preserve">4d-Ⅳ-1 </w:t>
            </w:r>
            <w:r w:rsidRPr="00722AB3">
              <w:rPr>
                <w:rFonts w:eastAsia="標楷體"/>
                <w:bCs/>
                <w:color w:val="000000" w:themeColor="text1"/>
                <w:sz w:val="24"/>
                <w:szCs w:val="24"/>
              </w:rPr>
              <w:t>發展適合個人</w:t>
            </w:r>
            <w:r w:rsidRPr="00722AB3">
              <w:rPr>
                <w:rFonts w:eastAsia="標楷體"/>
                <w:bCs/>
                <w:color w:val="000000" w:themeColor="text1"/>
                <w:sz w:val="24"/>
                <w:szCs w:val="24"/>
              </w:rPr>
              <w:lastRenderedPageBreak/>
              <w:t>之專項運動技能。</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C8AA24B" w14:textId="7701696D" w:rsidR="009E4C88" w:rsidRPr="00722AB3" w:rsidRDefault="009E4C88" w:rsidP="009E4C88">
            <w:pPr>
              <w:jc w:val="left"/>
              <w:rPr>
                <w:rFonts w:ascii="標楷體" w:eastAsia="標楷體" w:hAnsi="標楷體" w:cs="標楷體"/>
                <w:color w:val="FF0000"/>
                <w:sz w:val="24"/>
                <w:szCs w:val="24"/>
              </w:rPr>
            </w:pPr>
            <w:r w:rsidRPr="00722AB3">
              <w:rPr>
                <w:rFonts w:ascii="標楷體" w:eastAsia="標楷體" w:hAnsi="標楷體" w:cs="標楷體"/>
                <w:sz w:val="24"/>
                <w:szCs w:val="24"/>
              </w:rPr>
              <w:lastRenderedPageBreak/>
              <w:t>Ha-Ⅳ-1 網/</w:t>
            </w:r>
            <w:proofErr w:type="gramStart"/>
            <w:r w:rsidRPr="00722AB3">
              <w:rPr>
                <w:rFonts w:ascii="標楷體" w:eastAsia="標楷體" w:hAnsi="標楷體" w:cs="標楷體"/>
                <w:sz w:val="24"/>
                <w:szCs w:val="24"/>
              </w:rPr>
              <w:t>牆性球類</w:t>
            </w:r>
            <w:proofErr w:type="gramEnd"/>
            <w:r w:rsidRPr="00722AB3">
              <w:rPr>
                <w:rFonts w:ascii="標楷體" w:eastAsia="標楷體" w:hAnsi="標楷體" w:cs="標楷體"/>
                <w:sz w:val="24"/>
                <w:szCs w:val="24"/>
              </w:rPr>
              <w:t>運動動作組合及團隊戰術。</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C366FDD" w14:textId="77777777" w:rsidR="009E4C88" w:rsidRPr="00722AB3" w:rsidRDefault="009E4C88" w:rsidP="009E4C88">
            <w:pPr>
              <w:rPr>
                <w:rFonts w:ascii="標楷體" w:eastAsia="標楷體" w:hAnsi="標楷體" w:cs="標楷體"/>
                <w:bCs/>
                <w:color w:val="000000" w:themeColor="text1"/>
                <w:sz w:val="24"/>
                <w:szCs w:val="24"/>
              </w:rPr>
            </w:pPr>
            <w:proofErr w:type="gramStart"/>
            <w:r w:rsidRPr="00722AB3">
              <w:rPr>
                <w:rFonts w:ascii="標楷體" w:eastAsia="標楷體" w:hAnsi="標楷體" w:cs="標楷體"/>
                <w:bCs/>
                <w:color w:val="000000" w:themeColor="text1"/>
                <w:sz w:val="24"/>
                <w:szCs w:val="24"/>
              </w:rPr>
              <w:t>第3章羽出</w:t>
            </w:r>
            <w:proofErr w:type="gramEnd"/>
            <w:r w:rsidRPr="00722AB3">
              <w:rPr>
                <w:rFonts w:ascii="標楷體" w:eastAsia="標楷體" w:hAnsi="標楷體" w:cs="標楷體"/>
                <w:bCs/>
                <w:color w:val="000000" w:themeColor="text1"/>
                <w:sz w:val="24"/>
                <w:szCs w:val="24"/>
              </w:rPr>
              <w:t>驚人－羽球</w:t>
            </w:r>
          </w:p>
          <w:p w14:paraId="1F6E2F1A"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1.第1節：學生分組進行討論，討論正手</w:t>
            </w:r>
            <w:proofErr w:type="gramStart"/>
            <w:r w:rsidRPr="00722AB3">
              <w:rPr>
                <w:rFonts w:ascii="標楷體" w:eastAsia="標楷體" w:hAnsi="標楷體" w:cs="標楷體"/>
                <w:bCs/>
                <w:color w:val="000000" w:themeColor="text1"/>
                <w:sz w:val="24"/>
                <w:szCs w:val="24"/>
              </w:rPr>
              <w:t>高遠球與正手殺球</w:t>
            </w:r>
            <w:proofErr w:type="gramEnd"/>
            <w:r w:rsidRPr="00722AB3">
              <w:rPr>
                <w:rFonts w:ascii="標楷體" w:eastAsia="標楷體" w:hAnsi="標楷體" w:cs="標楷體"/>
                <w:bCs/>
                <w:color w:val="000000" w:themeColor="text1"/>
                <w:sz w:val="24"/>
                <w:szCs w:val="24"/>
              </w:rPr>
              <w:t>在擊球動作有何差異？藉此回顧上一堂課「愛體育：千變萬化魔術師」的心得，並引導學生學習另一個技能。</w:t>
            </w:r>
          </w:p>
          <w:p w14:paraId="6111CCAA"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2.正、反手網前短球技術動作講解與練習：教師講解與示範正、反手網前短球動作，說明正、反手網</w:t>
            </w:r>
            <w:r w:rsidRPr="00722AB3">
              <w:rPr>
                <w:rFonts w:ascii="標楷體" w:eastAsia="標楷體" w:hAnsi="標楷體" w:cs="標楷體"/>
                <w:bCs/>
                <w:color w:val="000000" w:themeColor="text1"/>
                <w:sz w:val="24"/>
                <w:szCs w:val="24"/>
              </w:rPr>
              <w:lastRenderedPageBreak/>
              <w:t>前短球特點與方式。學生兩人一組，分別進行正、反手網前短球練習。</w:t>
            </w:r>
          </w:p>
          <w:p w14:paraId="02E575E5"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3.進行「愛體育：網前短球積分賽」活動：以兩組為單位進行對抗，</w:t>
            </w:r>
            <w:proofErr w:type="gramStart"/>
            <w:r w:rsidRPr="00722AB3">
              <w:rPr>
                <w:rFonts w:ascii="標楷體" w:eastAsia="標楷體" w:hAnsi="標楷體" w:cs="標楷體"/>
                <w:bCs/>
                <w:color w:val="000000" w:themeColor="text1"/>
                <w:sz w:val="24"/>
                <w:szCs w:val="24"/>
              </w:rPr>
              <w:t>一</w:t>
            </w:r>
            <w:proofErr w:type="gramEnd"/>
            <w:r w:rsidRPr="00722AB3">
              <w:rPr>
                <w:rFonts w:ascii="標楷體" w:eastAsia="標楷體" w:hAnsi="標楷體" w:cs="標楷體"/>
                <w:bCs/>
                <w:color w:val="000000" w:themeColor="text1"/>
                <w:sz w:val="24"/>
                <w:szCs w:val="24"/>
              </w:rPr>
              <w:t>方先發短球至對方前場發球線內，接發球方以網前短球回擊，擊球後離場排隊預備。</w:t>
            </w:r>
          </w:p>
          <w:p w14:paraId="37E88764"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4.第2節：進行「愛體育：殺球</w:t>
            </w:r>
            <w:proofErr w:type="gramStart"/>
            <w:r w:rsidRPr="00722AB3">
              <w:rPr>
                <w:rFonts w:ascii="標楷體" w:eastAsia="標楷體" w:hAnsi="標楷體" w:cs="標楷體"/>
                <w:bCs/>
                <w:color w:val="000000" w:themeColor="text1"/>
                <w:sz w:val="24"/>
                <w:szCs w:val="24"/>
              </w:rPr>
              <w:t>──</w:t>
            </w:r>
            <w:proofErr w:type="gramEnd"/>
            <w:r w:rsidRPr="00722AB3">
              <w:rPr>
                <w:rFonts w:ascii="標楷體" w:eastAsia="標楷體" w:hAnsi="標楷體" w:cs="標楷體"/>
                <w:bCs/>
                <w:color w:val="000000" w:themeColor="text1"/>
                <w:sz w:val="24"/>
                <w:szCs w:val="24"/>
              </w:rPr>
              <w:t>網前短球」活動：依人數分為進攻組與防守組。防守組</w:t>
            </w:r>
            <w:proofErr w:type="gramStart"/>
            <w:r w:rsidRPr="00722AB3">
              <w:rPr>
                <w:rFonts w:ascii="標楷體" w:eastAsia="標楷體" w:hAnsi="標楷體" w:cs="標楷體"/>
                <w:bCs/>
                <w:color w:val="000000" w:themeColor="text1"/>
                <w:sz w:val="24"/>
                <w:szCs w:val="24"/>
              </w:rPr>
              <w:t>指派甲站於</w:t>
            </w:r>
            <w:proofErr w:type="gramEnd"/>
            <w:r w:rsidRPr="00722AB3">
              <w:rPr>
                <w:rFonts w:ascii="標楷體" w:eastAsia="標楷體" w:hAnsi="標楷體" w:cs="標楷體"/>
                <w:bCs/>
                <w:color w:val="000000" w:themeColor="text1"/>
                <w:sz w:val="24"/>
                <w:szCs w:val="24"/>
              </w:rPr>
              <w:t>網前，乙、</w:t>
            </w:r>
            <w:proofErr w:type="gramStart"/>
            <w:r w:rsidRPr="00722AB3">
              <w:rPr>
                <w:rFonts w:ascii="標楷體" w:eastAsia="標楷體" w:hAnsi="標楷體" w:cs="標楷體"/>
                <w:bCs/>
                <w:color w:val="000000" w:themeColor="text1"/>
                <w:sz w:val="24"/>
                <w:szCs w:val="24"/>
              </w:rPr>
              <w:t>丙站於</w:t>
            </w:r>
            <w:proofErr w:type="gramEnd"/>
            <w:r w:rsidRPr="00722AB3">
              <w:rPr>
                <w:rFonts w:ascii="標楷體" w:eastAsia="標楷體" w:hAnsi="標楷體" w:cs="標楷體"/>
                <w:bCs/>
                <w:color w:val="000000" w:themeColor="text1"/>
                <w:sz w:val="24"/>
                <w:szCs w:val="24"/>
              </w:rPr>
              <w:t>網前兩側。甲徒手</w:t>
            </w:r>
            <w:proofErr w:type="gramStart"/>
            <w:r w:rsidRPr="00722AB3">
              <w:rPr>
                <w:rFonts w:ascii="標楷體" w:eastAsia="標楷體" w:hAnsi="標楷體" w:cs="標楷體"/>
                <w:bCs/>
                <w:color w:val="000000" w:themeColor="text1"/>
                <w:sz w:val="24"/>
                <w:szCs w:val="24"/>
              </w:rPr>
              <w:t>拋球於</w:t>
            </w:r>
            <w:proofErr w:type="gramEnd"/>
            <w:r w:rsidRPr="00722AB3">
              <w:rPr>
                <w:rFonts w:ascii="標楷體" w:eastAsia="標楷體" w:hAnsi="標楷體" w:cs="標楷體"/>
                <w:bCs/>
                <w:color w:val="000000" w:themeColor="text1"/>
                <w:sz w:val="24"/>
                <w:szCs w:val="24"/>
              </w:rPr>
              <w:t>網前，進攻組同學以網前短球回擊後，</w:t>
            </w:r>
            <w:proofErr w:type="gramStart"/>
            <w:r w:rsidRPr="00722AB3">
              <w:rPr>
                <w:rFonts w:ascii="標楷體" w:eastAsia="標楷體" w:hAnsi="標楷體" w:cs="標楷體"/>
                <w:bCs/>
                <w:color w:val="000000" w:themeColor="text1"/>
                <w:sz w:val="24"/>
                <w:szCs w:val="24"/>
              </w:rPr>
              <w:t>乙或丙將</w:t>
            </w:r>
            <w:proofErr w:type="gramEnd"/>
            <w:r w:rsidRPr="00722AB3">
              <w:rPr>
                <w:rFonts w:ascii="標楷體" w:eastAsia="標楷體" w:hAnsi="標楷體" w:cs="標楷體"/>
                <w:bCs/>
                <w:color w:val="000000" w:themeColor="text1"/>
                <w:sz w:val="24"/>
                <w:szCs w:val="24"/>
              </w:rPr>
              <w:t>網前</w:t>
            </w:r>
            <w:proofErr w:type="gramStart"/>
            <w:r w:rsidRPr="00722AB3">
              <w:rPr>
                <w:rFonts w:ascii="標楷體" w:eastAsia="標楷體" w:hAnsi="標楷體" w:cs="標楷體"/>
                <w:bCs/>
                <w:color w:val="000000" w:themeColor="text1"/>
                <w:sz w:val="24"/>
                <w:szCs w:val="24"/>
              </w:rPr>
              <w:t>短球挑至</w:t>
            </w:r>
            <w:proofErr w:type="gramEnd"/>
            <w:r w:rsidRPr="00722AB3">
              <w:rPr>
                <w:rFonts w:ascii="標楷體" w:eastAsia="標楷體" w:hAnsi="標楷體" w:cs="標楷體"/>
                <w:bCs/>
                <w:color w:val="000000" w:themeColor="text1"/>
                <w:sz w:val="24"/>
                <w:szCs w:val="24"/>
              </w:rPr>
              <w:t>後場，進攻組同學立即判斷來球方向並後退，以</w:t>
            </w:r>
            <w:proofErr w:type="gramStart"/>
            <w:r w:rsidRPr="00722AB3">
              <w:rPr>
                <w:rFonts w:ascii="標楷體" w:eastAsia="標楷體" w:hAnsi="標楷體" w:cs="標楷體"/>
                <w:bCs/>
                <w:color w:val="000000" w:themeColor="text1"/>
                <w:sz w:val="24"/>
                <w:szCs w:val="24"/>
              </w:rPr>
              <w:t>正手殺球</w:t>
            </w:r>
            <w:proofErr w:type="gramEnd"/>
            <w:r w:rsidRPr="00722AB3">
              <w:rPr>
                <w:rFonts w:ascii="標楷體" w:eastAsia="標楷體" w:hAnsi="標楷體" w:cs="標楷體"/>
                <w:bCs/>
                <w:color w:val="000000" w:themeColor="text1"/>
                <w:sz w:val="24"/>
                <w:szCs w:val="24"/>
              </w:rPr>
              <w:t>回擊，擊倒</w:t>
            </w:r>
            <w:proofErr w:type="gramStart"/>
            <w:r w:rsidRPr="00722AB3">
              <w:rPr>
                <w:rFonts w:ascii="標楷體" w:eastAsia="標楷體" w:hAnsi="標楷體" w:cs="標楷體"/>
                <w:bCs/>
                <w:color w:val="000000" w:themeColor="text1"/>
                <w:sz w:val="24"/>
                <w:szCs w:val="24"/>
              </w:rPr>
              <w:t>球筒得</w:t>
            </w:r>
            <w:proofErr w:type="gramEnd"/>
            <w:r w:rsidRPr="00722AB3">
              <w:rPr>
                <w:rFonts w:ascii="標楷體" w:eastAsia="標楷體" w:hAnsi="標楷體" w:cs="標楷體"/>
                <w:bCs/>
                <w:color w:val="000000" w:themeColor="text1"/>
                <w:sz w:val="24"/>
                <w:szCs w:val="24"/>
              </w:rPr>
              <w:t>一分。</w:t>
            </w:r>
          </w:p>
          <w:p w14:paraId="0D80CBA0" w14:textId="6E9EDFD1" w:rsidR="009E4C88" w:rsidRPr="00722AB3" w:rsidRDefault="009E4C88" w:rsidP="009E4C88">
            <w:pPr>
              <w:rPr>
                <w:rFonts w:ascii="標楷體" w:eastAsia="標楷體" w:hAnsi="標楷體" w:cs="標楷體"/>
                <w:color w:val="FF0000"/>
                <w:sz w:val="24"/>
                <w:szCs w:val="24"/>
              </w:rPr>
            </w:pPr>
            <w:r w:rsidRPr="00722AB3">
              <w:rPr>
                <w:rFonts w:ascii="標楷體" w:eastAsia="標楷體" w:hAnsi="標楷體" w:cs="標楷體"/>
                <w:bCs/>
                <w:color w:val="000000" w:themeColor="text1"/>
                <w:sz w:val="24"/>
                <w:szCs w:val="24"/>
              </w:rPr>
              <w:t>5.學生分組進行羽球比賽，並於賽後將比賽過程記錄於課本之比賽學習單。</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1106B54" w14:textId="5FFD599F" w:rsidR="009E4C88" w:rsidRPr="00722AB3" w:rsidRDefault="009E4C88" w:rsidP="009E4C88">
            <w:pPr>
              <w:ind w:left="317" w:hanging="317"/>
              <w:jc w:val="center"/>
              <w:rPr>
                <w:rFonts w:ascii="標楷體" w:eastAsia="標楷體" w:hAnsi="標楷體" w:cs="標楷體"/>
                <w:color w:val="FF0000"/>
                <w:sz w:val="24"/>
                <w:szCs w:val="24"/>
              </w:rPr>
            </w:pPr>
            <w:r w:rsidRPr="00722AB3">
              <w:rPr>
                <w:rFonts w:ascii="標楷體" w:eastAsia="標楷體" w:hAnsi="標楷體" w:cs="標楷體"/>
                <w:sz w:val="24"/>
                <w:szCs w:val="24"/>
              </w:rPr>
              <w:lastRenderedPageBreak/>
              <w:t>2</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DF243D2" w14:textId="15641CFA" w:rsidR="009E4C88" w:rsidRPr="00722AB3" w:rsidRDefault="009E4C88" w:rsidP="009E4C88">
            <w:pPr>
              <w:ind w:left="-22" w:hanging="7"/>
              <w:jc w:val="center"/>
              <w:rPr>
                <w:rFonts w:ascii="標楷體" w:eastAsia="標楷體" w:hAnsi="標楷體" w:cs="標楷體"/>
                <w:color w:val="FF0000"/>
                <w:sz w:val="24"/>
                <w:szCs w:val="24"/>
              </w:rPr>
            </w:pPr>
            <w:r w:rsidRPr="00722AB3">
              <w:rPr>
                <w:rFonts w:ascii="標楷體" w:eastAsia="標楷體" w:hAnsi="標楷體" w:cs="標楷體"/>
                <w:bCs/>
                <w:color w:val="000000" w:themeColor="text1"/>
                <w:sz w:val="24"/>
                <w:szCs w:val="24"/>
              </w:rPr>
              <w:t>1.羽球、球場、學習活動單。</w:t>
            </w:r>
          </w:p>
        </w:tc>
        <w:tc>
          <w:tcPr>
            <w:tcW w:w="1296" w:type="dxa"/>
            <w:tcBorders>
              <w:top w:val="single" w:sz="8" w:space="0" w:color="000000"/>
              <w:bottom w:val="single" w:sz="8" w:space="0" w:color="000000"/>
              <w:right w:val="single" w:sz="8" w:space="0" w:color="000000"/>
            </w:tcBorders>
          </w:tcPr>
          <w:p w14:paraId="3CB87218"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hint="eastAsia"/>
                <w:bCs/>
                <w:color w:val="000000" w:themeColor="text1"/>
                <w:sz w:val="24"/>
                <w:szCs w:val="24"/>
              </w:rPr>
              <w:t>1.研究與探索各種運動技能。</w:t>
            </w:r>
          </w:p>
          <w:p w14:paraId="22207BA6" w14:textId="0AFDE34E" w:rsidR="009E4C88" w:rsidRPr="00722AB3" w:rsidRDefault="009E4C88" w:rsidP="009E4C88">
            <w:pPr>
              <w:ind w:left="-22" w:hanging="7"/>
              <w:jc w:val="center"/>
              <w:rPr>
                <w:rFonts w:ascii="標楷體" w:eastAsia="標楷體" w:hAnsi="標楷體" w:cs="標楷體"/>
                <w:color w:val="FF0000"/>
                <w:sz w:val="24"/>
                <w:szCs w:val="24"/>
              </w:rPr>
            </w:pPr>
            <w:r w:rsidRPr="00722AB3">
              <w:rPr>
                <w:rFonts w:ascii="標楷體" w:eastAsia="標楷體" w:hAnsi="標楷體" w:cs="標楷體" w:hint="eastAsia"/>
                <w:bCs/>
                <w:color w:val="000000" w:themeColor="text1"/>
                <w:sz w:val="24"/>
                <w:szCs w:val="24"/>
              </w:rPr>
              <w:t>2.小組合作分工練習，精進各種運動技能。</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905DFFB"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1.課堂觀察</w:t>
            </w:r>
          </w:p>
          <w:p w14:paraId="016E8651"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2.口語問答</w:t>
            </w:r>
          </w:p>
          <w:p w14:paraId="082374A5"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3.技能實作</w:t>
            </w:r>
          </w:p>
          <w:p w14:paraId="533E9FA7"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4.分組討論</w:t>
            </w:r>
          </w:p>
          <w:p w14:paraId="53345729" w14:textId="247FBA79" w:rsidR="009E4C88" w:rsidRPr="00722AB3" w:rsidRDefault="009E4C88" w:rsidP="009E4C88">
            <w:pPr>
              <w:ind w:left="-22" w:hanging="7"/>
              <w:jc w:val="center"/>
              <w:rPr>
                <w:rFonts w:ascii="標楷體" w:eastAsia="標楷體" w:hAnsi="標楷體" w:cs="標楷體"/>
                <w:color w:val="FF0000"/>
                <w:sz w:val="24"/>
                <w:szCs w:val="24"/>
              </w:rPr>
            </w:pPr>
            <w:r w:rsidRPr="00722AB3">
              <w:rPr>
                <w:rFonts w:ascii="標楷體" w:eastAsia="標楷體" w:hAnsi="標楷體" w:cs="標楷體"/>
                <w:sz w:val="24"/>
                <w:szCs w:val="24"/>
              </w:rPr>
              <w:t>5.學習活動單</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3218C39" w14:textId="77777777" w:rsidR="009E4C88" w:rsidRPr="00722AB3" w:rsidRDefault="009E4C88" w:rsidP="009E4C88">
            <w:pPr>
              <w:autoSpaceDE w:val="0"/>
              <w:autoSpaceDN w:val="0"/>
              <w:adjustRightInd w:val="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【生涯規劃教育】</w:t>
            </w:r>
          </w:p>
          <w:p w14:paraId="1A00A127" w14:textId="490D3F7F" w:rsidR="009E4C88" w:rsidRPr="00722AB3" w:rsidRDefault="009E4C88" w:rsidP="009E4C88">
            <w:pPr>
              <w:ind w:left="-22" w:hanging="7"/>
              <w:jc w:val="center"/>
              <w:rPr>
                <w:rFonts w:ascii="標楷體" w:eastAsia="標楷體" w:hAnsi="標楷體" w:cs="標楷體"/>
                <w:noProof/>
                <w:color w:val="FF0000"/>
                <w:sz w:val="24"/>
                <w:szCs w:val="24"/>
              </w:rPr>
            </w:pPr>
            <w:proofErr w:type="gramStart"/>
            <w:r w:rsidRPr="00722AB3">
              <w:rPr>
                <w:rFonts w:ascii="標楷體" w:eastAsia="標楷體" w:hAnsi="標楷體" w:cs="標楷體"/>
                <w:bCs/>
                <w:color w:val="000000" w:themeColor="text1"/>
                <w:sz w:val="24"/>
                <w:szCs w:val="24"/>
              </w:rPr>
              <w:t>涯</w:t>
            </w:r>
            <w:proofErr w:type="gramEnd"/>
            <w:r w:rsidRPr="00722AB3">
              <w:rPr>
                <w:rFonts w:ascii="標楷體" w:eastAsia="標楷體" w:hAnsi="標楷體" w:cs="標楷體"/>
                <w:bCs/>
                <w:color w:val="000000" w:themeColor="text1"/>
                <w:sz w:val="24"/>
                <w:szCs w:val="24"/>
              </w:rPr>
              <w:t>J3 覺察自己的能力與興趣。</w:t>
            </w:r>
          </w:p>
        </w:tc>
        <w:tc>
          <w:tcPr>
            <w:tcW w:w="1764" w:type="dxa"/>
            <w:tcBorders>
              <w:top w:val="single" w:sz="8" w:space="0" w:color="000000"/>
              <w:bottom w:val="single" w:sz="8" w:space="0" w:color="000000"/>
              <w:right w:val="single" w:sz="8" w:space="0" w:color="000000"/>
            </w:tcBorders>
            <w:vAlign w:val="center"/>
          </w:tcPr>
          <w:p w14:paraId="2AFCC55E" w14:textId="77777777" w:rsidR="009E4C88" w:rsidRPr="00722AB3" w:rsidRDefault="009E4C88" w:rsidP="009E4C88">
            <w:pPr>
              <w:adjustRightInd w:val="0"/>
              <w:snapToGrid w:val="0"/>
              <w:spacing w:line="0" w:lineRule="atLeast"/>
              <w:ind w:hanging="7"/>
              <w:jc w:val="left"/>
              <w:rPr>
                <w:rFonts w:ascii="標楷體" w:eastAsia="標楷體" w:hAnsi="標楷體" w:cs="標楷體"/>
                <w:sz w:val="24"/>
                <w:szCs w:val="24"/>
              </w:rPr>
            </w:pPr>
            <w:r w:rsidRPr="00722AB3">
              <w:rPr>
                <w:rFonts w:ascii="標楷體" w:eastAsia="標楷體" w:hAnsi="標楷體" w:cs="標楷體"/>
                <w:sz w:val="24"/>
                <w:szCs w:val="24"/>
              </w:rPr>
              <w:t>□</w:t>
            </w:r>
            <w:r w:rsidRPr="00722AB3">
              <w:rPr>
                <w:rFonts w:ascii="標楷體" w:eastAsia="標楷體" w:hAnsi="標楷體" w:cs="標楷體" w:hint="eastAsia"/>
                <w:sz w:val="24"/>
                <w:szCs w:val="24"/>
              </w:rPr>
              <w:t>實施跨領域或跨科目</w:t>
            </w:r>
            <w:r w:rsidRPr="00722AB3">
              <w:rPr>
                <w:rFonts w:ascii="標楷體" w:eastAsia="標楷體" w:hAnsi="標楷體" w:cs="標楷體"/>
                <w:sz w:val="24"/>
                <w:szCs w:val="24"/>
              </w:rPr>
              <w:t>協同</w:t>
            </w:r>
            <w:r w:rsidRPr="00722AB3">
              <w:rPr>
                <w:rFonts w:ascii="標楷體" w:eastAsia="標楷體" w:hAnsi="標楷體" w:cs="標楷體" w:hint="eastAsia"/>
                <w:sz w:val="24"/>
                <w:szCs w:val="24"/>
              </w:rPr>
              <w:t>教學(需另申請授課鐘點費)</w:t>
            </w:r>
          </w:p>
          <w:p w14:paraId="3E2C6E55" w14:textId="77777777" w:rsidR="009E4C88" w:rsidRPr="00722AB3" w:rsidRDefault="009E4C88" w:rsidP="009E4C88">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722AB3">
              <w:rPr>
                <w:rFonts w:ascii="標楷體" w:eastAsia="標楷體" w:hAnsi="標楷體" w:cs="標楷體" w:hint="eastAsia"/>
                <w:sz w:val="24"/>
                <w:szCs w:val="24"/>
              </w:rPr>
              <w:t>協同科目：</w:t>
            </w:r>
          </w:p>
          <w:p w14:paraId="49917BC9" w14:textId="77777777" w:rsidR="009E4C88" w:rsidRPr="00722AB3" w:rsidRDefault="009E4C88" w:rsidP="009E4C88">
            <w:pPr>
              <w:adjustRightInd w:val="0"/>
              <w:snapToGrid w:val="0"/>
              <w:spacing w:line="0" w:lineRule="atLeast"/>
              <w:ind w:left="71" w:firstLine="0"/>
              <w:jc w:val="left"/>
              <w:rPr>
                <w:rFonts w:ascii="標楷體" w:eastAsia="標楷體" w:hAnsi="標楷體" w:cs="標楷體"/>
                <w:sz w:val="24"/>
                <w:szCs w:val="24"/>
                <w:u w:val="single"/>
              </w:rPr>
            </w:pPr>
            <w:r w:rsidRPr="00722AB3">
              <w:rPr>
                <w:rFonts w:ascii="標楷體" w:eastAsia="標楷體" w:hAnsi="標楷體" w:cs="標楷體" w:hint="eastAsia"/>
                <w:sz w:val="24"/>
                <w:szCs w:val="24"/>
                <w:u w:val="single"/>
              </w:rPr>
              <w:t xml:space="preserve"> </w:t>
            </w:r>
            <w:proofErr w:type="gramStart"/>
            <w:r w:rsidRPr="00722AB3">
              <w:rPr>
                <w:rFonts w:ascii="標楷體" w:eastAsia="標楷體" w:hAnsi="標楷體" w:cs="標楷體" w:hint="eastAsia"/>
                <w:sz w:val="24"/>
                <w:szCs w:val="24"/>
                <w:u w:val="single"/>
              </w:rPr>
              <w:t>＿</w:t>
            </w:r>
            <w:proofErr w:type="gramEnd"/>
            <w:r w:rsidRPr="00722AB3">
              <w:rPr>
                <w:rFonts w:ascii="標楷體" w:eastAsia="標楷體" w:hAnsi="標楷體" w:cs="標楷體" w:hint="eastAsia"/>
                <w:sz w:val="24"/>
                <w:szCs w:val="24"/>
                <w:u w:val="single"/>
              </w:rPr>
              <w:t xml:space="preserve">       </w:t>
            </w:r>
            <w:proofErr w:type="gramStart"/>
            <w:r w:rsidRPr="00722AB3">
              <w:rPr>
                <w:rFonts w:ascii="標楷體" w:eastAsia="標楷體" w:hAnsi="標楷體" w:cs="標楷體" w:hint="eastAsia"/>
                <w:sz w:val="24"/>
                <w:szCs w:val="24"/>
                <w:u w:val="single"/>
              </w:rPr>
              <w:t>＿</w:t>
            </w:r>
            <w:proofErr w:type="gramEnd"/>
            <w:r w:rsidRPr="00722AB3">
              <w:rPr>
                <w:rFonts w:ascii="標楷體" w:eastAsia="標楷體" w:hAnsi="標楷體" w:cs="標楷體" w:hint="eastAsia"/>
                <w:sz w:val="24"/>
                <w:szCs w:val="24"/>
                <w:u w:val="single"/>
              </w:rPr>
              <w:t xml:space="preserve"> </w:t>
            </w:r>
          </w:p>
          <w:p w14:paraId="6D469DBE" w14:textId="77777777" w:rsidR="009E4C88" w:rsidRPr="00722AB3" w:rsidRDefault="009E4C88" w:rsidP="009E4C88">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722AB3">
              <w:rPr>
                <w:rFonts w:ascii="標楷體" w:eastAsia="標楷體" w:hAnsi="標楷體" w:cs="標楷體" w:hint="eastAsia"/>
                <w:sz w:val="24"/>
                <w:szCs w:val="24"/>
              </w:rPr>
              <w:t>協同</w:t>
            </w:r>
            <w:r w:rsidRPr="00722AB3">
              <w:rPr>
                <w:rFonts w:ascii="標楷體" w:eastAsia="標楷體" w:hAnsi="標楷體" w:cs="標楷體"/>
                <w:sz w:val="24"/>
                <w:szCs w:val="24"/>
              </w:rPr>
              <w:t>節數</w:t>
            </w:r>
            <w:r w:rsidRPr="00722AB3">
              <w:rPr>
                <w:rFonts w:ascii="標楷體" w:eastAsia="標楷體" w:hAnsi="標楷體" w:cs="標楷體" w:hint="eastAsia"/>
                <w:sz w:val="24"/>
                <w:szCs w:val="24"/>
              </w:rPr>
              <w:t>：</w:t>
            </w:r>
          </w:p>
          <w:p w14:paraId="2533262B" w14:textId="491E660D" w:rsidR="009E4C88" w:rsidRPr="00722AB3" w:rsidRDefault="009E4C88" w:rsidP="009E4C88">
            <w:pPr>
              <w:adjustRightInd w:val="0"/>
              <w:snapToGrid w:val="0"/>
              <w:spacing w:line="0" w:lineRule="atLeast"/>
              <w:ind w:hanging="7"/>
              <w:jc w:val="left"/>
              <w:rPr>
                <w:rFonts w:ascii="標楷體" w:eastAsia="標楷體" w:hAnsi="標楷體" w:cs="標楷體"/>
                <w:sz w:val="24"/>
                <w:szCs w:val="24"/>
              </w:rPr>
            </w:pPr>
            <w:proofErr w:type="gramStart"/>
            <w:r w:rsidRPr="00722AB3">
              <w:rPr>
                <w:rFonts w:ascii="標楷體" w:eastAsia="標楷體" w:hAnsi="標楷體" w:cs="標楷體" w:hint="eastAsia"/>
                <w:sz w:val="24"/>
                <w:szCs w:val="24"/>
                <w:u w:val="single"/>
              </w:rPr>
              <w:t>＿</w:t>
            </w:r>
            <w:proofErr w:type="gramEnd"/>
            <w:r w:rsidRPr="00722AB3">
              <w:rPr>
                <w:rFonts w:ascii="標楷體" w:eastAsia="標楷體" w:hAnsi="標楷體" w:cs="標楷體" w:hint="eastAsia"/>
                <w:sz w:val="24"/>
                <w:szCs w:val="24"/>
                <w:u w:val="single"/>
              </w:rPr>
              <w:t xml:space="preserve">      </w:t>
            </w:r>
            <w:proofErr w:type="gramStart"/>
            <w:r w:rsidRPr="00722AB3">
              <w:rPr>
                <w:rFonts w:ascii="標楷體" w:eastAsia="標楷體" w:hAnsi="標楷體" w:cs="標楷體" w:hint="eastAsia"/>
                <w:sz w:val="24"/>
                <w:szCs w:val="24"/>
                <w:u w:val="single"/>
              </w:rPr>
              <w:t>＿＿</w:t>
            </w:r>
            <w:proofErr w:type="gramEnd"/>
          </w:p>
        </w:tc>
      </w:tr>
      <w:tr w:rsidR="009E4C88" w:rsidRPr="00722AB3" w14:paraId="4C01C3CF" w14:textId="77777777" w:rsidTr="00024EE3">
        <w:trPr>
          <w:trHeight w:val="332"/>
          <w:jc w:val="center"/>
        </w:trPr>
        <w:tc>
          <w:tcPr>
            <w:tcW w:w="1408" w:type="dxa"/>
            <w:tcBorders>
              <w:top w:val="single" w:sz="8" w:space="0" w:color="000000"/>
              <w:left w:val="single" w:sz="8" w:space="0" w:color="000000"/>
              <w:bottom w:val="single" w:sz="8" w:space="0" w:color="000000"/>
              <w:right w:val="single" w:sz="8" w:space="0" w:color="000000"/>
            </w:tcBorders>
          </w:tcPr>
          <w:p w14:paraId="6E3E1859" w14:textId="77777777" w:rsidR="009E4C88" w:rsidRPr="00722AB3" w:rsidRDefault="009E4C88" w:rsidP="009E4C88">
            <w:pPr>
              <w:ind w:firstLine="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lastRenderedPageBreak/>
              <w:t>第十七</w:t>
            </w:r>
            <w:proofErr w:type="gramStart"/>
            <w:r w:rsidRPr="00722AB3">
              <w:rPr>
                <w:rFonts w:ascii="標楷體" w:eastAsia="標楷體" w:hAnsi="標楷體" w:cs="標楷體"/>
                <w:bCs/>
                <w:color w:val="000000" w:themeColor="text1"/>
                <w:sz w:val="24"/>
                <w:szCs w:val="24"/>
              </w:rPr>
              <w:t>週</w:t>
            </w:r>
            <w:proofErr w:type="gramEnd"/>
          </w:p>
          <w:p w14:paraId="2C6FA929" w14:textId="5F38F7E8" w:rsidR="009E4C88" w:rsidRPr="00722AB3" w:rsidRDefault="009E4C88" w:rsidP="009E4C88">
            <w:pPr>
              <w:jc w:val="center"/>
              <w:rPr>
                <w:rFonts w:ascii="標楷體" w:eastAsia="標楷體" w:hAnsi="標楷體" w:cs="標楷體"/>
                <w:color w:val="FF0000"/>
                <w:sz w:val="24"/>
                <w:szCs w:val="24"/>
              </w:rPr>
            </w:pPr>
            <w:r w:rsidRPr="00722AB3">
              <w:rPr>
                <w:rFonts w:ascii="標楷體" w:eastAsia="標楷體" w:hAnsi="標楷體" w:cs="標楷體"/>
                <w:bCs/>
                <w:color w:val="000000" w:themeColor="text1"/>
                <w:sz w:val="24"/>
                <w:szCs w:val="24"/>
              </w:rPr>
              <w:t>6/01-6/05</w:t>
            </w:r>
          </w:p>
        </w:tc>
        <w:tc>
          <w:tcPr>
            <w:tcW w:w="1540" w:type="dxa"/>
            <w:tcBorders>
              <w:top w:val="single" w:sz="8" w:space="0" w:color="000000"/>
              <w:left w:val="single" w:sz="8" w:space="0" w:color="000000"/>
              <w:bottom w:val="single" w:sz="8" w:space="0" w:color="000000"/>
              <w:right w:val="single" w:sz="8" w:space="0" w:color="000000"/>
            </w:tcBorders>
          </w:tcPr>
          <w:p w14:paraId="1C49CE58"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1c-Ⅳ-1 了解各項運動基礎原理和規則。</w:t>
            </w:r>
          </w:p>
          <w:p w14:paraId="567DCC53"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1d-Ⅳ-1 了解各項運動技能原理。</w:t>
            </w:r>
          </w:p>
          <w:p w14:paraId="33147B7F"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1d-Ⅳ-2 反思自己的運動技能。</w:t>
            </w:r>
          </w:p>
          <w:p w14:paraId="33D28DD4"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2c-Ⅳ-2 表現利他合群的態度，與他人理性溝通與和諧互動。</w:t>
            </w:r>
          </w:p>
          <w:p w14:paraId="2F97DDED"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2c-Ⅳ-3 表現自信樂觀、勇於挑戰的學習態度。</w:t>
            </w:r>
          </w:p>
          <w:p w14:paraId="702993C1"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2d-Ⅳ-2 展現運動欣賞的技巧，體</w:t>
            </w:r>
            <w:r w:rsidRPr="00722AB3">
              <w:rPr>
                <w:rFonts w:eastAsia="標楷體"/>
                <w:bCs/>
                <w:color w:val="000000" w:themeColor="text1"/>
              </w:rPr>
              <w:lastRenderedPageBreak/>
              <w:t>驗生活的美感。</w:t>
            </w:r>
          </w:p>
          <w:p w14:paraId="061637F8"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3c-Ⅳ-1 表現局部或全身性的身體控制能力，發展專項運動技能。</w:t>
            </w:r>
          </w:p>
          <w:p w14:paraId="1D6DEB74"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3d-Ⅳ-1 運用運動技術的學習策略。</w:t>
            </w:r>
          </w:p>
          <w:p w14:paraId="1CEE8A20"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3d-Ⅳ-2 運用運動比賽中的各種策略。</w:t>
            </w:r>
          </w:p>
          <w:p w14:paraId="06359DF5"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3d-Ⅳ-3 應用思考與分析能力，解決運動情境的問題。</w:t>
            </w:r>
          </w:p>
          <w:p w14:paraId="51F9798C"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4d-Ⅳ-2 執行個人運動計畫，實際參與身體活動。</w:t>
            </w:r>
          </w:p>
          <w:p w14:paraId="52B94CCE" w14:textId="6AB8DCE1" w:rsidR="009E4C88" w:rsidRPr="00722AB3" w:rsidRDefault="009E4C88" w:rsidP="009E4C88">
            <w:pPr>
              <w:jc w:val="left"/>
              <w:rPr>
                <w:rFonts w:ascii="標楷體" w:eastAsia="標楷體" w:hAnsi="標楷體" w:cs="標楷體"/>
                <w:color w:val="FF0000"/>
                <w:sz w:val="24"/>
                <w:szCs w:val="24"/>
              </w:rPr>
            </w:pPr>
            <w:r w:rsidRPr="00722AB3">
              <w:rPr>
                <w:rFonts w:eastAsia="標楷體"/>
                <w:bCs/>
                <w:color w:val="000000" w:themeColor="text1"/>
                <w:sz w:val="24"/>
                <w:szCs w:val="24"/>
              </w:rPr>
              <w:lastRenderedPageBreak/>
              <w:t xml:space="preserve">4d-Ⅳ-3 </w:t>
            </w:r>
            <w:r w:rsidRPr="00722AB3">
              <w:rPr>
                <w:rFonts w:eastAsia="標楷體"/>
                <w:bCs/>
                <w:color w:val="000000" w:themeColor="text1"/>
                <w:sz w:val="24"/>
                <w:szCs w:val="24"/>
              </w:rPr>
              <w:t>執行提升體適能的身體活動。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9C45C8B" w14:textId="50FE8897" w:rsidR="009E4C88" w:rsidRPr="00722AB3" w:rsidRDefault="009E4C88" w:rsidP="009E4C88">
            <w:pPr>
              <w:jc w:val="left"/>
              <w:rPr>
                <w:rFonts w:ascii="標楷體" w:eastAsia="標楷體" w:hAnsi="標楷體" w:cs="標楷體"/>
                <w:color w:val="FF0000"/>
                <w:sz w:val="24"/>
                <w:szCs w:val="24"/>
              </w:rPr>
            </w:pPr>
            <w:r w:rsidRPr="00722AB3">
              <w:rPr>
                <w:rFonts w:ascii="標楷體" w:eastAsia="標楷體" w:hAnsi="標楷體" w:cs="標楷體"/>
                <w:sz w:val="24"/>
                <w:szCs w:val="24"/>
              </w:rPr>
              <w:lastRenderedPageBreak/>
              <w:t>Hb-Ⅳ-1 陣地攻守性球類運動動作組合及團隊戰術。</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FCAF56D" w14:textId="77777777" w:rsidR="009E4C88" w:rsidRPr="00722AB3" w:rsidRDefault="009E4C88" w:rsidP="009E4C88">
            <w:pPr>
              <w:rPr>
                <w:rFonts w:ascii="標楷體" w:eastAsia="標楷體" w:hAnsi="標楷體" w:cs="標楷體"/>
                <w:bCs/>
                <w:color w:val="000000" w:themeColor="text1"/>
                <w:sz w:val="24"/>
                <w:szCs w:val="24"/>
              </w:rPr>
            </w:pPr>
            <w:proofErr w:type="gramStart"/>
            <w:r w:rsidRPr="00722AB3">
              <w:rPr>
                <w:rFonts w:ascii="標楷體" w:eastAsia="標楷體" w:hAnsi="標楷體" w:cs="標楷體"/>
                <w:bCs/>
                <w:color w:val="000000" w:themeColor="text1"/>
                <w:sz w:val="24"/>
                <w:szCs w:val="24"/>
              </w:rPr>
              <w:t>第4章誰與</w:t>
            </w:r>
            <w:proofErr w:type="gramEnd"/>
            <w:r w:rsidRPr="00722AB3">
              <w:rPr>
                <w:rFonts w:ascii="標楷體" w:eastAsia="標楷體" w:hAnsi="標楷體" w:cs="標楷體"/>
                <w:bCs/>
                <w:color w:val="000000" w:themeColor="text1"/>
                <w:sz w:val="24"/>
                <w:szCs w:val="24"/>
              </w:rPr>
              <w:t>爭鋒－籃球</w:t>
            </w:r>
          </w:p>
          <w:p w14:paraId="38363801"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1.第1節：詢問學生：是否曾在電視頻道或網路上觀賞過國外NBA與國內SBL、UBA、HBL之相關影片？</w:t>
            </w:r>
          </w:p>
          <w:p w14:paraId="130F5D4D"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2.教師介紹、播放自行蒐集的得分王與阻攻王的精采畫面，並請學生發表印象最深刻的籃球明星表現。</w:t>
            </w:r>
          </w:p>
          <w:p w14:paraId="4F7B0BC5"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3.教師講解三重威脅動作對進攻的重要性，並說明其動作要領，透過下列活動引導學生了解、熟悉並學會此動作。</w:t>
            </w:r>
          </w:p>
          <w:p w14:paraId="3E7F5244"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(1)你拋我接：三人一組，一人原地左、</w:t>
            </w:r>
            <w:proofErr w:type="gramStart"/>
            <w:r w:rsidRPr="00722AB3">
              <w:rPr>
                <w:rFonts w:ascii="標楷體" w:eastAsia="標楷體" w:hAnsi="標楷體" w:cs="標楷體"/>
                <w:bCs/>
                <w:color w:val="000000" w:themeColor="text1"/>
                <w:sz w:val="24"/>
                <w:szCs w:val="24"/>
              </w:rPr>
              <w:t>右拋球</w:t>
            </w:r>
            <w:proofErr w:type="gramEnd"/>
            <w:r w:rsidRPr="00722AB3">
              <w:rPr>
                <w:rFonts w:ascii="標楷體" w:eastAsia="標楷體" w:hAnsi="標楷體" w:cs="標楷體"/>
                <w:bCs/>
                <w:color w:val="000000" w:themeColor="text1"/>
                <w:sz w:val="24"/>
                <w:szCs w:val="24"/>
              </w:rPr>
              <w:t>，一人準備接球並</w:t>
            </w:r>
            <w:proofErr w:type="gramStart"/>
            <w:r w:rsidRPr="00722AB3">
              <w:rPr>
                <w:rFonts w:ascii="標楷體" w:eastAsia="標楷體" w:hAnsi="標楷體" w:cs="標楷體"/>
                <w:bCs/>
                <w:color w:val="000000" w:themeColor="text1"/>
                <w:sz w:val="24"/>
                <w:szCs w:val="24"/>
              </w:rPr>
              <w:t>做出墊步動作</w:t>
            </w:r>
            <w:proofErr w:type="gramEnd"/>
            <w:r w:rsidRPr="00722AB3">
              <w:rPr>
                <w:rFonts w:ascii="標楷體" w:eastAsia="標楷體" w:hAnsi="標楷體" w:cs="標楷體"/>
                <w:bCs/>
                <w:color w:val="000000" w:themeColor="text1"/>
                <w:sz w:val="24"/>
                <w:szCs w:val="24"/>
              </w:rPr>
              <w:t>(右邊：</w:t>
            </w:r>
            <w:proofErr w:type="gramStart"/>
            <w:r w:rsidRPr="00722AB3">
              <w:rPr>
                <w:rFonts w:ascii="標楷體" w:eastAsia="標楷體" w:hAnsi="標楷體" w:cs="標楷體"/>
                <w:bCs/>
                <w:color w:val="000000" w:themeColor="text1"/>
                <w:sz w:val="24"/>
                <w:szCs w:val="24"/>
              </w:rPr>
              <w:t>左腳踩步</w:t>
            </w:r>
            <w:proofErr w:type="gramEnd"/>
            <w:r w:rsidRPr="00722AB3">
              <w:rPr>
                <w:rFonts w:ascii="標楷體" w:eastAsia="標楷體" w:hAnsi="標楷體" w:cs="標楷體"/>
                <w:bCs/>
                <w:color w:val="000000" w:themeColor="text1"/>
                <w:sz w:val="24"/>
                <w:szCs w:val="24"/>
              </w:rPr>
              <w:t>，</w:t>
            </w:r>
            <w:proofErr w:type="gramStart"/>
            <w:r w:rsidRPr="00722AB3">
              <w:rPr>
                <w:rFonts w:ascii="標楷體" w:eastAsia="標楷體" w:hAnsi="標楷體" w:cs="標楷體"/>
                <w:bCs/>
                <w:color w:val="000000" w:themeColor="text1"/>
                <w:sz w:val="24"/>
                <w:szCs w:val="24"/>
              </w:rPr>
              <w:t>右腳墊步</w:t>
            </w:r>
            <w:proofErr w:type="gramEnd"/>
            <w:r w:rsidRPr="00722AB3">
              <w:rPr>
                <w:rFonts w:ascii="標楷體" w:eastAsia="標楷體" w:hAnsi="標楷體" w:cs="標楷體"/>
                <w:bCs/>
                <w:color w:val="000000" w:themeColor="text1"/>
                <w:sz w:val="24"/>
                <w:szCs w:val="24"/>
              </w:rPr>
              <w:t>；左邊：</w:t>
            </w:r>
            <w:proofErr w:type="gramStart"/>
            <w:r w:rsidRPr="00722AB3">
              <w:rPr>
                <w:rFonts w:ascii="標楷體" w:eastAsia="標楷體" w:hAnsi="標楷體" w:cs="標楷體"/>
                <w:bCs/>
                <w:color w:val="000000" w:themeColor="text1"/>
                <w:sz w:val="24"/>
                <w:szCs w:val="24"/>
              </w:rPr>
              <w:t>右腳踩步</w:t>
            </w:r>
            <w:proofErr w:type="gramEnd"/>
            <w:r w:rsidRPr="00722AB3">
              <w:rPr>
                <w:rFonts w:ascii="標楷體" w:eastAsia="標楷體" w:hAnsi="標楷體" w:cs="標楷體"/>
                <w:bCs/>
                <w:color w:val="000000" w:themeColor="text1"/>
                <w:sz w:val="24"/>
                <w:szCs w:val="24"/>
              </w:rPr>
              <w:t>，</w:t>
            </w:r>
            <w:proofErr w:type="gramStart"/>
            <w:r w:rsidRPr="00722AB3">
              <w:rPr>
                <w:rFonts w:ascii="標楷體" w:eastAsia="標楷體" w:hAnsi="標楷體" w:cs="標楷體"/>
                <w:bCs/>
                <w:color w:val="000000" w:themeColor="text1"/>
                <w:sz w:val="24"/>
                <w:szCs w:val="24"/>
              </w:rPr>
              <w:t>左腳墊步</w:t>
            </w:r>
            <w:proofErr w:type="gramEnd"/>
            <w:r w:rsidRPr="00722AB3">
              <w:rPr>
                <w:rFonts w:ascii="標楷體" w:eastAsia="標楷體" w:hAnsi="標楷體" w:cs="標楷體"/>
                <w:bCs/>
                <w:color w:val="000000" w:themeColor="text1"/>
                <w:sz w:val="24"/>
                <w:szCs w:val="24"/>
              </w:rPr>
              <w:t>)，一人在旁觀察動作是否正確。一人操作</w:t>
            </w:r>
            <w:r w:rsidRPr="00722AB3">
              <w:rPr>
                <w:rFonts w:ascii="標楷體" w:eastAsia="標楷體" w:hAnsi="標楷體" w:cs="標楷體"/>
                <w:bCs/>
                <w:color w:val="000000" w:themeColor="text1"/>
                <w:sz w:val="24"/>
                <w:szCs w:val="24"/>
              </w:rPr>
              <w:lastRenderedPageBreak/>
              <w:t>10次後，換另一人操作，依此輪流。</w:t>
            </w:r>
          </w:p>
          <w:p w14:paraId="3583E268"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(2)原地一對</w:t>
            </w:r>
            <w:proofErr w:type="gramStart"/>
            <w:r w:rsidRPr="00722AB3">
              <w:rPr>
                <w:rFonts w:ascii="標楷體" w:eastAsia="標楷體" w:hAnsi="標楷體" w:cs="標楷體"/>
                <w:bCs/>
                <w:color w:val="000000" w:themeColor="text1"/>
                <w:sz w:val="24"/>
                <w:szCs w:val="24"/>
              </w:rPr>
              <w:t>一</w:t>
            </w:r>
            <w:proofErr w:type="gramEnd"/>
            <w:r w:rsidRPr="00722AB3">
              <w:rPr>
                <w:rFonts w:ascii="標楷體" w:eastAsia="標楷體" w:hAnsi="標楷體" w:cs="標楷體"/>
                <w:bCs/>
                <w:color w:val="000000" w:themeColor="text1"/>
                <w:sz w:val="24"/>
                <w:szCs w:val="24"/>
              </w:rPr>
              <w:t>：一人做動作(依三重威脅動作順序操作)，一人防守，一人觀察操作是否正確，以及有無走步。一人操作5次後，再依序輪流。</w:t>
            </w:r>
          </w:p>
          <w:p w14:paraId="1F91723F"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4.第2節：請學生發表最常看到的籃球個人單打的技巧，以及投籃的方式。教師提問：如何防禦個人單打能力很強的球員？</w:t>
            </w:r>
          </w:p>
          <w:p w14:paraId="29D892C9"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5.教師進行基本擺脫動作講解：V-cut擺脫動作、L-cut擺脫動作、Backdoor-Cut擺脫動作。</w:t>
            </w:r>
          </w:p>
          <w:p w14:paraId="7483EFD3"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6.個人進攻動作要領講解：</w:t>
            </w:r>
          </w:p>
          <w:p w14:paraId="04946472"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(1)利用各種擺脫動作接到球後，</w:t>
            </w:r>
            <w:proofErr w:type="gramStart"/>
            <w:r w:rsidRPr="00722AB3">
              <w:rPr>
                <w:rFonts w:ascii="標楷體" w:eastAsia="標楷體" w:hAnsi="標楷體" w:cs="標楷體"/>
                <w:bCs/>
                <w:color w:val="000000" w:themeColor="text1"/>
                <w:sz w:val="24"/>
                <w:szCs w:val="24"/>
              </w:rPr>
              <w:t>做出瞄籃假</w:t>
            </w:r>
            <w:proofErr w:type="gramEnd"/>
            <w:r w:rsidRPr="00722AB3">
              <w:rPr>
                <w:rFonts w:ascii="標楷體" w:eastAsia="標楷體" w:hAnsi="標楷體" w:cs="標楷體"/>
                <w:bCs/>
                <w:color w:val="000000" w:themeColor="text1"/>
                <w:sz w:val="24"/>
                <w:szCs w:val="24"/>
              </w:rPr>
              <w:t>動作騙取</w:t>
            </w:r>
            <w:proofErr w:type="gramStart"/>
            <w:r w:rsidRPr="00722AB3">
              <w:rPr>
                <w:rFonts w:ascii="標楷體" w:eastAsia="標楷體" w:hAnsi="標楷體" w:cs="標楷體"/>
                <w:bCs/>
                <w:color w:val="000000" w:themeColor="text1"/>
                <w:sz w:val="24"/>
                <w:szCs w:val="24"/>
              </w:rPr>
              <w:t>防守者躍起</w:t>
            </w:r>
            <w:proofErr w:type="gramEnd"/>
            <w:r w:rsidRPr="00722AB3">
              <w:rPr>
                <w:rFonts w:ascii="標楷體" w:eastAsia="標楷體" w:hAnsi="標楷體" w:cs="標楷體"/>
                <w:bCs/>
                <w:color w:val="000000" w:themeColor="text1"/>
                <w:sz w:val="24"/>
                <w:szCs w:val="24"/>
              </w:rPr>
              <w:t>，直接運球過人上籃。</w:t>
            </w:r>
          </w:p>
          <w:p w14:paraId="4BDE2761"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(2)利用各種擺脫動作接到球後，</w:t>
            </w:r>
            <w:proofErr w:type="gramStart"/>
            <w:r w:rsidRPr="00722AB3">
              <w:rPr>
                <w:rFonts w:ascii="標楷體" w:eastAsia="標楷體" w:hAnsi="標楷體" w:cs="標楷體"/>
                <w:bCs/>
                <w:color w:val="000000" w:themeColor="text1"/>
                <w:sz w:val="24"/>
                <w:szCs w:val="24"/>
              </w:rPr>
              <w:t>做出瞄籃假</w:t>
            </w:r>
            <w:proofErr w:type="gramEnd"/>
            <w:r w:rsidRPr="00722AB3">
              <w:rPr>
                <w:rFonts w:ascii="標楷體" w:eastAsia="標楷體" w:hAnsi="標楷體" w:cs="標楷體"/>
                <w:bCs/>
                <w:color w:val="000000" w:themeColor="text1"/>
                <w:sz w:val="24"/>
                <w:szCs w:val="24"/>
              </w:rPr>
              <w:t>動作，但未騙取到</w:t>
            </w:r>
            <w:proofErr w:type="gramStart"/>
            <w:r w:rsidRPr="00722AB3">
              <w:rPr>
                <w:rFonts w:ascii="標楷體" w:eastAsia="標楷體" w:hAnsi="標楷體" w:cs="標楷體"/>
                <w:bCs/>
                <w:color w:val="000000" w:themeColor="text1"/>
                <w:sz w:val="24"/>
                <w:szCs w:val="24"/>
              </w:rPr>
              <w:t>防守者躍起</w:t>
            </w:r>
            <w:proofErr w:type="gramEnd"/>
            <w:r w:rsidRPr="00722AB3">
              <w:rPr>
                <w:rFonts w:ascii="標楷體" w:eastAsia="標楷體" w:hAnsi="標楷體" w:cs="標楷體"/>
                <w:bCs/>
                <w:color w:val="000000" w:themeColor="text1"/>
                <w:sz w:val="24"/>
                <w:szCs w:val="24"/>
              </w:rPr>
              <w:t>，直接向右做出試探過人的</w:t>
            </w:r>
            <w:r w:rsidRPr="00722AB3">
              <w:rPr>
                <w:rFonts w:ascii="標楷體" w:eastAsia="標楷體" w:hAnsi="標楷體" w:cs="標楷體"/>
                <w:bCs/>
                <w:color w:val="000000" w:themeColor="text1"/>
                <w:sz w:val="24"/>
                <w:szCs w:val="24"/>
              </w:rPr>
              <w:lastRenderedPageBreak/>
              <w:t>腳步，再往</w:t>
            </w:r>
            <w:proofErr w:type="gramStart"/>
            <w:r w:rsidRPr="00722AB3">
              <w:rPr>
                <w:rFonts w:ascii="標楷體" w:eastAsia="標楷體" w:hAnsi="標楷體" w:cs="標楷體"/>
                <w:bCs/>
                <w:color w:val="000000" w:themeColor="text1"/>
                <w:sz w:val="24"/>
                <w:szCs w:val="24"/>
              </w:rPr>
              <w:t>左邊運</w:t>
            </w:r>
            <w:proofErr w:type="gramEnd"/>
            <w:r w:rsidRPr="00722AB3">
              <w:rPr>
                <w:rFonts w:ascii="標楷體" w:eastAsia="標楷體" w:hAnsi="標楷體" w:cs="標楷體"/>
                <w:bCs/>
                <w:color w:val="000000" w:themeColor="text1"/>
                <w:sz w:val="24"/>
                <w:szCs w:val="24"/>
              </w:rPr>
              <w:t>球投籃；反之亦然。</w:t>
            </w:r>
          </w:p>
          <w:p w14:paraId="6D1F14F0" w14:textId="24999665" w:rsidR="009E4C88" w:rsidRPr="00722AB3" w:rsidRDefault="009E4C88" w:rsidP="009E4C88">
            <w:pPr>
              <w:rPr>
                <w:rFonts w:ascii="標楷體" w:eastAsia="標楷體" w:hAnsi="標楷體" w:cs="標楷體"/>
                <w:color w:val="FF0000"/>
                <w:sz w:val="24"/>
                <w:szCs w:val="24"/>
              </w:rPr>
            </w:pPr>
            <w:r w:rsidRPr="00722AB3">
              <w:rPr>
                <w:rFonts w:ascii="標楷體" w:eastAsia="標楷體" w:hAnsi="標楷體" w:cs="標楷體"/>
                <w:bCs/>
                <w:color w:val="000000" w:themeColor="text1"/>
                <w:sz w:val="24"/>
                <w:szCs w:val="24"/>
              </w:rPr>
              <w:t>7.進行「愛體育：橄欖球達陣遊戲」活動。</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C733039" w14:textId="332B7895" w:rsidR="009E4C88" w:rsidRPr="00722AB3" w:rsidRDefault="009E4C88" w:rsidP="009E4C88">
            <w:pPr>
              <w:ind w:left="317" w:hanging="317"/>
              <w:jc w:val="center"/>
              <w:rPr>
                <w:rFonts w:ascii="標楷體" w:eastAsia="標楷體" w:hAnsi="標楷體" w:cs="標楷體"/>
                <w:color w:val="FF0000"/>
                <w:sz w:val="24"/>
                <w:szCs w:val="24"/>
              </w:rPr>
            </w:pPr>
            <w:r w:rsidRPr="00722AB3">
              <w:rPr>
                <w:rFonts w:ascii="標楷體" w:eastAsia="標楷體" w:hAnsi="標楷體" w:cs="標楷體"/>
                <w:sz w:val="24"/>
                <w:szCs w:val="24"/>
              </w:rPr>
              <w:lastRenderedPageBreak/>
              <w:t>2</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A0DF06B" w14:textId="25BDC871" w:rsidR="009E4C88" w:rsidRPr="00722AB3" w:rsidRDefault="009E4C88" w:rsidP="009E4C88">
            <w:pPr>
              <w:ind w:left="-22" w:hanging="7"/>
              <w:jc w:val="center"/>
              <w:rPr>
                <w:rFonts w:ascii="標楷體" w:eastAsia="標楷體" w:hAnsi="標楷體" w:cs="標楷體"/>
                <w:color w:val="FF0000"/>
                <w:sz w:val="24"/>
                <w:szCs w:val="24"/>
              </w:rPr>
            </w:pPr>
            <w:r w:rsidRPr="00722AB3">
              <w:rPr>
                <w:rFonts w:ascii="標楷體" w:eastAsia="標楷體" w:hAnsi="標楷體" w:cs="標楷體"/>
                <w:bCs/>
                <w:color w:val="000000" w:themeColor="text1"/>
                <w:sz w:val="24"/>
                <w:szCs w:val="24"/>
              </w:rPr>
              <w:t>1.籃球、籃球場、教學簡報、筆記型電腦、單槍投影機。</w:t>
            </w:r>
          </w:p>
        </w:tc>
        <w:tc>
          <w:tcPr>
            <w:tcW w:w="1296" w:type="dxa"/>
            <w:tcBorders>
              <w:top w:val="single" w:sz="8" w:space="0" w:color="000000"/>
              <w:bottom w:val="single" w:sz="8" w:space="0" w:color="000000"/>
              <w:right w:val="single" w:sz="8" w:space="0" w:color="000000"/>
            </w:tcBorders>
          </w:tcPr>
          <w:p w14:paraId="7CBF687F"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hint="eastAsia"/>
                <w:bCs/>
                <w:color w:val="000000" w:themeColor="text1"/>
                <w:sz w:val="24"/>
                <w:szCs w:val="24"/>
              </w:rPr>
              <w:t>1.研究與探索各種運動技能。</w:t>
            </w:r>
          </w:p>
          <w:p w14:paraId="13CD206D" w14:textId="5618BAFC" w:rsidR="009E4C88" w:rsidRPr="00722AB3" w:rsidRDefault="009E4C88" w:rsidP="009E4C88">
            <w:pPr>
              <w:ind w:left="-22" w:hanging="7"/>
              <w:jc w:val="center"/>
              <w:rPr>
                <w:rFonts w:ascii="標楷體" w:eastAsia="標楷體" w:hAnsi="標楷體" w:cs="標楷體"/>
                <w:color w:val="FF0000"/>
                <w:sz w:val="24"/>
                <w:szCs w:val="24"/>
              </w:rPr>
            </w:pPr>
            <w:r w:rsidRPr="00722AB3">
              <w:rPr>
                <w:rFonts w:ascii="標楷體" w:eastAsia="標楷體" w:hAnsi="標楷體" w:cs="標楷體" w:hint="eastAsia"/>
                <w:bCs/>
                <w:color w:val="000000" w:themeColor="text1"/>
                <w:sz w:val="24"/>
                <w:szCs w:val="24"/>
              </w:rPr>
              <w:t>2.小組合作分工練習，精進各種運動技能。</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DCA304A"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1.課堂觀察</w:t>
            </w:r>
          </w:p>
          <w:p w14:paraId="20AB3916"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2.口語問答</w:t>
            </w:r>
          </w:p>
          <w:p w14:paraId="63B9CF4A"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3.技能實作</w:t>
            </w:r>
          </w:p>
          <w:p w14:paraId="3F61AA1F" w14:textId="6A5242F7" w:rsidR="009E4C88" w:rsidRPr="00722AB3" w:rsidRDefault="009E4C88" w:rsidP="009E4C88">
            <w:pPr>
              <w:ind w:left="-22" w:hanging="7"/>
              <w:jc w:val="center"/>
              <w:rPr>
                <w:rFonts w:ascii="標楷體" w:eastAsia="標楷體" w:hAnsi="標楷體" w:cs="標楷體"/>
                <w:color w:val="FF0000"/>
                <w:sz w:val="24"/>
                <w:szCs w:val="24"/>
              </w:rPr>
            </w:pPr>
            <w:r w:rsidRPr="00722AB3">
              <w:rPr>
                <w:rFonts w:ascii="標楷體" w:eastAsia="標楷體" w:hAnsi="標楷體" w:cs="標楷體"/>
                <w:sz w:val="24"/>
                <w:szCs w:val="24"/>
              </w:rPr>
              <w:t>4.比賽統計表</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0DFEBF3" w14:textId="77777777" w:rsidR="009E4C88" w:rsidRPr="00722AB3" w:rsidRDefault="009E4C88" w:rsidP="009E4C88">
            <w:pPr>
              <w:autoSpaceDE w:val="0"/>
              <w:autoSpaceDN w:val="0"/>
              <w:adjustRightInd w:val="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【生涯規劃教育】</w:t>
            </w:r>
          </w:p>
          <w:p w14:paraId="20C84DC4" w14:textId="596BAA88" w:rsidR="009E4C88" w:rsidRPr="00722AB3" w:rsidRDefault="009E4C88" w:rsidP="009E4C88">
            <w:pPr>
              <w:ind w:left="-22" w:hanging="7"/>
              <w:jc w:val="center"/>
              <w:rPr>
                <w:rFonts w:ascii="標楷體" w:eastAsia="標楷體" w:hAnsi="標楷體" w:cs="標楷體"/>
                <w:noProof/>
                <w:color w:val="FF0000"/>
                <w:sz w:val="24"/>
                <w:szCs w:val="24"/>
              </w:rPr>
            </w:pPr>
            <w:proofErr w:type="gramStart"/>
            <w:r w:rsidRPr="00722AB3">
              <w:rPr>
                <w:rFonts w:ascii="標楷體" w:eastAsia="標楷體" w:hAnsi="標楷體" w:cs="標楷體"/>
                <w:bCs/>
                <w:color w:val="000000" w:themeColor="text1"/>
                <w:sz w:val="24"/>
                <w:szCs w:val="24"/>
              </w:rPr>
              <w:t>涯</w:t>
            </w:r>
            <w:proofErr w:type="gramEnd"/>
            <w:r w:rsidRPr="00722AB3">
              <w:rPr>
                <w:rFonts w:ascii="標楷體" w:eastAsia="標楷體" w:hAnsi="標楷體" w:cs="標楷體"/>
                <w:bCs/>
                <w:color w:val="000000" w:themeColor="text1"/>
                <w:sz w:val="24"/>
                <w:szCs w:val="24"/>
              </w:rPr>
              <w:t>J3 覺察自己的能力與興趣。</w:t>
            </w:r>
          </w:p>
        </w:tc>
        <w:tc>
          <w:tcPr>
            <w:tcW w:w="1764" w:type="dxa"/>
            <w:tcBorders>
              <w:top w:val="single" w:sz="8" w:space="0" w:color="000000"/>
              <w:bottom w:val="single" w:sz="8" w:space="0" w:color="000000"/>
              <w:right w:val="single" w:sz="8" w:space="0" w:color="000000"/>
            </w:tcBorders>
            <w:vAlign w:val="center"/>
          </w:tcPr>
          <w:p w14:paraId="01B107D4" w14:textId="77777777" w:rsidR="009E4C88" w:rsidRPr="00722AB3" w:rsidRDefault="009E4C88" w:rsidP="009E4C88">
            <w:pPr>
              <w:adjustRightInd w:val="0"/>
              <w:snapToGrid w:val="0"/>
              <w:spacing w:line="0" w:lineRule="atLeast"/>
              <w:ind w:hanging="7"/>
              <w:jc w:val="left"/>
              <w:rPr>
                <w:rFonts w:ascii="標楷體" w:eastAsia="標楷體" w:hAnsi="標楷體" w:cs="標楷體"/>
                <w:sz w:val="24"/>
                <w:szCs w:val="24"/>
              </w:rPr>
            </w:pPr>
            <w:r w:rsidRPr="00722AB3">
              <w:rPr>
                <w:rFonts w:ascii="標楷體" w:eastAsia="標楷體" w:hAnsi="標楷體" w:cs="標楷體"/>
                <w:sz w:val="24"/>
                <w:szCs w:val="24"/>
              </w:rPr>
              <w:t>□</w:t>
            </w:r>
            <w:r w:rsidRPr="00722AB3">
              <w:rPr>
                <w:rFonts w:ascii="標楷體" w:eastAsia="標楷體" w:hAnsi="標楷體" w:cs="標楷體" w:hint="eastAsia"/>
                <w:sz w:val="24"/>
                <w:szCs w:val="24"/>
              </w:rPr>
              <w:t>實施跨領域或跨科目</w:t>
            </w:r>
            <w:r w:rsidRPr="00722AB3">
              <w:rPr>
                <w:rFonts w:ascii="標楷體" w:eastAsia="標楷體" w:hAnsi="標楷體" w:cs="標楷體"/>
                <w:sz w:val="24"/>
                <w:szCs w:val="24"/>
              </w:rPr>
              <w:t>協同</w:t>
            </w:r>
            <w:r w:rsidRPr="00722AB3">
              <w:rPr>
                <w:rFonts w:ascii="標楷體" w:eastAsia="標楷體" w:hAnsi="標楷體" w:cs="標楷體" w:hint="eastAsia"/>
                <w:sz w:val="24"/>
                <w:szCs w:val="24"/>
              </w:rPr>
              <w:t>教學(需另申請授課鐘點費)</w:t>
            </w:r>
          </w:p>
          <w:p w14:paraId="7F85F8D9" w14:textId="77777777" w:rsidR="009E4C88" w:rsidRPr="00722AB3" w:rsidRDefault="009E4C88" w:rsidP="009E4C88">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722AB3">
              <w:rPr>
                <w:rFonts w:ascii="標楷體" w:eastAsia="標楷體" w:hAnsi="標楷體" w:cs="標楷體" w:hint="eastAsia"/>
                <w:sz w:val="24"/>
                <w:szCs w:val="24"/>
              </w:rPr>
              <w:t>協同科目：</w:t>
            </w:r>
          </w:p>
          <w:p w14:paraId="51A89CD0" w14:textId="77777777" w:rsidR="009E4C88" w:rsidRPr="00722AB3" w:rsidRDefault="009E4C88" w:rsidP="009E4C88">
            <w:pPr>
              <w:adjustRightInd w:val="0"/>
              <w:snapToGrid w:val="0"/>
              <w:spacing w:line="0" w:lineRule="atLeast"/>
              <w:ind w:left="71" w:firstLine="0"/>
              <w:jc w:val="left"/>
              <w:rPr>
                <w:rFonts w:ascii="標楷體" w:eastAsia="標楷體" w:hAnsi="標楷體" w:cs="標楷體"/>
                <w:sz w:val="24"/>
                <w:szCs w:val="24"/>
                <w:u w:val="single"/>
              </w:rPr>
            </w:pPr>
            <w:r w:rsidRPr="00722AB3">
              <w:rPr>
                <w:rFonts w:ascii="標楷體" w:eastAsia="標楷體" w:hAnsi="標楷體" w:cs="標楷體" w:hint="eastAsia"/>
                <w:sz w:val="24"/>
                <w:szCs w:val="24"/>
                <w:u w:val="single"/>
              </w:rPr>
              <w:t xml:space="preserve"> </w:t>
            </w:r>
            <w:proofErr w:type="gramStart"/>
            <w:r w:rsidRPr="00722AB3">
              <w:rPr>
                <w:rFonts w:ascii="標楷體" w:eastAsia="標楷體" w:hAnsi="標楷體" w:cs="標楷體" w:hint="eastAsia"/>
                <w:sz w:val="24"/>
                <w:szCs w:val="24"/>
                <w:u w:val="single"/>
              </w:rPr>
              <w:t>＿</w:t>
            </w:r>
            <w:proofErr w:type="gramEnd"/>
            <w:r w:rsidRPr="00722AB3">
              <w:rPr>
                <w:rFonts w:ascii="標楷體" w:eastAsia="標楷體" w:hAnsi="標楷體" w:cs="標楷體" w:hint="eastAsia"/>
                <w:sz w:val="24"/>
                <w:szCs w:val="24"/>
                <w:u w:val="single"/>
              </w:rPr>
              <w:t xml:space="preserve">       </w:t>
            </w:r>
            <w:proofErr w:type="gramStart"/>
            <w:r w:rsidRPr="00722AB3">
              <w:rPr>
                <w:rFonts w:ascii="標楷體" w:eastAsia="標楷體" w:hAnsi="標楷體" w:cs="標楷體" w:hint="eastAsia"/>
                <w:sz w:val="24"/>
                <w:szCs w:val="24"/>
                <w:u w:val="single"/>
              </w:rPr>
              <w:t>＿</w:t>
            </w:r>
            <w:proofErr w:type="gramEnd"/>
            <w:r w:rsidRPr="00722AB3">
              <w:rPr>
                <w:rFonts w:ascii="標楷體" w:eastAsia="標楷體" w:hAnsi="標楷體" w:cs="標楷體" w:hint="eastAsia"/>
                <w:sz w:val="24"/>
                <w:szCs w:val="24"/>
                <w:u w:val="single"/>
              </w:rPr>
              <w:t xml:space="preserve"> </w:t>
            </w:r>
          </w:p>
          <w:p w14:paraId="4C94AB68" w14:textId="77777777" w:rsidR="009E4C88" w:rsidRPr="00722AB3" w:rsidRDefault="009E4C88" w:rsidP="009E4C88">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722AB3">
              <w:rPr>
                <w:rFonts w:ascii="標楷體" w:eastAsia="標楷體" w:hAnsi="標楷體" w:cs="標楷體" w:hint="eastAsia"/>
                <w:sz w:val="24"/>
                <w:szCs w:val="24"/>
              </w:rPr>
              <w:t>協同</w:t>
            </w:r>
            <w:r w:rsidRPr="00722AB3">
              <w:rPr>
                <w:rFonts w:ascii="標楷體" w:eastAsia="標楷體" w:hAnsi="標楷體" w:cs="標楷體"/>
                <w:sz w:val="24"/>
                <w:szCs w:val="24"/>
              </w:rPr>
              <w:t>節數</w:t>
            </w:r>
            <w:r w:rsidRPr="00722AB3">
              <w:rPr>
                <w:rFonts w:ascii="標楷體" w:eastAsia="標楷體" w:hAnsi="標楷體" w:cs="標楷體" w:hint="eastAsia"/>
                <w:sz w:val="24"/>
                <w:szCs w:val="24"/>
              </w:rPr>
              <w:t>：</w:t>
            </w:r>
          </w:p>
          <w:p w14:paraId="3F5C1E43" w14:textId="7E80986F" w:rsidR="009E4C88" w:rsidRPr="00722AB3" w:rsidRDefault="009E4C88" w:rsidP="009E4C88">
            <w:pPr>
              <w:adjustRightInd w:val="0"/>
              <w:snapToGrid w:val="0"/>
              <w:spacing w:line="0" w:lineRule="atLeast"/>
              <w:ind w:hanging="7"/>
              <w:jc w:val="left"/>
              <w:rPr>
                <w:rFonts w:ascii="標楷體" w:eastAsia="標楷體" w:hAnsi="標楷體" w:cs="標楷體"/>
                <w:sz w:val="24"/>
                <w:szCs w:val="24"/>
              </w:rPr>
            </w:pPr>
            <w:proofErr w:type="gramStart"/>
            <w:r w:rsidRPr="00722AB3">
              <w:rPr>
                <w:rFonts w:ascii="標楷體" w:eastAsia="標楷體" w:hAnsi="標楷體" w:cs="標楷體" w:hint="eastAsia"/>
                <w:sz w:val="24"/>
                <w:szCs w:val="24"/>
                <w:u w:val="single"/>
              </w:rPr>
              <w:t>＿</w:t>
            </w:r>
            <w:proofErr w:type="gramEnd"/>
            <w:r w:rsidRPr="00722AB3">
              <w:rPr>
                <w:rFonts w:ascii="標楷體" w:eastAsia="標楷體" w:hAnsi="標楷體" w:cs="標楷體" w:hint="eastAsia"/>
                <w:sz w:val="24"/>
                <w:szCs w:val="24"/>
                <w:u w:val="single"/>
              </w:rPr>
              <w:t xml:space="preserve">      </w:t>
            </w:r>
            <w:proofErr w:type="gramStart"/>
            <w:r w:rsidRPr="00722AB3">
              <w:rPr>
                <w:rFonts w:ascii="標楷體" w:eastAsia="標楷體" w:hAnsi="標楷體" w:cs="標楷體" w:hint="eastAsia"/>
                <w:sz w:val="24"/>
                <w:szCs w:val="24"/>
                <w:u w:val="single"/>
              </w:rPr>
              <w:t>＿＿</w:t>
            </w:r>
            <w:proofErr w:type="gramEnd"/>
          </w:p>
        </w:tc>
      </w:tr>
      <w:tr w:rsidR="009E4C88" w:rsidRPr="00722AB3" w14:paraId="034D0852" w14:textId="77777777" w:rsidTr="00024EE3">
        <w:trPr>
          <w:trHeight w:val="332"/>
          <w:jc w:val="center"/>
        </w:trPr>
        <w:tc>
          <w:tcPr>
            <w:tcW w:w="1408" w:type="dxa"/>
            <w:tcBorders>
              <w:top w:val="single" w:sz="8" w:space="0" w:color="000000"/>
              <w:left w:val="single" w:sz="8" w:space="0" w:color="000000"/>
              <w:bottom w:val="single" w:sz="8" w:space="0" w:color="000000"/>
              <w:right w:val="single" w:sz="8" w:space="0" w:color="000000"/>
            </w:tcBorders>
          </w:tcPr>
          <w:p w14:paraId="71DA52D4" w14:textId="77777777" w:rsidR="009E4C88" w:rsidRPr="00722AB3" w:rsidRDefault="009E4C88" w:rsidP="009E4C88">
            <w:pPr>
              <w:ind w:firstLine="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lastRenderedPageBreak/>
              <w:t>第十八</w:t>
            </w:r>
            <w:proofErr w:type="gramStart"/>
            <w:r w:rsidRPr="00722AB3">
              <w:rPr>
                <w:rFonts w:ascii="標楷體" w:eastAsia="標楷體" w:hAnsi="標楷體" w:cs="標楷體"/>
                <w:bCs/>
                <w:color w:val="000000" w:themeColor="text1"/>
                <w:sz w:val="24"/>
                <w:szCs w:val="24"/>
              </w:rPr>
              <w:t>週</w:t>
            </w:r>
            <w:proofErr w:type="gramEnd"/>
          </w:p>
          <w:p w14:paraId="6884A5FB" w14:textId="5FA8707F" w:rsidR="009E4C88" w:rsidRPr="00722AB3" w:rsidRDefault="009E4C88" w:rsidP="009E4C88">
            <w:pPr>
              <w:jc w:val="center"/>
              <w:rPr>
                <w:rFonts w:ascii="標楷體" w:eastAsia="標楷體" w:hAnsi="標楷體" w:cs="標楷體"/>
                <w:color w:val="FF0000"/>
                <w:sz w:val="24"/>
                <w:szCs w:val="24"/>
              </w:rPr>
            </w:pPr>
            <w:r w:rsidRPr="00722AB3">
              <w:rPr>
                <w:rFonts w:ascii="標楷體" w:eastAsia="標楷體" w:hAnsi="標楷體" w:cs="標楷體"/>
                <w:bCs/>
                <w:color w:val="000000" w:themeColor="text1"/>
                <w:sz w:val="24"/>
                <w:szCs w:val="24"/>
              </w:rPr>
              <w:t>6/08-6/12</w:t>
            </w:r>
          </w:p>
        </w:tc>
        <w:tc>
          <w:tcPr>
            <w:tcW w:w="1540" w:type="dxa"/>
            <w:tcBorders>
              <w:top w:val="single" w:sz="8" w:space="0" w:color="000000"/>
              <w:left w:val="single" w:sz="8" w:space="0" w:color="000000"/>
              <w:bottom w:val="single" w:sz="8" w:space="0" w:color="000000"/>
              <w:right w:val="single" w:sz="8" w:space="0" w:color="000000"/>
            </w:tcBorders>
          </w:tcPr>
          <w:p w14:paraId="127A1AEC"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1c-Ⅳ-1 了解各項運動基礎原理和規則。</w:t>
            </w:r>
          </w:p>
          <w:p w14:paraId="71677858"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1d-Ⅳ-1 了解各項運動技能原理。</w:t>
            </w:r>
          </w:p>
          <w:p w14:paraId="2980B30B"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1d-Ⅳ-2 反思自己的運動技能。</w:t>
            </w:r>
          </w:p>
          <w:p w14:paraId="49617633"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2c-Ⅳ-2 表現利他合群的態度，與他人理性溝通與和諧互動。</w:t>
            </w:r>
          </w:p>
          <w:p w14:paraId="3B006E20"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2c-Ⅳ-3 表現自信樂觀、勇於挑戰的學習態度。</w:t>
            </w:r>
          </w:p>
          <w:p w14:paraId="1A8D952C"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lastRenderedPageBreak/>
              <w:t>2d-Ⅳ-2 展現運動欣賞的技巧，體驗生活的美感。</w:t>
            </w:r>
          </w:p>
          <w:p w14:paraId="44A080C4"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3c-Ⅳ-1 表現局部或全身性的身體控制能力，發展專項運動技能。</w:t>
            </w:r>
          </w:p>
          <w:p w14:paraId="5C78B97E"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3d-Ⅳ-1 運用運動技術的學習策略。</w:t>
            </w:r>
          </w:p>
          <w:p w14:paraId="1E70EBE5"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3d-Ⅳ-2 運用運動比賽中的各種策略。</w:t>
            </w:r>
          </w:p>
          <w:p w14:paraId="6D1670DA"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3d-Ⅳ-3 應用思考與分析能力，解決運動情境的問題。</w:t>
            </w:r>
          </w:p>
          <w:p w14:paraId="10F45209"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4d-Ⅳ-2 執行個人運動計畫，實際</w:t>
            </w:r>
            <w:r w:rsidRPr="00722AB3">
              <w:rPr>
                <w:rFonts w:eastAsia="標楷體"/>
                <w:bCs/>
                <w:color w:val="000000" w:themeColor="text1"/>
              </w:rPr>
              <w:lastRenderedPageBreak/>
              <w:t>參與身體活動。</w:t>
            </w:r>
          </w:p>
          <w:p w14:paraId="43E08984" w14:textId="07FBDA0C" w:rsidR="009E4C88" w:rsidRPr="00722AB3" w:rsidRDefault="009E4C88" w:rsidP="009E4C88">
            <w:pPr>
              <w:jc w:val="left"/>
              <w:rPr>
                <w:rFonts w:ascii="標楷體" w:eastAsia="標楷體" w:hAnsi="標楷體" w:cs="標楷體"/>
                <w:color w:val="FF0000"/>
                <w:sz w:val="24"/>
                <w:szCs w:val="24"/>
              </w:rPr>
            </w:pPr>
            <w:r w:rsidRPr="00722AB3">
              <w:rPr>
                <w:rFonts w:eastAsia="標楷體"/>
                <w:bCs/>
                <w:color w:val="000000" w:themeColor="text1"/>
                <w:sz w:val="24"/>
                <w:szCs w:val="24"/>
              </w:rPr>
              <w:t xml:space="preserve">4d-Ⅳ-3 </w:t>
            </w:r>
            <w:r w:rsidRPr="00722AB3">
              <w:rPr>
                <w:rFonts w:eastAsia="標楷體"/>
                <w:bCs/>
                <w:color w:val="000000" w:themeColor="text1"/>
                <w:sz w:val="24"/>
                <w:szCs w:val="24"/>
              </w:rPr>
              <w:t>執行提升體適能的身體活動。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808660C" w14:textId="63E8A95E" w:rsidR="009E4C88" w:rsidRPr="00722AB3" w:rsidRDefault="009E4C88" w:rsidP="009E4C88">
            <w:pPr>
              <w:jc w:val="left"/>
              <w:rPr>
                <w:rFonts w:ascii="標楷體" w:eastAsia="標楷體" w:hAnsi="標楷體" w:cs="標楷體"/>
                <w:color w:val="FF0000"/>
                <w:sz w:val="24"/>
                <w:szCs w:val="24"/>
              </w:rPr>
            </w:pPr>
            <w:r w:rsidRPr="00722AB3">
              <w:rPr>
                <w:rFonts w:ascii="標楷體" w:eastAsia="標楷體" w:hAnsi="標楷體" w:cs="標楷體"/>
                <w:sz w:val="24"/>
                <w:szCs w:val="24"/>
              </w:rPr>
              <w:lastRenderedPageBreak/>
              <w:t>Hb-Ⅳ-1 陣地攻守性球類運動動作組合及團隊戰術。</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FB65F06" w14:textId="77777777" w:rsidR="009E4C88" w:rsidRPr="00722AB3" w:rsidRDefault="009E4C88" w:rsidP="009E4C88">
            <w:pPr>
              <w:rPr>
                <w:rFonts w:ascii="標楷體" w:eastAsia="標楷體" w:hAnsi="標楷體" w:cs="標楷體"/>
                <w:bCs/>
                <w:color w:val="000000" w:themeColor="text1"/>
                <w:sz w:val="24"/>
                <w:szCs w:val="24"/>
              </w:rPr>
            </w:pPr>
            <w:proofErr w:type="gramStart"/>
            <w:r w:rsidRPr="00722AB3">
              <w:rPr>
                <w:rFonts w:ascii="標楷體" w:eastAsia="標楷體" w:hAnsi="標楷體" w:cs="標楷體"/>
                <w:bCs/>
                <w:color w:val="000000" w:themeColor="text1"/>
                <w:sz w:val="24"/>
                <w:szCs w:val="24"/>
              </w:rPr>
              <w:t>第4章誰與</w:t>
            </w:r>
            <w:proofErr w:type="gramEnd"/>
            <w:r w:rsidRPr="00722AB3">
              <w:rPr>
                <w:rFonts w:ascii="標楷體" w:eastAsia="標楷體" w:hAnsi="標楷體" w:cs="標楷體"/>
                <w:bCs/>
                <w:color w:val="000000" w:themeColor="text1"/>
                <w:sz w:val="24"/>
                <w:szCs w:val="24"/>
              </w:rPr>
              <w:t>爭鋒－籃球</w:t>
            </w:r>
          </w:p>
          <w:p w14:paraId="42686E41"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1.第1節：詢問學生，如何防守才能把</w:t>
            </w:r>
            <w:proofErr w:type="gramStart"/>
            <w:r w:rsidRPr="00722AB3">
              <w:rPr>
                <w:rFonts w:ascii="標楷體" w:eastAsia="標楷體" w:hAnsi="標楷體" w:cs="標楷體"/>
                <w:bCs/>
                <w:color w:val="000000" w:themeColor="text1"/>
                <w:sz w:val="24"/>
                <w:szCs w:val="24"/>
              </w:rPr>
              <w:t>進攻者守好</w:t>
            </w:r>
            <w:proofErr w:type="gramEnd"/>
            <w:r w:rsidRPr="00722AB3">
              <w:rPr>
                <w:rFonts w:ascii="標楷體" w:eastAsia="標楷體" w:hAnsi="標楷體" w:cs="標楷體"/>
                <w:bCs/>
                <w:color w:val="000000" w:themeColor="text1"/>
                <w:sz w:val="24"/>
                <w:szCs w:val="24"/>
              </w:rPr>
              <w:t>，不讓其輕易得分？哪些因素會影響防守？</w:t>
            </w:r>
          </w:p>
          <w:p w14:paraId="3B5A7DDE"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2.教師講解與示範滑步、交叉步、後側步、趨</w:t>
            </w:r>
            <w:proofErr w:type="gramStart"/>
            <w:r w:rsidRPr="00722AB3">
              <w:rPr>
                <w:rFonts w:ascii="標楷體" w:eastAsia="標楷體" w:hAnsi="標楷體" w:cs="標楷體"/>
                <w:bCs/>
                <w:color w:val="000000" w:themeColor="text1"/>
                <w:sz w:val="24"/>
                <w:szCs w:val="24"/>
              </w:rPr>
              <w:t>前步等</w:t>
            </w:r>
            <w:proofErr w:type="gramEnd"/>
            <w:r w:rsidRPr="00722AB3">
              <w:rPr>
                <w:rFonts w:ascii="標楷體" w:eastAsia="標楷體" w:hAnsi="標楷體" w:cs="標楷體"/>
                <w:bCs/>
                <w:color w:val="000000" w:themeColor="text1"/>
                <w:sz w:val="24"/>
                <w:szCs w:val="24"/>
              </w:rPr>
              <w:t>各種防守腳步，並說明使用時機。</w:t>
            </w:r>
          </w:p>
          <w:p w14:paraId="199B87B7"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3.進行「愛體育：防守腳步大會串」活動。</w:t>
            </w:r>
          </w:p>
          <w:p w14:paraId="7EB237B1"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4.第2節：教師再次說明個人各種攻守技術的使用時機，並詢問學生：進攻之際若找不到時機投籃，在原地持球5秒鐘以上，是否違反籃球規則？判定的原則為何？</w:t>
            </w:r>
          </w:p>
          <w:p w14:paraId="160F74B1"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5.進行「愛體育：半場一對</w:t>
            </w:r>
            <w:proofErr w:type="gramStart"/>
            <w:r w:rsidRPr="00722AB3">
              <w:rPr>
                <w:rFonts w:ascii="標楷體" w:eastAsia="標楷體" w:hAnsi="標楷體" w:cs="標楷體"/>
                <w:bCs/>
                <w:color w:val="000000" w:themeColor="text1"/>
                <w:sz w:val="24"/>
                <w:szCs w:val="24"/>
              </w:rPr>
              <w:t>一</w:t>
            </w:r>
            <w:proofErr w:type="gramEnd"/>
            <w:r w:rsidRPr="00722AB3">
              <w:rPr>
                <w:rFonts w:ascii="標楷體" w:eastAsia="標楷體" w:hAnsi="標楷體" w:cs="標楷體"/>
                <w:bCs/>
                <w:color w:val="000000" w:themeColor="text1"/>
                <w:sz w:val="24"/>
                <w:szCs w:val="24"/>
              </w:rPr>
              <w:t>」活動：傳球者站在弧頂位置準備傳球，另兩</w:t>
            </w:r>
            <w:r w:rsidRPr="00722AB3">
              <w:rPr>
                <w:rFonts w:ascii="標楷體" w:eastAsia="標楷體" w:hAnsi="標楷體" w:cs="標楷體"/>
                <w:bCs/>
                <w:color w:val="000000" w:themeColor="text1"/>
                <w:sz w:val="24"/>
                <w:szCs w:val="24"/>
              </w:rPr>
              <w:lastRenderedPageBreak/>
              <w:t>人則在右邊45度位置準備攻守。</w:t>
            </w:r>
          </w:p>
          <w:p w14:paraId="69FC79A6"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6.傳球者要評估接球的距離和傳球位置，進攻者要採取主動，</w:t>
            </w:r>
            <w:proofErr w:type="gramStart"/>
            <w:r w:rsidRPr="00722AB3">
              <w:rPr>
                <w:rFonts w:ascii="標楷體" w:eastAsia="標楷體" w:hAnsi="標楷體" w:cs="標楷體"/>
                <w:bCs/>
                <w:color w:val="000000" w:themeColor="text1"/>
                <w:sz w:val="24"/>
                <w:szCs w:val="24"/>
              </w:rPr>
              <w:t>若傳球</w:t>
            </w:r>
            <w:proofErr w:type="gramEnd"/>
            <w:r w:rsidRPr="00722AB3">
              <w:rPr>
                <w:rFonts w:ascii="標楷體" w:eastAsia="標楷體" w:hAnsi="標楷體" w:cs="標楷體"/>
                <w:bCs/>
                <w:color w:val="000000" w:themeColor="text1"/>
                <w:sz w:val="24"/>
                <w:szCs w:val="24"/>
              </w:rPr>
              <w:t>位置不佳，就必須移動位置接球。同時，傳球者要一直與進攻者保持眼神接觸。</w:t>
            </w:r>
          </w:p>
          <w:p w14:paraId="15D3BCDC"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7.進攻者要一心二用，一邊注意傳球者的來球，一邊注意防守者的防守位置，以準備進攻。</w:t>
            </w:r>
          </w:p>
          <w:p w14:paraId="7700F872"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8.防守時，不能只依賴腳步移動。提醒學生將手舉起，干擾進攻者，以提升進攻者的進攻難度，並延伸防守範圍。</w:t>
            </w:r>
          </w:p>
          <w:p w14:paraId="7B4813EA"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9.進攻者要以身體保護球，避免沒到進攻區，球就被防守者抄截。</w:t>
            </w:r>
          </w:p>
          <w:p w14:paraId="153F8CB7" w14:textId="1730E46F" w:rsidR="009E4C88" w:rsidRPr="00722AB3" w:rsidRDefault="009E4C88" w:rsidP="009E4C88">
            <w:pPr>
              <w:rPr>
                <w:rFonts w:ascii="標楷體" w:eastAsia="標楷體" w:hAnsi="標楷體" w:cs="標楷體"/>
                <w:color w:val="FF0000"/>
                <w:sz w:val="24"/>
                <w:szCs w:val="24"/>
              </w:rPr>
            </w:pPr>
            <w:r w:rsidRPr="00722AB3">
              <w:rPr>
                <w:rFonts w:ascii="標楷體" w:eastAsia="標楷體" w:hAnsi="標楷體" w:cs="標楷體"/>
                <w:bCs/>
                <w:color w:val="000000" w:themeColor="text1"/>
                <w:sz w:val="24"/>
                <w:szCs w:val="24"/>
              </w:rPr>
              <w:t>10.進行課本「爭鋒對決」活動。</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205FE5B" w14:textId="49B82381" w:rsidR="009E4C88" w:rsidRPr="00722AB3" w:rsidRDefault="009E4C88" w:rsidP="009E4C88">
            <w:pPr>
              <w:ind w:left="317" w:hanging="317"/>
              <w:jc w:val="center"/>
              <w:rPr>
                <w:rFonts w:ascii="標楷體" w:eastAsia="標楷體" w:hAnsi="標楷體" w:cs="標楷體"/>
                <w:color w:val="FF0000"/>
                <w:sz w:val="24"/>
                <w:szCs w:val="24"/>
              </w:rPr>
            </w:pPr>
            <w:r w:rsidRPr="00722AB3">
              <w:rPr>
                <w:rFonts w:ascii="標楷體" w:eastAsia="標楷體" w:hAnsi="標楷體" w:cs="標楷體"/>
                <w:sz w:val="24"/>
                <w:szCs w:val="24"/>
              </w:rPr>
              <w:lastRenderedPageBreak/>
              <w:t>2</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AFBB389" w14:textId="3836FA02" w:rsidR="009E4C88" w:rsidRPr="00722AB3" w:rsidRDefault="009E4C88" w:rsidP="009E4C88">
            <w:pPr>
              <w:ind w:left="-22" w:hanging="7"/>
              <w:jc w:val="center"/>
              <w:rPr>
                <w:rFonts w:ascii="標楷體" w:eastAsia="標楷體" w:hAnsi="標楷體" w:cs="標楷體"/>
                <w:color w:val="FF0000"/>
                <w:sz w:val="24"/>
                <w:szCs w:val="24"/>
              </w:rPr>
            </w:pPr>
            <w:r w:rsidRPr="00722AB3">
              <w:rPr>
                <w:rFonts w:ascii="標楷體" w:eastAsia="標楷體" w:hAnsi="標楷體" w:cs="標楷體"/>
                <w:bCs/>
                <w:color w:val="000000" w:themeColor="text1"/>
                <w:sz w:val="24"/>
                <w:szCs w:val="24"/>
              </w:rPr>
              <w:t>1.籃球、籃球場、教學簡報、筆記型電腦、單槍投影機。</w:t>
            </w:r>
          </w:p>
        </w:tc>
        <w:tc>
          <w:tcPr>
            <w:tcW w:w="1296" w:type="dxa"/>
            <w:tcBorders>
              <w:top w:val="single" w:sz="8" w:space="0" w:color="000000"/>
              <w:bottom w:val="single" w:sz="8" w:space="0" w:color="000000"/>
              <w:right w:val="single" w:sz="8" w:space="0" w:color="000000"/>
            </w:tcBorders>
          </w:tcPr>
          <w:p w14:paraId="3021F904"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hint="eastAsia"/>
                <w:bCs/>
                <w:color w:val="000000" w:themeColor="text1"/>
                <w:sz w:val="24"/>
                <w:szCs w:val="24"/>
              </w:rPr>
              <w:t>1.研究與探索各種運動技能。</w:t>
            </w:r>
          </w:p>
          <w:p w14:paraId="25237DBE" w14:textId="225AE393" w:rsidR="009E4C88" w:rsidRPr="00722AB3" w:rsidRDefault="009E4C88" w:rsidP="009E4C88">
            <w:pPr>
              <w:ind w:left="-22" w:hanging="7"/>
              <w:jc w:val="center"/>
              <w:rPr>
                <w:rFonts w:ascii="標楷體" w:eastAsia="標楷體" w:hAnsi="標楷體" w:cs="標楷體"/>
                <w:color w:val="FF0000"/>
                <w:sz w:val="24"/>
                <w:szCs w:val="24"/>
              </w:rPr>
            </w:pPr>
            <w:r w:rsidRPr="00722AB3">
              <w:rPr>
                <w:rFonts w:ascii="標楷體" w:eastAsia="標楷體" w:hAnsi="標楷體" w:cs="標楷體" w:hint="eastAsia"/>
                <w:bCs/>
                <w:color w:val="000000" w:themeColor="text1"/>
                <w:sz w:val="24"/>
                <w:szCs w:val="24"/>
              </w:rPr>
              <w:t>2.小組合作分工練習，精進各種運動技能。</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3D93F12"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1.課堂觀察</w:t>
            </w:r>
          </w:p>
          <w:p w14:paraId="10553FA7"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2.口語問答</w:t>
            </w:r>
          </w:p>
          <w:p w14:paraId="3177A04B"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3.技能實作</w:t>
            </w:r>
          </w:p>
          <w:p w14:paraId="5D9B95F3" w14:textId="554D20AE" w:rsidR="009E4C88" w:rsidRPr="00722AB3" w:rsidRDefault="009E4C88" w:rsidP="009E4C88">
            <w:pPr>
              <w:ind w:left="-22" w:hanging="7"/>
              <w:jc w:val="center"/>
              <w:rPr>
                <w:rFonts w:ascii="標楷體" w:eastAsia="標楷體" w:hAnsi="標楷體" w:cs="標楷體"/>
                <w:color w:val="FF0000"/>
                <w:sz w:val="24"/>
                <w:szCs w:val="24"/>
              </w:rPr>
            </w:pPr>
            <w:r w:rsidRPr="00722AB3">
              <w:rPr>
                <w:rFonts w:ascii="標楷體" w:eastAsia="標楷體" w:hAnsi="標楷體" w:cs="標楷體"/>
                <w:sz w:val="24"/>
                <w:szCs w:val="24"/>
              </w:rPr>
              <w:t>4.比賽統計表</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AEB9F56" w14:textId="77777777" w:rsidR="009E4C88" w:rsidRPr="00722AB3" w:rsidRDefault="009E4C88" w:rsidP="009E4C88">
            <w:pPr>
              <w:autoSpaceDE w:val="0"/>
              <w:autoSpaceDN w:val="0"/>
              <w:adjustRightInd w:val="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【生涯規劃教育】</w:t>
            </w:r>
          </w:p>
          <w:p w14:paraId="34D46066" w14:textId="0C4C5DD8" w:rsidR="009E4C88" w:rsidRPr="00722AB3" w:rsidRDefault="009E4C88" w:rsidP="009E4C88">
            <w:pPr>
              <w:ind w:left="-22" w:hanging="7"/>
              <w:jc w:val="center"/>
              <w:rPr>
                <w:rFonts w:ascii="標楷體" w:eastAsia="標楷體" w:hAnsi="標楷體" w:cs="標楷體"/>
                <w:noProof/>
                <w:color w:val="FF0000"/>
                <w:sz w:val="24"/>
                <w:szCs w:val="24"/>
              </w:rPr>
            </w:pPr>
            <w:proofErr w:type="gramStart"/>
            <w:r w:rsidRPr="00722AB3">
              <w:rPr>
                <w:rFonts w:ascii="標楷體" w:eastAsia="標楷體" w:hAnsi="標楷體" w:cs="標楷體"/>
                <w:bCs/>
                <w:color w:val="000000" w:themeColor="text1"/>
                <w:sz w:val="24"/>
                <w:szCs w:val="24"/>
              </w:rPr>
              <w:t>涯</w:t>
            </w:r>
            <w:proofErr w:type="gramEnd"/>
            <w:r w:rsidRPr="00722AB3">
              <w:rPr>
                <w:rFonts w:ascii="標楷體" w:eastAsia="標楷體" w:hAnsi="標楷體" w:cs="標楷體"/>
                <w:bCs/>
                <w:color w:val="000000" w:themeColor="text1"/>
                <w:sz w:val="24"/>
                <w:szCs w:val="24"/>
              </w:rPr>
              <w:t>J3 覺察自己的能力與興趣。</w:t>
            </w:r>
          </w:p>
        </w:tc>
        <w:tc>
          <w:tcPr>
            <w:tcW w:w="1764" w:type="dxa"/>
            <w:tcBorders>
              <w:top w:val="single" w:sz="8" w:space="0" w:color="000000"/>
              <w:bottom w:val="single" w:sz="8" w:space="0" w:color="000000"/>
              <w:right w:val="single" w:sz="8" w:space="0" w:color="000000"/>
            </w:tcBorders>
            <w:vAlign w:val="center"/>
          </w:tcPr>
          <w:p w14:paraId="26CB9167" w14:textId="77777777" w:rsidR="009E4C88" w:rsidRPr="00722AB3" w:rsidRDefault="009E4C88" w:rsidP="009E4C88">
            <w:pPr>
              <w:adjustRightInd w:val="0"/>
              <w:snapToGrid w:val="0"/>
              <w:spacing w:line="0" w:lineRule="atLeast"/>
              <w:ind w:hanging="7"/>
              <w:jc w:val="left"/>
              <w:rPr>
                <w:rFonts w:ascii="標楷體" w:eastAsia="標楷體" w:hAnsi="標楷體" w:cs="標楷體"/>
                <w:sz w:val="24"/>
                <w:szCs w:val="24"/>
              </w:rPr>
            </w:pPr>
            <w:r w:rsidRPr="00722AB3">
              <w:rPr>
                <w:rFonts w:ascii="標楷體" w:eastAsia="標楷體" w:hAnsi="標楷體" w:cs="標楷體"/>
                <w:sz w:val="24"/>
                <w:szCs w:val="24"/>
              </w:rPr>
              <w:t>□</w:t>
            </w:r>
            <w:r w:rsidRPr="00722AB3">
              <w:rPr>
                <w:rFonts w:ascii="標楷體" w:eastAsia="標楷體" w:hAnsi="標楷體" w:cs="標楷體" w:hint="eastAsia"/>
                <w:sz w:val="24"/>
                <w:szCs w:val="24"/>
              </w:rPr>
              <w:t>實施跨領域或跨科目</w:t>
            </w:r>
            <w:r w:rsidRPr="00722AB3">
              <w:rPr>
                <w:rFonts w:ascii="標楷體" w:eastAsia="標楷體" w:hAnsi="標楷體" w:cs="標楷體"/>
                <w:sz w:val="24"/>
                <w:szCs w:val="24"/>
              </w:rPr>
              <w:t>協同</w:t>
            </w:r>
            <w:r w:rsidRPr="00722AB3">
              <w:rPr>
                <w:rFonts w:ascii="標楷體" w:eastAsia="標楷體" w:hAnsi="標楷體" w:cs="標楷體" w:hint="eastAsia"/>
                <w:sz w:val="24"/>
                <w:szCs w:val="24"/>
              </w:rPr>
              <w:t>教學(需另申請授課鐘點費)</w:t>
            </w:r>
          </w:p>
          <w:p w14:paraId="6A95DB48" w14:textId="77777777" w:rsidR="009E4C88" w:rsidRPr="00722AB3" w:rsidRDefault="009E4C88" w:rsidP="009E4C88">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722AB3">
              <w:rPr>
                <w:rFonts w:ascii="標楷體" w:eastAsia="標楷體" w:hAnsi="標楷體" w:cs="標楷體" w:hint="eastAsia"/>
                <w:sz w:val="24"/>
                <w:szCs w:val="24"/>
              </w:rPr>
              <w:t>協同科目：</w:t>
            </w:r>
          </w:p>
          <w:p w14:paraId="120A4235" w14:textId="77777777" w:rsidR="009E4C88" w:rsidRPr="00722AB3" w:rsidRDefault="009E4C88" w:rsidP="009E4C88">
            <w:pPr>
              <w:adjustRightInd w:val="0"/>
              <w:snapToGrid w:val="0"/>
              <w:spacing w:line="0" w:lineRule="atLeast"/>
              <w:ind w:left="71" w:firstLine="0"/>
              <w:jc w:val="left"/>
              <w:rPr>
                <w:rFonts w:ascii="標楷體" w:eastAsia="標楷體" w:hAnsi="標楷體" w:cs="標楷體"/>
                <w:sz w:val="24"/>
                <w:szCs w:val="24"/>
                <w:u w:val="single"/>
              </w:rPr>
            </w:pPr>
            <w:r w:rsidRPr="00722AB3">
              <w:rPr>
                <w:rFonts w:ascii="標楷體" w:eastAsia="標楷體" w:hAnsi="標楷體" w:cs="標楷體" w:hint="eastAsia"/>
                <w:sz w:val="24"/>
                <w:szCs w:val="24"/>
                <w:u w:val="single"/>
              </w:rPr>
              <w:t xml:space="preserve"> </w:t>
            </w:r>
            <w:proofErr w:type="gramStart"/>
            <w:r w:rsidRPr="00722AB3">
              <w:rPr>
                <w:rFonts w:ascii="標楷體" w:eastAsia="標楷體" w:hAnsi="標楷體" w:cs="標楷體" w:hint="eastAsia"/>
                <w:sz w:val="24"/>
                <w:szCs w:val="24"/>
                <w:u w:val="single"/>
              </w:rPr>
              <w:t>＿</w:t>
            </w:r>
            <w:proofErr w:type="gramEnd"/>
            <w:r w:rsidRPr="00722AB3">
              <w:rPr>
                <w:rFonts w:ascii="標楷體" w:eastAsia="標楷體" w:hAnsi="標楷體" w:cs="標楷體" w:hint="eastAsia"/>
                <w:sz w:val="24"/>
                <w:szCs w:val="24"/>
                <w:u w:val="single"/>
              </w:rPr>
              <w:t xml:space="preserve">       </w:t>
            </w:r>
            <w:proofErr w:type="gramStart"/>
            <w:r w:rsidRPr="00722AB3">
              <w:rPr>
                <w:rFonts w:ascii="標楷體" w:eastAsia="標楷體" w:hAnsi="標楷體" w:cs="標楷體" w:hint="eastAsia"/>
                <w:sz w:val="24"/>
                <w:szCs w:val="24"/>
                <w:u w:val="single"/>
              </w:rPr>
              <w:t>＿</w:t>
            </w:r>
            <w:proofErr w:type="gramEnd"/>
            <w:r w:rsidRPr="00722AB3">
              <w:rPr>
                <w:rFonts w:ascii="標楷體" w:eastAsia="標楷體" w:hAnsi="標楷體" w:cs="標楷體" w:hint="eastAsia"/>
                <w:sz w:val="24"/>
                <w:szCs w:val="24"/>
                <w:u w:val="single"/>
              </w:rPr>
              <w:t xml:space="preserve"> </w:t>
            </w:r>
          </w:p>
          <w:p w14:paraId="2E9AB80F" w14:textId="77777777" w:rsidR="009E4C88" w:rsidRPr="00722AB3" w:rsidRDefault="009E4C88" w:rsidP="009E4C88">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722AB3">
              <w:rPr>
                <w:rFonts w:ascii="標楷體" w:eastAsia="標楷體" w:hAnsi="標楷體" w:cs="標楷體" w:hint="eastAsia"/>
                <w:sz w:val="24"/>
                <w:szCs w:val="24"/>
              </w:rPr>
              <w:t>協同</w:t>
            </w:r>
            <w:r w:rsidRPr="00722AB3">
              <w:rPr>
                <w:rFonts w:ascii="標楷體" w:eastAsia="標楷體" w:hAnsi="標楷體" w:cs="標楷體"/>
                <w:sz w:val="24"/>
                <w:szCs w:val="24"/>
              </w:rPr>
              <w:t>節數</w:t>
            </w:r>
            <w:r w:rsidRPr="00722AB3">
              <w:rPr>
                <w:rFonts w:ascii="標楷體" w:eastAsia="標楷體" w:hAnsi="標楷體" w:cs="標楷體" w:hint="eastAsia"/>
                <w:sz w:val="24"/>
                <w:szCs w:val="24"/>
              </w:rPr>
              <w:t>：</w:t>
            </w:r>
          </w:p>
          <w:p w14:paraId="5282E9B8" w14:textId="0093D1E6" w:rsidR="009E4C88" w:rsidRPr="00722AB3" w:rsidRDefault="009E4C88" w:rsidP="009E4C88">
            <w:pPr>
              <w:adjustRightInd w:val="0"/>
              <w:snapToGrid w:val="0"/>
              <w:spacing w:line="0" w:lineRule="atLeast"/>
              <w:ind w:hanging="7"/>
              <w:jc w:val="left"/>
              <w:rPr>
                <w:rFonts w:ascii="標楷體" w:eastAsia="標楷體" w:hAnsi="標楷體" w:cs="標楷體"/>
                <w:sz w:val="24"/>
                <w:szCs w:val="24"/>
              </w:rPr>
            </w:pPr>
            <w:proofErr w:type="gramStart"/>
            <w:r w:rsidRPr="00722AB3">
              <w:rPr>
                <w:rFonts w:ascii="標楷體" w:eastAsia="標楷體" w:hAnsi="標楷體" w:cs="標楷體" w:hint="eastAsia"/>
                <w:sz w:val="24"/>
                <w:szCs w:val="24"/>
                <w:u w:val="single"/>
              </w:rPr>
              <w:t>＿</w:t>
            </w:r>
            <w:proofErr w:type="gramEnd"/>
            <w:r w:rsidRPr="00722AB3">
              <w:rPr>
                <w:rFonts w:ascii="標楷體" w:eastAsia="標楷體" w:hAnsi="標楷體" w:cs="標楷體" w:hint="eastAsia"/>
                <w:sz w:val="24"/>
                <w:szCs w:val="24"/>
                <w:u w:val="single"/>
              </w:rPr>
              <w:t xml:space="preserve">      </w:t>
            </w:r>
            <w:proofErr w:type="gramStart"/>
            <w:r w:rsidRPr="00722AB3">
              <w:rPr>
                <w:rFonts w:ascii="標楷體" w:eastAsia="標楷體" w:hAnsi="標楷體" w:cs="標楷體" w:hint="eastAsia"/>
                <w:sz w:val="24"/>
                <w:szCs w:val="24"/>
                <w:u w:val="single"/>
              </w:rPr>
              <w:t>＿＿</w:t>
            </w:r>
            <w:proofErr w:type="gramEnd"/>
          </w:p>
        </w:tc>
      </w:tr>
      <w:tr w:rsidR="009E4C88" w:rsidRPr="00722AB3" w14:paraId="7F1DA719" w14:textId="77777777" w:rsidTr="00024EE3">
        <w:trPr>
          <w:trHeight w:val="332"/>
          <w:jc w:val="center"/>
        </w:trPr>
        <w:tc>
          <w:tcPr>
            <w:tcW w:w="1408" w:type="dxa"/>
            <w:tcBorders>
              <w:top w:val="single" w:sz="8" w:space="0" w:color="000000"/>
              <w:left w:val="single" w:sz="8" w:space="0" w:color="000000"/>
              <w:bottom w:val="single" w:sz="8" w:space="0" w:color="000000"/>
              <w:right w:val="single" w:sz="8" w:space="0" w:color="000000"/>
            </w:tcBorders>
          </w:tcPr>
          <w:p w14:paraId="47485098" w14:textId="77777777" w:rsidR="009E4C88" w:rsidRPr="00722AB3" w:rsidRDefault="009E4C88" w:rsidP="009E4C88">
            <w:pPr>
              <w:ind w:firstLine="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lastRenderedPageBreak/>
              <w:t>第十九</w:t>
            </w:r>
            <w:proofErr w:type="gramStart"/>
            <w:r w:rsidRPr="00722AB3">
              <w:rPr>
                <w:rFonts w:ascii="標楷體" w:eastAsia="標楷體" w:hAnsi="標楷體" w:cs="標楷體"/>
                <w:bCs/>
                <w:color w:val="000000" w:themeColor="text1"/>
                <w:sz w:val="24"/>
                <w:szCs w:val="24"/>
              </w:rPr>
              <w:t>週</w:t>
            </w:r>
            <w:proofErr w:type="gramEnd"/>
          </w:p>
          <w:p w14:paraId="41EC4C9D" w14:textId="3C48B76D" w:rsidR="009E4C88" w:rsidRPr="00722AB3" w:rsidRDefault="009E4C88" w:rsidP="009E4C88">
            <w:pPr>
              <w:jc w:val="center"/>
              <w:rPr>
                <w:rFonts w:ascii="標楷體" w:eastAsia="標楷體" w:hAnsi="標楷體" w:cs="標楷體"/>
                <w:color w:val="FF0000"/>
                <w:sz w:val="24"/>
                <w:szCs w:val="24"/>
              </w:rPr>
            </w:pPr>
            <w:r w:rsidRPr="00722AB3">
              <w:rPr>
                <w:rFonts w:ascii="標楷體" w:eastAsia="標楷體" w:hAnsi="標楷體" w:cs="標楷體"/>
                <w:bCs/>
                <w:color w:val="000000" w:themeColor="text1"/>
                <w:sz w:val="24"/>
                <w:szCs w:val="24"/>
              </w:rPr>
              <w:t>6/15-6/19</w:t>
            </w:r>
          </w:p>
        </w:tc>
        <w:tc>
          <w:tcPr>
            <w:tcW w:w="1540" w:type="dxa"/>
            <w:tcBorders>
              <w:top w:val="single" w:sz="8" w:space="0" w:color="000000"/>
              <w:left w:val="single" w:sz="8" w:space="0" w:color="000000"/>
              <w:bottom w:val="single" w:sz="8" w:space="0" w:color="000000"/>
              <w:right w:val="single" w:sz="8" w:space="0" w:color="000000"/>
            </w:tcBorders>
          </w:tcPr>
          <w:p w14:paraId="68B8D267"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1c-Ⅳ-1 了解各項運動基礎原理和規則。</w:t>
            </w:r>
          </w:p>
          <w:p w14:paraId="156C9655"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1c-Ⅳ-2 評估運動風險，維護安全的運動情境。</w:t>
            </w:r>
          </w:p>
          <w:p w14:paraId="01CFF75A"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1d-Ⅳ-2 反思自己的運動技能。</w:t>
            </w:r>
          </w:p>
          <w:p w14:paraId="2250DB37"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1d-Ⅳ-3 應用運動比賽的各項策略。</w:t>
            </w:r>
          </w:p>
          <w:p w14:paraId="12F68435"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2c-Ⅳ-2 表現利他合群的態度，與他人理性溝</w:t>
            </w:r>
            <w:r w:rsidRPr="00722AB3">
              <w:rPr>
                <w:rFonts w:eastAsia="標楷體"/>
                <w:bCs/>
                <w:color w:val="000000" w:themeColor="text1"/>
              </w:rPr>
              <w:lastRenderedPageBreak/>
              <w:t>通與和諧互動。</w:t>
            </w:r>
          </w:p>
          <w:p w14:paraId="163AAAB7"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3c-Ⅳ-1 表現局部或全身性的身體控制能力，發展專項運動技能。</w:t>
            </w:r>
          </w:p>
          <w:p w14:paraId="63B3F091"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3d-Ⅳ-2 運用運動比賽中的各種策略。</w:t>
            </w:r>
          </w:p>
          <w:p w14:paraId="0920CC76"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4c-Ⅳ-2 分析並評估個人的體適能與運動技能，修正個人的運動計畫。</w:t>
            </w:r>
          </w:p>
          <w:p w14:paraId="214405DE" w14:textId="4A507FEB" w:rsidR="009E4C88" w:rsidRPr="00722AB3" w:rsidRDefault="009E4C88" w:rsidP="009E4C88">
            <w:pPr>
              <w:jc w:val="left"/>
              <w:rPr>
                <w:rFonts w:ascii="標楷體" w:eastAsia="標楷體" w:hAnsi="標楷體" w:cs="標楷體"/>
                <w:color w:val="FF0000"/>
                <w:sz w:val="24"/>
                <w:szCs w:val="24"/>
              </w:rPr>
            </w:pPr>
            <w:r w:rsidRPr="00722AB3">
              <w:rPr>
                <w:rFonts w:eastAsia="標楷體"/>
                <w:bCs/>
                <w:color w:val="000000" w:themeColor="text1"/>
                <w:sz w:val="24"/>
                <w:szCs w:val="24"/>
              </w:rPr>
              <w:t xml:space="preserve">4c-Ⅳ-3 </w:t>
            </w:r>
            <w:r w:rsidRPr="00722AB3">
              <w:rPr>
                <w:rFonts w:eastAsia="標楷體"/>
                <w:bCs/>
                <w:color w:val="000000" w:themeColor="text1"/>
                <w:sz w:val="24"/>
                <w:szCs w:val="24"/>
              </w:rPr>
              <w:t>規劃提升體適能與運動技能的運動計畫。</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9A1DF87" w14:textId="0D4824EE" w:rsidR="009E4C88" w:rsidRPr="00722AB3" w:rsidRDefault="009E4C88" w:rsidP="009E4C88">
            <w:pPr>
              <w:jc w:val="left"/>
              <w:rPr>
                <w:rFonts w:ascii="標楷體" w:eastAsia="標楷體" w:hAnsi="標楷體" w:cs="標楷體"/>
                <w:color w:val="FF0000"/>
                <w:sz w:val="24"/>
                <w:szCs w:val="24"/>
              </w:rPr>
            </w:pPr>
            <w:r w:rsidRPr="00722AB3">
              <w:rPr>
                <w:rFonts w:ascii="標楷體" w:eastAsia="標楷體" w:hAnsi="標楷體" w:cs="標楷體"/>
                <w:sz w:val="24"/>
                <w:szCs w:val="24"/>
              </w:rPr>
              <w:lastRenderedPageBreak/>
              <w:t>Hb-Ⅳ-1 陣地攻守性球類運動動作組合及團隊戰術。</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3BD67AC"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第5章合作玩</w:t>
            </w:r>
            <w:proofErr w:type="gramStart"/>
            <w:r w:rsidRPr="00722AB3">
              <w:rPr>
                <w:rFonts w:ascii="標楷體" w:eastAsia="標楷體" w:hAnsi="標楷體" w:cs="標楷體"/>
                <w:bCs/>
                <w:color w:val="000000" w:themeColor="text1"/>
                <w:sz w:val="24"/>
                <w:szCs w:val="24"/>
              </w:rPr>
              <w:t>球－合球</w:t>
            </w:r>
            <w:proofErr w:type="gramEnd"/>
          </w:p>
          <w:p w14:paraId="343F0794"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1.第1節：詢問學生是否知道臺灣目前</w:t>
            </w:r>
            <w:proofErr w:type="gramStart"/>
            <w:r w:rsidRPr="00722AB3">
              <w:rPr>
                <w:rFonts w:ascii="標楷體" w:eastAsia="標楷體" w:hAnsi="標楷體" w:cs="標楷體"/>
                <w:bCs/>
                <w:color w:val="000000" w:themeColor="text1"/>
                <w:sz w:val="24"/>
                <w:szCs w:val="24"/>
              </w:rPr>
              <w:t>在合球運動</w:t>
            </w:r>
            <w:proofErr w:type="gramEnd"/>
            <w:r w:rsidRPr="00722AB3">
              <w:rPr>
                <w:rFonts w:ascii="標楷體" w:eastAsia="標楷體" w:hAnsi="標楷體" w:cs="標楷體"/>
                <w:bCs/>
                <w:color w:val="000000" w:themeColor="text1"/>
                <w:sz w:val="24"/>
                <w:szCs w:val="24"/>
              </w:rPr>
              <w:t>的世界排名？是否觀賞過</w:t>
            </w:r>
            <w:proofErr w:type="gramStart"/>
            <w:r w:rsidRPr="00722AB3">
              <w:rPr>
                <w:rFonts w:ascii="標楷體" w:eastAsia="標楷體" w:hAnsi="標楷體" w:cs="標楷體"/>
                <w:bCs/>
                <w:color w:val="000000" w:themeColor="text1"/>
                <w:sz w:val="24"/>
                <w:szCs w:val="24"/>
              </w:rPr>
              <w:t>國內外頂</w:t>
            </w:r>
            <w:proofErr w:type="gramEnd"/>
            <w:r w:rsidRPr="00722AB3">
              <w:rPr>
                <w:rFonts w:ascii="標楷體" w:eastAsia="標楷體" w:hAnsi="標楷體" w:cs="標楷體"/>
                <w:bCs/>
                <w:color w:val="000000" w:themeColor="text1"/>
                <w:sz w:val="24"/>
                <w:szCs w:val="24"/>
              </w:rPr>
              <w:t>級</w:t>
            </w:r>
            <w:proofErr w:type="gramStart"/>
            <w:r w:rsidRPr="00722AB3">
              <w:rPr>
                <w:rFonts w:ascii="標楷體" w:eastAsia="標楷體" w:hAnsi="標楷體" w:cs="標楷體"/>
                <w:bCs/>
                <w:color w:val="000000" w:themeColor="text1"/>
                <w:sz w:val="24"/>
                <w:szCs w:val="24"/>
              </w:rPr>
              <w:t>的合球比賽</w:t>
            </w:r>
            <w:proofErr w:type="gramEnd"/>
            <w:r w:rsidRPr="00722AB3">
              <w:rPr>
                <w:rFonts w:ascii="標楷體" w:eastAsia="標楷體" w:hAnsi="標楷體" w:cs="標楷體"/>
                <w:bCs/>
                <w:color w:val="000000" w:themeColor="text1"/>
                <w:sz w:val="24"/>
                <w:szCs w:val="24"/>
              </w:rPr>
              <w:t>？教師引導學生</w:t>
            </w:r>
            <w:proofErr w:type="gramStart"/>
            <w:r w:rsidRPr="00722AB3">
              <w:rPr>
                <w:rFonts w:ascii="標楷體" w:eastAsia="標楷體" w:hAnsi="標楷體" w:cs="標楷體"/>
                <w:bCs/>
                <w:color w:val="000000" w:themeColor="text1"/>
                <w:sz w:val="24"/>
                <w:szCs w:val="24"/>
              </w:rPr>
              <w:t>說出合球與其</w:t>
            </w:r>
            <w:proofErr w:type="gramEnd"/>
            <w:r w:rsidRPr="00722AB3">
              <w:rPr>
                <w:rFonts w:ascii="標楷體" w:eastAsia="標楷體" w:hAnsi="標楷體" w:cs="標楷體"/>
                <w:bCs/>
                <w:color w:val="000000" w:themeColor="text1"/>
                <w:sz w:val="24"/>
                <w:szCs w:val="24"/>
              </w:rPr>
              <w:t>他團隊球類運動最大的差別。</w:t>
            </w:r>
          </w:p>
          <w:p w14:paraId="7112874A"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2.教師引導學生進行罰球練習。罰球動作與上籃出手的動作相同，跳起時應將身體及兩手臂完全伸展至最高點，再將球送</w:t>
            </w:r>
            <w:proofErr w:type="gramStart"/>
            <w:r w:rsidRPr="00722AB3">
              <w:rPr>
                <w:rFonts w:ascii="標楷體" w:eastAsia="標楷體" w:hAnsi="標楷體" w:cs="標楷體"/>
                <w:bCs/>
                <w:color w:val="000000" w:themeColor="text1"/>
                <w:sz w:val="24"/>
                <w:szCs w:val="24"/>
              </w:rPr>
              <w:t>至球框</w:t>
            </w:r>
            <w:proofErr w:type="gramEnd"/>
            <w:r w:rsidRPr="00722AB3">
              <w:rPr>
                <w:rFonts w:ascii="標楷體" w:eastAsia="標楷體" w:hAnsi="標楷體" w:cs="標楷體"/>
                <w:bCs/>
                <w:color w:val="000000" w:themeColor="text1"/>
                <w:sz w:val="24"/>
                <w:szCs w:val="24"/>
              </w:rPr>
              <w:t>。因</w:t>
            </w:r>
            <w:proofErr w:type="gramStart"/>
            <w:r w:rsidRPr="00722AB3">
              <w:rPr>
                <w:rFonts w:ascii="標楷體" w:eastAsia="標楷體" w:hAnsi="標楷體" w:cs="標楷體"/>
                <w:bCs/>
                <w:color w:val="000000" w:themeColor="text1"/>
                <w:sz w:val="24"/>
                <w:szCs w:val="24"/>
              </w:rPr>
              <w:t>合球框</w:t>
            </w:r>
            <w:proofErr w:type="gramEnd"/>
            <w:r w:rsidRPr="00722AB3">
              <w:rPr>
                <w:rFonts w:ascii="標楷體" w:eastAsia="標楷體" w:hAnsi="標楷體" w:cs="標楷體"/>
                <w:bCs/>
                <w:color w:val="000000" w:themeColor="text1"/>
                <w:sz w:val="24"/>
                <w:szCs w:val="24"/>
              </w:rPr>
              <w:t>的高度較</w:t>
            </w:r>
            <w:proofErr w:type="gramStart"/>
            <w:r w:rsidRPr="00722AB3">
              <w:rPr>
                <w:rFonts w:ascii="標楷體" w:eastAsia="標楷體" w:hAnsi="標楷體" w:cs="標楷體"/>
                <w:bCs/>
                <w:color w:val="000000" w:themeColor="text1"/>
                <w:sz w:val="24"/>
                <w:szCs w:val="24"/>
              </w:rPr>
              <w:t>籃球框高45公分</w:t>
            </w:r>
            <w:proofErr w:type="gramEnd"/>
            <w:r w:rsidRPr="00722AB3">
              <w:rPr>
                <w:rFonts w:ascii="標楷體" w:eastAsia="標楷體" w:hAnsi="標楷體" w:cs="標楷體"/>
                <w:bCs/>
                <w:color w:val="000000" w:themeColor="text1"/>
                <w:sz w:val="24"/>
                <w:szCs w:val="24"/>
              </w:rPr>
              <w:t>，雙手上籃較單手上籃來得穩定且容易。</w:t>
            </w:r>
          </w:p>
          <w:p w14:paraId="6EDD0982"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3.第2節：教師引導學生進行上籃練習。</w:t>
            </w:r>
          </w:p>
          <w:p w14:paraId="62091BA0" w14:textId="30C2A229" w:rsidR="009E4C88" w:rsidRPr="00722AB3" w:rsidRDefault="009E4C88" w:rsidP="009E4C88">
            <w:pPr>
              <w:rPr>
                <w:rFonts w:ascii="標楷體" w:eastAsia="標楷體" w:hAnsi="標楷體" w:cs="標楷體"/>
                <w:color w:val="FF0000"/>
                <w:sz w:val="24"/>
                <w:szCs w:val="24"/>
              </w:rPr>
            </w:pPr>
            <w:r w:rsidRPr="00722AB3">
              <w:rPr>
                <w:rFonts w:ascii="標楷體" w:eastAsia="標楷體" w:hAnsi="標楷體" w:cs="標楷體"/>
                <w:bCs/>
                <w:color w:val="000000" w:themeColor="text1"/>
                <w:sz w:val="24"/>
                <w:szCs w:val="24"/>
              </w:rPr>
              <w:lastRenderedPageBreak/>
              <w:t>4.教師引導學生進行靜態投球練習。</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275C44F" w14:textId="35D3C1F5" w:rsidR="009E4C88" w:rsidRPr="00722AB3" w:rsidRDefault="009E4C88" w:rsidP="009E4C88">
            <w:pPr>
              <w:ind w:left="317" w:hanging="317"/>
              <w:jc w:val="center"/>
              <w:rPr>
                <w:rFonts w:ascii="標楷體" w:eastAsia="標楷體" w:hAnsi="標楷體" w:cs="標楷體"/>
                <w:color w:val="FF0000"/>
                <w:sz w:val="24"/>
                <w:szCs w:val="24"/>
              </w:rPr>
            </w:pPr>
            <w:r w:rsidRPr="00722AB3">
              <w:rPr>
                <w:rFonts w:ascii="標楷體" w:eastAsia="標楷體" w:hAnsi="標楷體" w:cs="標楷體"/>
                <w:sz w:val="24"/>
                <w:szCs w:val="24"/>
              </w:rPr>
              <w:lastRenderedPageBreak/>
              <w:t>2</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AF8D5DA" w14:textId="17C49D49" w:rsidR="009E4C88" w:rsidRPr="00722AB3" w:rsidRDefault="009E4C88" w:rsidP="009E4C88">
            <w:pPr>
              <w:ind w:left="-22" w:hanging="7"/>
              <w:jc w:val="center"/>
              <w:rPr>
                <w:rFonts w:ascii="標楷體" w:eastAsia="標楷體" w:hAnsi="標楷體" w:cs="標楷體"/>
                <w:color w:val="FF0000"/>
                <w:sz w:val="24"/>
                <w:szCs w:val="24"/>
              </w:rPr>
            </w:pPr>
            <w:r w:rsidRPr="00722AB3">
              <w:rPr>
                <w:rFonts w:ascii="標楷體" w:eastAsia="標楷體" w:hAnsi="標楷體" w:cs="標楷體"/>
                <w:bCs/>
                <w:color w:val="000000" w:themeColor="text1"/>
                <w:sz w:val="24"/>
                <w:szCs w:val="24"/>
              </w:rPr>
              <w:t>1.教師自行蒐集之</w:t>
            </w:r>
            <w:proofErr w:type="gramStart"/>
            <w:r w:rsidRPr="00722AB3">
              <w:rPr>
                <w:rFonts w:ascii="標楷體" w:eastAsia="標楷體" w:hAnsi="標楷體" w:cs="標楷體"/>
                <w:bCs/>
                <w:color w:val="000000" w:themeColor="text1"/>
                <w:sz w:val="24"/>
                <w:szCs w:val="24"/>
              </w:rPr>
              <w:t>國內外頂</w:t>
            </w:r>
            <w:proofErr w:type="gramEnd"/>
            <w:r w:rsidRPr="00722AB3">
              <w:rPr>
                <w:rFonts w:ascii="標楷體" w:eastAsia="標楷體" w:hAnsi="標楷體" w:cs="標楷體"/>
                <w:bCs/>
                <w:color w:val="000000" w:themeColor="text1"/>
                <w:sz w:val="24"/>
                <w:szCs w:val="24"/>
              </w:rPr>
              <w:t>級比賽影片。</w:t>
            </w:r>
          </w:p>
        </w:tc>
        <w:tc>
          <w:tcPr>
            <w:tcW w:w="1296" w:type="dxa"/>
            <w:tcBorders>
              <w:top w:val="single" w:sz="8" w:space="0" w:color="000000"/>
              <w:bottom w:val="single" w:sz="8" w:space="0" w:color="000000"/>
              <w:right w:val="single" w:sz="8" w:space="0" w:color="000000"/>
            </w:tcBorders>
          </w:tcPr>
          <w:p w14:paraId="6CD2C5B8"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hint="eastAsia"/>
                <w:bCs/>
                <w:color w:val="000000" w:themeColor="text1"/>
                <w:sz w:val="24"/>
                <w:szCs w:val="24"/>
              </w:rPr>
              <w:t>1.研究與探索各種運動技能。</w:t>
            </w:r>
          </w:p>
          <w:p w14:paraId="4730ED27" w14:textId="6CF819A1" w:rsidR="009E4C88" w:rsidRPr="00722AB3" w:rsidRDefault="009E4C88" w:rsidP="009E4C88">
            <w:pPr>
              <w:ind w:left="-22" w:hanging="7"/>
              <w:jc w:val="center"/>
              <w:rPr>
                <w:rFonts w:ascii="標楷體" w:eastAsia="標楷體" w:hAnsi="標楷體" w:cs="標楷體"/>
                <w:color w:val="FF0000"/>
                <w:sz w:val="24"/>
                <w:szCs w:val="24"/>
              </w:rPr>
            </w:pPr>
            <w:r w:rsidRPr="00722AB3">
              <w:rPr>
                <w:rFonts w:ascii="標楷體" w:eastAsia="標楷體" w:hAnsi="標楷體" w:cs="標楷體" w:hint="eastAsia"/>
                <w:bCs/>
                <w:color w:val="000000" w:themeColor="text1"/>
                <w:sz w:val="24"/>
                <w:szCs w:val="24"/>
              </w:rPr>
              <w:t>2.小組合作分工練習，精進各種運動技能。</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4FC2403"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1.課堂觀察</w:t>
            </w:r>
          </w:p>
          <w:p w14:paraId="57FE3791"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2.口語問答</w:t>
            </w:r>
          </w:p>
          <w:p w14:paraId="4EA6A385"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3.技能實作</w:t>
            </w:r>
          </w:p>
          <w:p w14:paraId="3B06CCA8" w14:textId="69DC0A18" w:rsidR="009E4C88" w:rsidRPr="00722AB3" w:rsidRDefault="009E4C88" w:rsidP="009E4C88">
            <w:pPr>
              <w:ind w:left="-22" w:hanging="7"/>
              <w:jc w:val="center"/>
              <w:rPr>
                <w:rFonts w:ascii="標楷體" w:eastAsia="標楷體" w:hAnsi="標楷體" w:cs="標楷體"/>
                <w:color w:val="FF0000"/>
                <w:sz w:val="24"/>
                <w:szCs w:val="24"/>
              </w:rPr>
            </w:pPr>
            <w:r w:rsidRPr="00722AB3">
              <w:rPr>
                <w:rFonts w:ascii="標楷體" w:eastAsia="標楷體" w:hAnsi="標楷體" w:cs="標楷體"/>
                <w:sz w:val="24"/>
                <w:szCs w:val="24"/>
              </w:rPr>
              <w:t>4.合作學習</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97C2052" w14:textId="77777777" w:rsidR="009E4C88" w:rsidRPr="00722AB3" w:rsidRDefault="009E4C88" w:rsidP="009E4C88">
            <w:pPr>
              <w:autoSpaceDE w:val="0"/>
              <w:autoSpaceDN w:val="0"/>
              <w:adjustRightInd w:val="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【性別平等教育】</w:t>
            </w:r>
          </w:p>
          <w:p w14:paraId="0EE61A8E" w14:textId="69F0CF51" w:rsidR="009E4C88" w:rsidRPr="00722AB3" w:rsidRDefault="009E4C88" w:rsidP="009E4C88">
            <w:pPr>
              <w:ind w:left="-22" w:hanging="7"/>
              <w:jc w:val="center"/>
              <w:rPr>
                <w:rFonts w:ascii="標楷體" w:eastAsia="標楷體" w:hAnsi="標楷體" w:cs="標楷體"/>
                <w:noProof/>
                <w:color w:val="FF0000"/>
                <w:sz w:val="24"/>
                <w:szCs w:val="24"/>
              </w:rPr>
            </w:pPr>
            <w:r w:rsidRPr="00722AB3">
              <w:rPr>
                <w:rFonts w:ascii="標楷體" w:eastAsia="標楷體" w:hAnsi="標楷體" w:cs="標楷體"/>
                <w:bCs/>
                <w:color w:val="000000" w:themeColor="text1"/>
                <w:sz w:val="24"/>
                <w:szCs w:val="24"/>
              </w:rPr>
              <w:t>性J11 去除性別刻板與性別偏見的情感表達與溝通，具備與他人平等互動的能力。</w:t>
            </w:r>
          </w:p>
        </w:tc>
        <w:tc>
          <w:tcPr>
            <w:tcW w:w="1764" w:type="dxa"/>
            <w:tcBorders>
              <w:top w:val="single" w:sz="8" w:space="0" w:color="000000"/>
              <w:bottom w:val="single" w:sz="8" w:space="0" w:color="000000"/>
              <w:right w:val="single" w:sz="8" w:space="0" w:color="000000"/>
            </w:tcBorders>
            <w:vAlign w:val="center"/>
          </w:tcPr>
          <w:p w14:paraId="7A6C835A" w14:textId="77777777" w:rsidR="009E4C88" w:rsidRPr="00722AB3" w:rsidRDefault="009E4C88" w:rsidP="009E4C88">
            <w:pPr>
              <w:adjustRightInd w:val="0"/>
              <w:snapToGrid w:val="0"/>
              <w:spacing w:line="0" w:lineRule="atLeast"/>
              <w:ind w:hanging="7"/>
              <w:jc w:val="left"/>
              <w:rPr>
                <w:rFonts w:ascii="標楷體" w:eastAsia="標楷體" w:hAnsi="標楷體" w:cs="標楷體"/>
                <w:sz w:val="24"/>
                <w:szCs w:val="24"/>
              </w:rPr>
            </w:pPr>
            <w:r w:rsidRPr="00722AB3">
              <w:rPr>
                <w:rFonts w:ascii="標楷體" w:eastAsia="標楷體" w:hAnsi="標楷體" w:cs="標楷體"/>
                <w:sz w:val="24"/>
                <w:szCs w:val="24"/>
              </w:rPr>
              <w:t>□</w:t>
            </w:r>
            <w:r w:rsidRPr="00722AB3">
              <w:rPr>
                <w:rFonts w:ascii="標楷體" w:eastAsia="標楷體" w:hAnsi="標楷體" w:cs="標楷體" w:hint="eastAsia"/>
                <w:sz w:val="24"/>
                <w:szCs w:val="24"/>
              </w:rPr>
              <w:t>實施跨領域或跨科目</w:t>
            </w:r>
            <w:r w:rsidRPr="00722AB3">
              <w:rPr>
                <w:rFonts w:ascii="標楷體" w:eastAsia="標楷體" w:hAnsi="標楷體" w:cs="標楷體"/>
                <w:sz w:val="24"/>
                <w:szCs w:val="24"/>
              </w:rPr>
              <w:t>協同</w:t>
            </w:r>
            <w:r w:rsidRPr="00722AB3">
              <w:rPr>
                <w:rFonts w:ascii="標楷體" w:eastAsia="標楷體" w:hAnsi="標楷體" w:cs="標楷體" w:hint="eastAsia"/>
                <w:sz w:val="24"/>
                <w:szCs w:val="24"/>
              </w:rPr>
              <w:t>教學(需另申請授課鐘點費)</w:t>
            </w:r>
          </w:p>
          <w:p w14:paraId="2FF81626" w14:textId="77777777" w:rsidR="009E4C88" w:rsidRPr="00722AB3" w:rsidRDefault="009E4C88" w:rsidP="009E4C88">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722AB3">
              <w:rPr>
                <w:rFonts w:ascii="標楷體" w:eastAsia="標楷體" w:hAnsi="標楷體" w:cs="標楷體" w:hint="eastAsia"/>
                <w:sz w:val="24"/>
                <w:szCs w:val="24"/>
              </w:rPr>
              <w:t>協同科目：</w:t>
            </w:r>
          </w:p>
          <w:p w14:paraId="5B766C6C" w14:textId="77777777" w:rsidR="009E4C88" w:rsidRPr="00722AB3" w:rsidRDefault="009E4C88" w:rsidP="009E4C88">
            <w:pPr>
              <w:adjustRightInd w:val="0"/>
              <w:snapToGrid w:val="0"/>
              <w:spacing w:line="0" w:lineRule="atLeast"/>
              <w:ind w:left="71" w:firstLine="0"/>
              <w:jc w:val="left"/>
              <w:rPr>
                <w:rFonts w:ascii="標楷體" w:eastAsia="標楷體" w:hAnsi="標楷體" w:cs="標楷體"/>
                <w:sz w:val="24"/>
                <w:szCs w:val="24"/>
                <w:u w:val="single"/>
              </w:rPr>
            </w:pPr>
            <w:r w:rsidRPr="00722AB3">
              <w:rPr>
                <w:rFonts w:ascii="標楷體" w:eastAsia="標楷體" w:hAnsi="標楷體" w:cs="標楷體" w:hint="eastAsia"/>
                <w:sz w:val="24"/>
                <w:szCs w:val="24"/>
                <w:u w:val="single"/>
              </w:rPr>
              <w:t xml:space="preserve"> </w:t>
            </w:r>
            <w:proofErr w:type="gramStart"/>
            <w:r w:rsidRPr="00722AB3">
              <w:rPr>
                <w:rFonts w:ascii="標楷體" w:eastAsia="標楷體" w:hAnsi="標楷體" w:cs="標楷體" w:hint="eastAsia"/>
                <w:sz w:val="24"/>
                <w:szCs w:val="24"/>
                <w:u w:val="single"/>
              </w:rPr>
              <w:t>＿</w:t>
            </w:r>
            <w:proofErr w:type="gramEnd"/>
            <w:r w:rsidRPr="00722AB3">
              <w:rPr>
                <w:rFonts w:ascii="標楷體" w:eastAsia="標楷體" w:hAnsi="標楷體" w:cs="標楷體" w:hint="eastAsia"/>
                <w:sz w:val="24"/>
                <w:szCs w:val="24"/>
                <w:u w:val="single"/>
              </w:rPr>
              <w:t xml:space="preserve">       </w:t>
            </w:r>
            <w:proofErr w:type="gramStart"/>
            <w:r w:rsidRPr="00722AB3">
              <w:rPr>
                <w:rFonts w:ascii="標楷體" w:eastAsia="標楷體" w:hAnsi="標楷體" w:cs="標楷體" w:hint="eastAsia"/>
                <w:sz w:val="24"/>
                <w:szCs w:val="24"/>
                <w:u w:val="single"/>
              </w:rPr>
              <w:t>＿</w:t>
            </w:r>
            <w:proofErr w:type="gramEnd"/>
            <w:r w:rsidRPr="00722AB3">
              <w:rPr>
                <w:rFonts w:ascii="標楷體" w:eastAsia="標楷體" w:hAnsi="標楷體" w:cs="標楷體" w:hint="eastAsia"/>
                <w:sz w:val="24"/>
                <w:szCs w:val="24"/>
                <w:u w:val="single"/>
              </w:rPr>
              <w:t xml:space="preserve"> </w:t>
            </w:r>
          </w:p>
          <w:p w14:paraId="692A430C" w14:textId="77777777" w:rsidR="009E4C88" w:rsidRPr="00722AB3" w:rsidRDefault="009E4C88" w:rsidP="009E4C88">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722AB3">
              <w:rPr>
                <w:rFonts w:ascii="標楷體" w:eastAsia="標楷體" w:hAnsi="標楷體" w:cs="標楷體" w:hint="eastAsia"/>
                <w:sz w:val="24"/>
                <w:szCs w:val="24"/>
              </w:rPr>
              <w:t>協同</w:t>
            </w:r>
            <w:r w:rsidRPr="00722AB3">
              <w:rPr>
                <w:rFonts w:ascii="標楷體" w:eastAsia="標楷體" w:hAnsi="標楷體" w:cs="標楷體"/>
                <w:sz w:val="24"/>
                <w:szCs w:val="24"/>
              </w:rPr>
              <w:t>節數</w:t>
            </w:r>
            <w:r w:rsidRPr="00722AB3">
              <w:rPr>
                <w:rFonts w:ascii="標楷體" w:eastAsia="標楷體" w:hAnsi="標楷體" w:cs="標楷體" w:hint="eastAsia"/>
                <w:sz w:val="24"/>
                <w:szCs w:val="24"/>
              </w:rPr>
              <w:t>：</w:t>
            </w:r>
          </w:p>
          <w:p w14:paraId="2C95850A" w14:textId="155B1F12" w:rsidR="009E4C88" w:rsidRPr="00722AB3" w:rsidRDefault="009E4C88" w:rsidP="009E4C88">
            <w:pPr>
              <w:adjustRightInd w:val="0"/>
              <w:snapToGrid w:val="0"/>
              <w:spacing w:line="0" w:lineRule="atLeast"/>
              <w:ind w:hanging="7"/>
              <w:jc w:val="left"/>
              <w:rPr>
                <w:rFonts w:ascii="標楷體" w:eastAsia="標楷體" w:hAnsi="標楷體" w:cs="標楷體"/>
                <w:sz w:val="24"/>
                <w:szCs w:val="24"/>
              </w:rPr>
            </w:pPr>
            <w:proofErr w:type="gramStart"/>
            <w:r w:rsidRPr="00722AB3">
              <w:rPr>
                <w:rFonts w:ascii="標楷體" w:eastAsia="標楷體" w:hAnsi="標楷體" w:cs="標楷體" w:hint="eastAsia"/>
                <w:sz w:val="24"/>
                <w:szCs w:val="24"/>
                <w:u w:val="single"/>
              </w:rPr>
              <w:t>＿</w:t>
            </w:r>
            <w:proofErr w:type="gramEnd"/>
            <w:r w:rsidRPr="00722AB3">
              <w:rPr>
                <w:rFonts w:ascii="標楷體" w:eastAsia="標楷體" w:hAnsi="標楷體" w:cs="標楷體" w:hint="eastAsia"/>
                <w:sz w:val="24"/>
                <w:szCs w:val="24"/>
                <w:u w:val="single"/>
              </w:rPr>
              <w:t xml:space="preserve">      </w:t>
            </w:r>
            <w:proofErr w:type="gramStart"/>
            <w:r w:rsidRPr="00722AB3">
              <w:rPr>
                <w:rFonts w:ascii="標楷體" w:eastAsia="標楷體" w:hAnsi="標楷體" w:cs="標楷體" w:hint="eastAsia"/>
                <w:sz w:val="24"/>
                <w:szCs w:val="24"/>
                <w:u w:val="single"/>
              </w:rPr>
              <w:t>＿＿</w:t>
            </w:r>
            <w:proofErr w:type="gramEnd"/>
          </w:p>
        </w:tc>
      </w:tr>
      <w:tr w:rsidR="009E4C88" w:rsidRPr="00722AB3" w14:paraId="17602EC3" w14:textId="77777777" w:rsidTr="00024EE3">
        <w:trPr>
          <w:trHeight w:val="332"/>
          <w:jc w:val="center"/>
        </w:trPr>
        <w:tc>
          <w:tcPr>
            <w:tcW w:w="1408" w:type="dxa"/>
            <w:tcBorders>
              <w:top w:val="single" w:sz="8" w:space="0" w:color="000000"/>
              <w:left w:val="single" w:sz="8" w:space="0" w:color="000000"/>
              <w:bottom w:val="single" w:sz="8" w:space="0" w:color="000000"/>
              <w:right w:val="single" w:sz="8" w:space="0" w:color="000000"/>
            </w:tcBorders>
          </w:tcPr>
          <w:p w14:paraId="3ACC46E8" w14:textId="77777777" w:rsidR="009E4C88" w:rsidRPr="00722AB3" w:rsidRDefault="009E4C88" w:rsidP="009E4C88">
            <w:pPr>
              <w:ind w:firstLine="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lastRenderedPageBreak/>
              <w:t>第廿</w:t>
            </w:r>
            <w:proofErr w:type="gramStart"/>
            <w:r w:rsidRPr="00722AB3">
              <w:rPr>
                <w:rFonts w:ascii="標楷體" w:eastAsia="標楷體" w:hAnsi="標楷體" w:cs="標楷體"/>
                <w:bCs/>
                <w:color w:val="000000" w:themeColor="text1"/>
                <w:sz w:val="24"/>
                <w:szCs w:val="24"/>
              </w:rPr>
              <w:t>週</w:t>
            </w:r>
            <w:proofErr w:type="gramEnd"/>
          </w:p>
          <w:p w14:paraId="469CC0AA" w14:textId="49C9163C" w:rsidR="009E4C88" w:rsidRPr="00722AB3" w:rsidRDefault="009E4C88" w:rsidP="009E4C88">
            <w:pPr>
              <w:jc w:val="center"/>
              <w:rPr>
                <w:rFonts w:ascii="標楷體" w:eastAsia="標楷體" w:hAnsi="標楷體" w:cs="標楷體"/>
                <w:color w:val="FF0000"/>
                <w:sz w:val="24"/>
                <w:szCs w:val="24"/>
              </w:rPr>
            </w:pPr>
            <w:r w:rsidRPr="00722AB3">
              <w:rPr>
                <w:rFonts w:ascii="標楷體" w:eastAsia="標楷體" w:hAnsi="標楷體" w:cs="標楷體"/>
                <w:bCs/>
                <w:color w:val="000000" w:themeColor="text1"/>
                <w:sz w:val="24"/>
                <w:szCs w:val="24"/>
              </w:rPr>
              <w:t>6/22-6/26</w:t>
            </w:r>
          </w:p>
        </w:tc>
        <w:tc>
          <w:tcPr>
            <w:tcW w:w="1540" w:type="dxa"/>
            <w:tcBorders>
              <w:top w:val="single" w:sz="8" w:space="0" w:color="000000"/>
              <w:left w:val="single" w:sz="8" w:space="0" w:color="000000"/>
              <w:bottom w:val="single" w:sz="8" w:space="0" w:color="000000"/>
              <w:right w:val="single" w:sz="8" w:space="0" w:color="000000"/>
            </w:tcBorders>
          </w:tcPr>
          <w:p w14:paraId="564E34FC"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1c-Ⅳ-1 了解各項運動</w:t>
            </w:r>
            <w:r w:rsidRPr="00722AB3">
              <w:rPr>
                <w:rFonts w:eastAsia="標楷體"/>
                <w:bCs/>
                <w:color w:val="000000" w:themeColor="text1"/>
              </w:rPr>
              <w:lastRenderedPageBreak/>
              <w:t>基礎原理和規則。</w:t>
            </w:r>
          </w:p>
          <w:p w14:paraId="11538A3B"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1c-Ⅳ-2 評估運動風險，維護安全的運動情境。</w:t>
            </w:r>
          </w:p>
          <w:p w14:paraId="4CEAB560"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1d-Ⅳ-2 反思自己的運動技能。</w:t>
            </w:r>
          </w:p>
          <w:p w14:paraId="633D09B3"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1d-Ⅳ-3 應用運動比賽的各項策略。</w:t>
            </w:r>
          </w:p>
          <w:p w14:paraId="37AA1276"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2c-Ⅳ-2 表現利他合群的態度，與他人理性溝通與和諧互動。</w:t>
            </w:r>
          </w:p>
          <w:p w14:paraId="12930B11"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3c-Ⅳ-1 表現局部或全身性的身體控制能力，發展專項運動技能。</w:t>
            </w:r>
          </w:p>
          <w:p w14:paraId="2E1C489E"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lastRenderedPageBreak/>
              <w:t>3d-Ⅳ-2 運用運動比賽中的各種策略。</w:t>
            </w:r>
          </w:p>
          <w:p w14:paraId="0E1AAD25"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4c-Ⅳ-2 分析並評估個人的體適能與運動技能，修正個人的運動計畫。</w:t>
            </w:r>
          </w:p>
          <w:p w14:paraId="06981D1E" w14:textId="30710C74" w:rsidR="009E4C88" w:rsidRPr="00722AB3" w:rsidRDefault="009E4C88" w:rsidP="009E4C88">
            <w:pPr>
              <w:jc w:val="left"/>
              <w:rPr>
                <w:rFonts w:ascii="標楷體" w:eastAsia="標楷體" w:hAnsi="標楷體" w:cs="標楷體"/>
                <w:color w:val="FF0000"/>
                <w:sz w:val="24"/>
                <w:szCs w:val="24"/>
              </w:rPr>
            </w:pPr>
            <w:r w:rsidRPr="00722AB3">
              <w:rPr>
                <w:rFonts w:eastAsia="標楷體"/>
                <w:bCs/>
                <w:color w:val="000000" w:themeColor="text1"/>
                <w:sz w:val="24"/>
                <w:szCs w:val="24"/>
              </w:rPr>
              <w:t xml:space="preserve">4c-Ⅳ-3 </w:t>
            </w:r>
            <w:r w:rsidRPr="00722AB3">
              <w:rPr>
                <w:rFonts w:eastAsia="標楷體"/>
                <w:bCs/>
                <w:color w:val="000000" w:themeColor="text1"/>
                <w:sz w:val="24"/>
                <w:szCs w:val="24"/>
              </w:rPr>
              <w:t>規劃提升體適能與運動技能的運動計畫。</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4A1B5D5" w14:textId="7BF797D4" w:rsidR="009E4C88" w:rsidRPr="00722AB3" w:rsidRDefault="009E4C88" w:rsidP="009E4C88">
            <w:pPr>
              <w:jc w:val="left"/>
              <w:rPr>
                <w:rFonts w:ascii="標楷體" w:eastAsia="標楷體" w:hAnsi="標楷體" w:cs="標楷體"/>
                <w:color w:val="FF0000"/>
                <w:sz w:val="24"/>
                <w:szCs w:val="24"/>
              </w:rPr>
            </w:pPr>
            <w:r w:rsidRPr="00722AB3">
              <w:rPr>
                <w:rFonts w:ascii="標楷體" w:eastAsia="標楷體" w:hAnsi="標楷體" w:cs="標楷體"/>
                <w:sz w:val="24"/>
                <w:szCs w:val="24"/>
              </w:rPr>
              <w:lastRenderedPageBreak/>
              <w:t>Hb-Ⅳ-1 陣地攻守性球類運</w:t>
            </w:r>
            <w:r w:rsidRPr="00722AB3">
              <w:rPr>
                <w:rFonts w:ascii="標楷體" w:eastAsia="標楷體" w:hAnsi="標楷體" w:cs="標楷體"/>
                <w:sz w:val="24"/>
                <w:szCs w:val="24"/>
              </w:rPr>
              <w:lastRenderedPageBreak/>
              <w:t>動動作組合及團隊戰術。</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4888A1D"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lastRenderedPageBreak/>
              <w:t>第5章合作玩</w:t>
            </w:r>
            <w:proofErr w:type="gramStart"/>
            <w:r w:rsidRPr="00722AB3">
              <w:rPr>
                <w:rFonts w:ascii="標楷體" w:eastAsia="標楷體" w:hAnsi="標楷體" w:cs="標楷體"/>
                <w:bCs/>
                <w:color w:val="000000" w:themeColor="text1"/>
                <w:sz w:val="24"/>
                <w:szCs w:val="24"/>
              </w:rPr>
              <w:t>球－合球</w:t>
            </w:r>
            <w:proofErr w:type="gramEnd"/>
          </w:p>
          <w:p w14:paraId="65275C2A"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【第三次評量週】</w:t>
            </w:r>
          </w:p>
          <w:p w14:paraId="3207AB19"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lastRenderedPageBreak/>
              <w:t>1.第1節：詢問學生是否熟練上一堂課所進行的得分動作，並請動作較佳之學生示範，其他學生則須給予回饋。</w:t>
            </w:r>
          </w:p>
          <w:p w14:paraId="6B3BB0E0"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2.教師引導學生進行主軸線投球與水平軸線投球練習：</w:t>
            </w:r>
          </w:p>
          <w:p w14:paraId="6BFD768F"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(1)主軸線投球的進球率較高，因移動位置與</w:t>
            </w:r>
            <w:proofErr w:type="gramStart"/>
            <w:r w:rsidRPr="00722AB3">
              <w:rPr>
                <w:rFonts w:ascii="標楷體" w:eastAsia="標楷體" w:hAnsi="標楷體" w:cs="標楷體"/>
                <w:bCs/>
                <w:color w:val="000000" w:themeColor="text1"/>
                <w:sz w:val="24"/>
                <w:szCs w:val="24"/>
              </w:rPr>
              <w:t>球柱呈</w:t>
            </w:r>
            <w:proofErr w:type="gramEnd"/>
            <w:r w:rsidRPr="00722AB3">
              <w:rPr>
                <w:rFonts w:ascii="標楷體" w:eastAsia="標楷體" w:hAnsi="標楷體" w:cs="標楷體"/>
                <w:bCs/>
                <w:color w:val="000000" w:themeColor="text1"/>
                <w:sz w:val="24"/>
                <w:szCs w:val="24"/>
              </w:rPr>
              <w:t>直線，重心不易左右偏移，惟須注意出手後身體不要向後跳，而應</w:t>
            </w:r>
            <w:proofErr w:type="gramStart"/>
            <w:r w:rsidRPr="00722AB3">
              <w:rPr>
                <w:rFonts w:ascii="標楷體" w:eastAsia="標楷體" w:hAnsi="標楷體" w:cs="標楷體"/>
                <w:bCs/>
                <w:color w:val="000000" w:themeColor="text1"/>
                <w:sz w:val="24"/>
                <w:szCs w:val="24"/>
              </w:rPr>
              <w:t>向上蹬起</w:t>
            </w:r>
            <w:proofErr w:type="gramEnd"/>
            <w:r w:rsidRPr="00722AB3">
              <w:rPr>
                <w:rFonts w:ascii="標楷體" w:eastAsia="標楷體" w:hAnsi="標楷體" w:cs="標楷體"/>
                <w:bCs/>
                <w:color w:val="000000" w:themeColor="text1"/>
                <w:sz w:val="24"/>
                <w:szCs w:val="24"/>
              </w:rPr>
              <w:t>。</w:t>
            </w:r>
          </w:p>
          <w:p w14:paraId="75BA4F72"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(2)主軸線投球的使用時機為防守者專心盯著進攻者防守時，可利用此方式取得自由位置投球。</w:t>
            </w:r>
          </w:p>
          <w:p w14:paraId="0786C03A"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(3)水平軸線投球的使用時機為防守者看球、看人防守時，可利用此方式取得自由位置投球。</w:t>
            </w:r>
          </w:p>
          <w:p w14:paraId="578935A1"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3.課本資訊站「防守位置」之規則講解。</w:t>
            </w:r>
          </w:p>
          <w:p w14:paraId="45DB430B"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4.第2節：教師引導學生進行V字型投球練習：V字型投球</w:t>
            </w:r>
            <w:proofErr w:type="gramStart"/>
            <w:r w:rsidRPr="00722AB3">
              <w:rPr>
                <w:rFonts w:ascii="標楷體" w:eastAsia="標楷體" w:hAnsi="標楷體" w:cs="標楷體"/>
                <w:bCs/>
                <w:color w:val="000000" w:themeColor="text1"/>
                <w:sz w:val="24"/>
                <w:szCs w:val="24"/>
              </w:rPr>
              <w:t>為合球最先</w:t>
            </w:r>
            <w:proofErr w:type="gramEnd"/>
            <w:r w:rsidRPr="00722AB3">
              <w:rPr>
                <w:rFonts w:ascii="標楷體" w:eastAsia="標楷體" w:hAnsi="標楷體" w:cs="標楷體"/>
                <w:bCs/>
                <w:color w:val="000000" w:themeColor="text1"/>
                <w:sz w:val="24"/>
                <w:szCs w:val="24"/>
              </w:rPr>
              <w:t>發展之</w:t>
            </w:r>
            <w:r w:rsidRPr="00722AB3">
              <w:rPr>
                <w:rFonts w:ascii="標楷體" w:eastAsia="標楷體" w:hAnsi="標楷體" w:cs="標楷體"/>
                <w:bCs/>
                <w:color w:val="000000" w:themeColor="text1"/>
                <w:sz w:val="24"/>
                <w:szCs w:val="24"/>
              </w:rPr>
              <w:lastRenderedPageBreak/>
              <w:t>技術，主要是進攻者透過快速向前跑動時急停煞車，藉此破壞防守者的重心，</w:t>
            </w:r>
            <w:proofErr w:type="gramStart"/>
            <w:r w:rsidRPr="00722AB3">
              <w:rPr>
                <w:rFonts w:ascii="標楷體" w:eastAsia="標楷體" w:hAnsi="標楷體" w:cs="標楷體"/>
                <w:bCs/>
                <w:color w:val="000000" w:themeColor="text1"/>
                <w:sz w:val="24"/>
                <w:szCs w:val="24"/>
              </w:rPr>
              <w:t>隨即向側後方</w:t>
            </w:r>
            <w:proofErr w:type="gramEnd"/>
            <w:r w:rsidRPr="00722AB3">
              <w:rPr>
                <w:rFonts w:ascii="標楷體" w:eastAsia="標楷體" w:hAnsi="標楷體" w:cs="標楷體"/>
                <w:bCs/>
                <w:color w:val="000000" w:themeColor="text1"/>
                <w:sz w:val="24"/>
                <w:szCs w:val="24"/>
              </w:rPr>
              <w:t>拉開與防守</w:t>
            </w:r>
            <w:proofErr w:type="gramStart"/>
            <w:r w:rsidRPr="00722AB3">
              <w:rPr>
                <w:rFonts w:ascii="標楷體" w:eastAsia="標楷體" w:hAnsi="標楷體" w:cs="標楷體"/>
                <w:bCs/>
                <w:color w:val="000000" w:themeColor="text1"/>
                <w:sz w:val="24"/>
                <w:szCs w:val="24"/>
              </w:rPr>
              <w:t>者間的距離</w:t>
            </w:r>
            <w:proofErr w:type="gramEnd"/>
            <w:r w:rsidRPr="00722AB3">
              <w:rPr>
                <w:rFonts w:ascii="標楷體" w:eastAsia="標楷體" w:hAnsi="標楷體" w:cs="標楷體"/>
                <w:bCs/>
                <w:color w:val="000000" w:themeColor="text1"/>
                <w:sz w:val="24"/>
                <w:szCs w:val="24"/>
              </w:rPr>
              <w:t>，取得自由位置後出手投球，其移動的路徑似V字型。</w:t>
            </w:r>
          </w:p>
          <w:p w14:paraId="07A7E9DF"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5.教師引導學生進行自由傳球投球練習。</w:t>
            </w:r>
          </w:p>
          <w:p w14:paraId="4FC3C091"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6.教師介紹2-2</w:t>
            </w:r>
            <w:proofErr w:type="gramStart"/>
            <w:r w:rsidRPr="00722AB3">
              <w:rPr>
                <w:rFonts w:ascii="標楷體" w:eastAsia="標楷體" w:hAnsi="標楷體" w:cs="標楷體"/>
                <w:bCs/>
                <w:color w:val="000000" w:themeColor="text1"/>
                <w:sz w:val="24"/>
                <w:szCs w:val="24"/>
              </w:rPr>
              <w:t>進攻陣型</w:t>
            </w:r>
            <w:proofErr w:type="gramEnd"/>
            <w:r w:rsidRPr="00722AB3">
              <w:rPr>
                <w:rFonts w:ascii="標楷體" w:eastAsia="標楷體" w:hAnsi="標楷體" w:cs="標楷體"/>
                <w:bCs/>
                <w:color w:val="000000" w:themeColor="text1"/>
                <w:sz w:val="24"/>
                <w:szCs w:val="24"/>
              </w:rPr>
              <w:t>，並引導學生進行「愛體育：2-2進攻」活動。</w:t>
            </w:r>
          </w:p>
          <w:p w14:paraId="23BF4921"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7.進行「愛體育：單</w:t>
            </w:r>
            <w:proofErr w:type="gramStart"/>
            <w:r w:rsidRPr="00722AB3">
              <w:rPr>
                <w:rFonts w:ascii="標楷體" w:eastAsia="標楷體" w:hAnsi="標楷體" w:cs="標楷體"/>
                <w:bCs/>
                <w:color w:val="000000" w:themeColor="text1"/>
                <w:sz w:val="24"/>
                <w:szCs w:val="24"/>
              </w:rPr>
              <w:t>區單籃合</w:t>
            </w:r>
            <w:proofErr w:type="gramEnd"/>
            <w:r w:rsidRPr="00722AB3">
              <w:rPr>
                <w:rFonts w:ascii="標楷體" w:eastAsia="標楷體" w:hAnsi="標楷體" w:cs="標楷體"/>
                <w:bCs/>
                <w:color w:val="000000" w:themeColor="text1"/>
                <w:sz w:val="24"/>
                <w:szCs w:val="24"/>
              </w:rPr>
              <w:t>球賽」活動。</w:t>
            </w:r>
          </w:p>
          <w:p w14:paraId="1AC96D1F" w14:textId="7C653147" w:rsidR="009E4C88" w:rsidRPr="00722AB3" w:rsidRDefault="009E4C88" w:rsidP="009E4C88">
            <w:pPr>
              <w:rPr>
                <w:rFonts w:ascii="標楷體" w:eastAsia="標楷體" w:hAnsi="標楷體" w:cs="標楷體"/>
                <w:color w:val="FF0000"/>
                <w:sz w:val="24"/>
                <w:szCs w:val="24"/>
              </w:rPr>
            </w:pPr>
            <w:r w:rsidRPr="00722AB3">
              <w:rPr>
                <w:rFonts w:ascii="標楷體" w:eastAsia="標楷體" w:hAnsi="標楷體" w:cs="標楷體"/>
                <w:bCs/>
                <w:color w:val="000000" w:themeColor="text1"/>
                <w:sz w:val="24"/>
                <w:szCs w:val="24"/>
              </w:rPr>
              <w:t>8.若時間允許，亦可進行「愛體育：休戚與共」活動。</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C6BEF57" w14:textId="51207D22" w:rsidR="009E4C88" w:rsidRPr="00722AB3" w:rsidRDefault="009E4C88" w:rsidP="009E4C88">
            <w:pPr>
              <w:ind w:left="317" w:hanging="317"/>
              <w:jc w:val="center"/>
              <w:rPr>
                <w:rFonts w:ascii="標楷體" w:eastAsia="標楷體" w:hAnsi="標楷體" w:cs="標楷體"/>
                <w:color w:val="FF0000"/>
                <w:sz w:val="24"/>
                <w:szCs w:val="24"/>
              </w:rPr>
            </w:pPr>
            <w:r w:rsidRPr="00722AB3">
              <w:rPr>
                <w:rFonts w:ascii="標楷體" w:eastAsia="標楷體" w:hAnsi="標楷體" w:cs="標楷體"/>
                <w:sz w:val="24"/>
                <w:szCs w:val="24"/>
              </w:rPr>
              <w:lastRenderedPageBreak/>
              <w:t>2</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3C9B579" w14:textId="666D636E" w:rsidR="009E4C88" w:rsidRPr="00722AB3" w:rsidRDefault="009E4C88" w:rsidP="009E4C88">
            <w:pPr>
              <w:ind w:left="-22" w:hanging="7"/>
              <w:jc w:val="center"/>
              <w:rPr>
                <w:rFonts w:ascii="標楷體" w:eastAsia="標楷體" w:hAnsi="標楷體" w:cs="標楷體"/>
                <w:color w:val="FF0000"/>
                <w:sz w:val="24"/>
                <w:szCs w:val="24"/>
              </w:rPr>
            </w:pPr>
            <w:r w:rsidRPr="00722AB3">
              <w:rPr>
                <w:rFonts w:ascii="標楷體" w:eastAsia="標楷體" w:hAnsi="標楷體" w:cs="標楷體"/>
                <w:bCs/>
                <w:color w:val="000000" w:themeColor="text1"/>
                <w:sz w:val="24"/>
                <w:szCs w:val="24"/>
              </w:rPr>
              <w:t>1.教師自行蒐集之</w:t>
            </w:r>
            <w:proofErr w:type="gramStart"/>
            <w:r w:rsidRPr="00722AB3">
              <w:rPr>
                <w:rFonts w:ascii="標楷體" w:eastAsia="標楷體" w:hAnsi="標楷體" w:cs="標楷體"/>
                <w:bCs/>
                <w:color w:val="000000" w:themeColor="text1"/>
                <w:sz w:val="24"/>
                <w:szCs w:val="24"/>
              </w:rPr>
              <w:t>國內</w:t>
            </w:r>
            <w:r w:rsidRPr="00722AB3">
              <w:rPr>
                <w:rFonts w:ascii="標楷體" w:eastAsia="標楷體" w:hAnsi="標楷體" w:cs="標楷體"/>
                <w:bCs/>
                <w:color w:val="000000" w:themeColor="text1"/>
                <w:sz w:val="24"/>
                <w:szCs w:val="24"/>
              </w:rPr>
              <w:lastRenderedPageBreak/>
              <w:t>外頂</w:t>
            </w:r>
            <w:proofErr w:type="gramEnd"/>
            <w:r w:rsidRPr="00722AB3">
              <w:rPr>
                <w:rFonts w:ascii="標楷體" w:eastAsia="標楷體" w:hAnsi="標楷體" w:cs="標楷體"/>
                <w:bCs/>
                <w:color w:val="000000" w:themeColor="text1"/>
                <w:sz w:val="24"/>
                <w:szCs w:val="24"/>
              </w:rPr>
              <w:t>級比賽影片。</w:t>
            </w:r>
          </w:p>
        </w:tc>
        <w:tc>
          <w:tcPr>
            <w:tcW w:w="1296" w:type="dxa"/>
            <w:tcBorders>
              <w:top w:val="single" w:sz="8" w:space="0" w:color="000000"/>
              <w:bottom w:val="single" w:sz="8" w:space="0" w:color="000000"/>
              <w:right w:val="single" w:sz="8" w:space="0" w:color="000000"/>
            </w:tcBorders>
          </w:tcPr>
          <w:p w14:paraId="0D8C6A40"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hint="eastAsia"/>
                <w:bCs/>
                <w:color w:val="000000" w:themeColor="text1"/>
                <w:sz w:val="24"/>
                <w:szCs w:val="24"/>
              </w:rPr>
              <w:lastRenderedPageBreak/>
              <w:t>1.研究與探索各種</w:t>
            </w:r>
            <w:r w:rsidRPr="00722AB3">
              <w:rPr>
                <w:rFonts w:ascii="標楷體" w:eastAsia="標楷體" w:hAnsi="標楷體" w:cs="標楷體" w:hint="eastAsia"/>
                <w:bCs/>
                <w:color w:val="000000" w:themeColor="text1"/>
                <w:sz w:val="24"/>
                <w:szCs w:val="24"/>
              </w:rPr>
              <w:lastRenderedPageBreak/>
              <w:t>運動技能。</w:t>
            </w:r>
          </w:p>
          <w:p w14:paraId="3C43A6C5" w14:textId="5ED4D351" w:rsidR="009E4C88" w:rsidRPr="00722AB3" w:rsidRDefault="009E4C88" w:rsidP="009E4C88">
            <w:pPr>
              <w:ind w:left="-22" w:hanging="7"/>
              <w:jc w:val="center"/>
              <w:rPr>
                <w:rFonts w:ascii="標楷體" w:eastAsia="標楷體" w:hAnsi="標楷體" w:cs="標楷體"/>
                <w:color w:val="FF0000"/>
                <w:sz w:val="24"/>
                <w:szCs w:val="24"/>
              </w:rPr>
            </w:pPr>
            <w:r w:rsidRPr="00722AB3">
              <w:rPr>
                <w:rFonts w:ascii="標楷體" w:eastAsia="標楷體" w:hAnsi="標楷體" w:cs="標楷體" w:hint="eastAsia"/>
                <w:bCs/>
                <w:color w:val="000000" w:themeColor="text1"/>
                <w:sz w:val="24"/>
                <w:szCs w:val="24"/>
              </w:rPr>
              <w:t>2.小組合作分工練習，精進各種運動技能。</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5BBC1DD"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lastRenderedPageBreak/>
              <w:t>1.課堂觀察</w:t>
            </w:r>
          </w:p>
          <w:p w14:paraId="2F09034B"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2.口語問答</w:t>
            </w:r>
          </w:p>
          <w:p w14:paraId="07D01D15"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lastRenderedPageBreak/>
              <w:t>3.技能實作</w:t>
            </w:r>
          </w:p>
          <w:p w14:paraId="0A6195CE" w14:textId="55F85105" w:rsidR="009E4C88" w:rsidRPr="00722AB3" w:rsidRDefault="009E4C88" w:rsidP="009E4C88">
            <w:pPr>
              <w:ind w:left="-22" w:hanging="7"/>
              <w:jc w:val="center"/>
              <w:rPr>
                <w:rFonts w:ascii="標楷體" w:eastAsia="標楷體" w:hAnsi="標楷體" w:cs="標楷體"/>
                <w:color w:val="FF0000"/>
                <w:sz w:val="24"/>
                <w:szCs w:val="24"/>
              </w:rPr>
            </w:pPr>
            <w:r w:rsidRPr="00722AB3">
              <w:rPr>
                <w:rFonts w:ascii="標楷體" w:eastAsia="標楷體" w:hAnsi="標楷體" w:cs="標楷體"/>
                <w:sz w:val="24"/>
                <w:szCs w:val="24"/>
              </w:rPr>
              <w:t>4.合作學習</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24914F8" w14:textId="77777777" w:rsidR="009E4C88" w:rsidRPr="00722AB3" w:rsidRDefault="009E4C88" w:rsidP="009E4C88">
            <w:pPr>
              <w:autoSpaceDE w:val="0"/>
              <w:autoSpaceDN w:val="0"/>
              <w:adjustRightInd w:val="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lastRenderedPageBreak/>
              <w:t>【性別平等教育】</w:t>
            </w:r>
          </w:p>
          <w:p w14:paraId="5CBCC930" w14:textId="38B63401" w:rsidR="009E4C88" w:rsidRPr="00722AB3" w:rsidRDefault="009E4C88" w:rsidP="009E4C88">
            <w:pPr>
              <w:ind w:left="-22" w:hanging="7"/>
              <w:jc w:val="center"/>
              <w:rPr>
                <w:rFonts w:ascii="標楷體" w:eastAsia="標楷體" w:hAnsi="標楷體" w:cs="標楷體"/>
                <w:noProof/>
                <w:color w:val="FF0000"/>
                <w:sz w:val="24"/>
                <w:szCs w:val="24"/>
              </w:rPr>
            </w:pPr>
            <w:r w:rsidRPr="00722AB3">
              <w:rPr>
                <w:rFonts w:ascii="標楷體" w:eastAsia="標楷體" w:hAnsi="標楷體" w:cs="標楷體"/>
                <w:bCs/>
                <w:color w:val="000000" w:themeColor="text1"/>
                <w:sz w:val="24"/>
                <w:szCs w:val="24"/>
              </w:rPr>
              <w:lastRenderedPageBreak/>
              <w:t>性J11 去除性別刻板與性別偏見的情感表達與溝通，具備與他人平等互動的能力。</w:t>
            </w:r>
          </w:p>
        </w:tc>
        <w:tc>
          <w:tcPr>
            <w:tcW w:w="1764" w:type="dxa"/>
            <w:tcBorders>
              <w:top w:val="single" w:sz="8" w:space="0" w:color="000000"/>
              <w:bottom w:val="single" w:sz="8" w:space="0" w:color="000000"/>
              <w:right w:val="single" w:sz="8" w:space="0" w:color="000000"/>
            </w:tcBorders>
            <w:vAlign w:val="center"/>
          </w:tcPr>
          <w:p w14:paraId="5878C4F2" w14:textId="77777777" w:rsidR="009E4C88" w:rsidRPr="00722AB3" w:rsidRDefault="009E4C88" w:rsidP="009E4C88">
            <w:pPr>
              <w:adjustRightInd w:val="0"/>
              <w:snapToGrid w:val="0"/>
              <w:spacing w:line="0" w:lineRule="atLeast"/>
              <w:ind w:hanging="7"/>
              <w:jc w:val="left"/>
              <w:rPr>
                <w:rFonts w:ascii="標楷體" w:eastAsia="標楷體" w:hAnsi="標楷體" w:cs="標楷體"/>
                <w:sz w:val="24"/>
                <w:szCs w:val="24"/>
              </w:rPr>
            </w:pPr>
            <w:r w:rsidRPr="00722AB3">
              <w:rPr>
                <w:rFonts w:ascii="標楷體" w:eastAsia="標楷體" w:hAnsi="標楷體" w:cs="標楷體"/>
                <w:sz w:val="24"/>
                <w:szCs w:val="24"/>
              </w:rPr>
              <w:lastRenderedPageBreak/>
              <w:t>□</w:t>
            </w:r>
            <w:r w:rsidRPr="00722AB3">
              <w:rPr>
                <w:rFonts w:ascii="標楷體" w:eastAsia="標楷體" w:hAnsi="標楷體" w:cs="標楷體" w:hint="eastAsia"/>
                <w:sz w:val="24"/>
                <w:szCs w:val="24"/>
              </w:rPr>
              <w:t>實施跨領域或跨科目</w:t>
            </w:r>
            <w:r w:rsidRPr="00722AB3">
              <w:rPr>
                <w:rFonts w:ascii="標楷體" w:eastAsia="標楷體" w:hAnsi="標楷體" w:cs="標楷體"/>
                <w:sz w:val="24"/>
                <w:szCs w:val="24"/>
              </w:rPr>
              <w:t>協同</w:t>
            </w:r>
            <w:r w:rsidRPr="00722AB3">
              <w:rPr>
                <w:rFonts w:ascii="標楷體" w:eastAsia="標楷體" w:hAnsi="標楷體" w:cs="標楷體" w:hint="eastAsia"/>
                <w:sz w:val="24"/>
                <w:szCs w:val="24"/>
              </w:rPr>
              <w:lastRenderedPageBreak/>
              <w:t>教學(需另申請授課鐘點費)</w:t>
            </w:r>
          </w:p>
          <w:p w14:paraId="2C286337" w14:textId="77777777" w:rsidR="009E4C88" w:rsidRPr="00722AB3" w:rsidRDefault="009E4C88" w:rsidP="009E4C88">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722AB3">
              <w:rPr>
                <w:rFonts w:ascii="標楷體" w:eastAsia="標楷體" w:hAnsi="標楷體" w:cs="標楷體" w:hint="eastAsia"/>
                <w:sz w:val="24"/>
                <w:szCs w:val="24"/>
              </w:rPr>
              <w:t>協同科目：</w:t>
            </w:r>
          </w:p>
          <w:p w14:paraId="2472ECA7" w14:textId="77777777" w:rsidR="009E4C88" w:rsidRPr="00722AB3" w:rsidRDefault="009E4C88" w:rsidP="009E4C88">
            <w:pPr>
              <w:adjustRightInd w:val="0"/>
              <w:snapToGrid w:val="0"/>
              <w:spacing w:line="0" w:lineRule="atLeast"/>
              <w:ind w:left="71" w:firstLine="0"/>
              <w:jc w:val="left"/>
              <w:rPr>
                <w:rFonts w:ascii="標楷體" w:eastAsia="標楷體" w:hAnsi="標楷體" w:cs="標楷體"/>
                <w:sz w:val="24"/>
                <w:szCs w:val="24"/>
                <w:u w:val="single"/>
              </w:rPr>
            </w:pPr>
            <w:r w:rsidRPr="00722AB3">
              <w:rPr>
                <w:rFonts w:ascii="標楷體" w:eastAsia="標楷體" w:hAnsi="標楷體" w:cs="標楷體" w:hint="eastAsia"/>
                <w:sz w:val="24"/>
                <w:szCs w:val="24"/>
                <w:u w:val="single"/>
              </w:rPr>
              <w:t xml:space="preserve"> </w:t>
            </w:r>
            <w:proofErr w:type="gramStart"/>
            <w:r w:rsidRPr="00722AB3">
              <w:rPr>
                <w:rFonts w:ascii="標楷體" w:eastAsia="標楷體" w:hAnsi="標楷體" w:cs="標楷體" w:hint="eastAsia"/>
                <w:sz w:val="24"/>
                <w:szCs w:val="24"/>
                <w:u w:val="single"/>
              </w:rPr>
              <w:t>＿</w:t>
            </w:r>
            <w:proofErr w:type="gramEnd"/>
            <w:r w:rsidRPr="00722AB3">
              <w:rPr>
                <w:rFonts w:ascii="標楷體" w:eastAsia="標楷體" w:hAnsi="標楷體" w:cs="標楷體" w:hint="eastAsia"/>
                <w:sz w:val="24"/>
                <w:szCs w:val="24"/>
                <w:u w:val="single"/>
              </w:rPr>
              <w:t xml:space="preserve">       </w:t>
            </w:r>
            <w:proofErr w:type="gramStart"/>
            <w:r w:rsidRPr="00722AB3">
              <w:rPr>
                <w:rFonts w:ascii="標楷體" w:eastAsia="標楷體" w:hAnsi="標楷體" w:cs="標楷體" w:hint="eastAsia"/>
                <w:sz w:val="24"/>
                <w:szCs w:val="24"/>
                <w:u w:val="single"/>
              </w:rPr>
              <w:t>＿</w:t>
            </w:r>
            <w:proofErr w:type="gramEnd"/>
            <w:r w:rsidRPr="00722AB3">
              <w:rPr>
                <w:rFonts w:ascii="標楷體" w:eastAsia="標楷體" w:hAnsi="標楷體" w:cs="標楷體" w:hint="eastAsia"/>
                <w:sz w:val="24"/>
                <w:szCs w:val="24"/>
                <w:u w:val="single"/>
              </w:rPr>
              <w:t xml:space="preserve"> </w:t>
            </w:r>
          </w:p>
          <w:p w14:paraId="67ED9AEE" w14:textId="77777777" w:rsidR="009E4C88" w:rsidRPr="00722AB3" w:rsidRDefault="009E4C88" w:rsidP="009E4C88">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722AB3">
              <w:rPr>
                <w:rFonts w:ascii="標楷體" w:eastAsia="標楷體" w:hAnsi="標楷體" w:cs="標楷體" w:hint="eastAsia"/>
                <w:sz w:val="24"/>
                <w:szCs w:val="24"/>
              </w:rPr>
              <w:t>協同</w:t>
            </w:r>
            <w:r w:rsidRPr="00722AB3">
              <w:rPr>
                <w:rFonts w:ascii="標楷體" w:eastAsia="標楷體" w:hAnsi="標楷體" w:cs="標楷體"/>
                <w:sz w:val="24"/>
                <w:szCs w:val="24"/>
              </w:rPr>
              <w:t>節數</w:t>
            </w:r>
            <w:r w:rsidRPr="00722AB3">
              <w:rPr>
                <w:rFonts w:ascii="標楷體" w:eastAsia="標楷體" w:hAnsi="標楷體" w:cs="標楷體" w:hint="eastAsia"/>
                <w:sz w:val="24"/>
                <w:szCs w:val="24"/>
              </w:rPr>
              <w:t>：</w:t>
            </w:r>
          </w:p>
          <w:p w14:paraId="517F2FF8" w14:textId="215D9B9E" w:rsidR="009E4C88" w:rsidRPr="00722AB3" w:rsidRDefault="009E4C88" w:rsidP="009E4C88">
            <w:pPr>
              <w:adjustRightInd w:val="0"/>
              <w:snapToGrid w:val="0"/>
              <w:spacing w:line="0" w:lineRule="atLeast"/>
              <w:ind w:hanging="7"/>
              <w:jc w:val="left"/>
              <w:rPr>
                <w:rFonts w:ascii="標楷體" w:eastAsia="標楷體" w:hAnsi="標楷體" w:cs="標楷體"/>
                <w:sz w:val="24"/>
                <w:szCs w:val="24"/>
              </w:rPr>
            </w:pPr>
            <w:proofErr w:type="gramStart"/>
            <w:r w:rsidRPr="00722AB3">
              <w:rPr>
                <w:rFonts w:ascii="標楷體" w:eastAsia="標楷體" w:hAnsi="標楷體" w:cs="標楷體" w:hint="eastAsia"/>
                <w:sz w:val="24"/>
                <w:szCs w:val="24"/>
                <w:u w:val="single"/>
              </w:rPr>
              <w:t>＿</w:t>
            </w:r>
            <w:proofErr w:type="gramEnd"/>
            <w:r w:rsidRPr="00722AB3">
              <w:rPr>
                <w:rFonts w:ascii="標楷體" w:eastAsia="標楷體" w:hAnsi="標楷體" w:cs="標楷體" w:hint="eastAsia"/>
                <w:sz w:val="24"/>
                <w:szCs w:val="24"/>
                <w:u w:val="single"/>
              </w:rPr>
              <w:t xml:space="preserve">      </w:t>
            </w:r>
            <w:proofErr w:type="gramStart"/>
            <w:r w:rsidRPr="00722AB3">
              <w:rPr>
                <w:rFonts w:ascii="標楷體" w:eastAsia="標楷體" w:hAnsi="標楷體" w:cs="標楷體" w:hint="eastAsia"/>
                <w:sz w:val="24"/>
                <w:szCs w:val="24"/>
                <w:u w:val="single"/>
              </w:rPr>
              <w:t>＿＿</w:t>
            </w:r>
            <w:proofErr w:type="gramEnd"/>
          </w:p>
        </w:tc>
      </w:tr>
      <w:tr w:rsidR="009E4C88" w:rsidRPr="00722AB3" w14:paraId="785E9C29" w14:textId="77777777" w:rsidTr="00024EE3">
        <w:trPr>
          <w:trHeight w:val="332"/>
          <w:jc w:val="center"/>
        </w:trPr>
        <w:tc>
          <w:tcPr>
            <w:tcW w:w="1408" w:type="dxa"/>
            <w:tcBorders>
              <w:top w:val="single" w:sz="8" w:space="0" w:color="000000"/>
              <w:left w:val="single" w:sz="8" w:space="0" w:color="000000"/>
              <w:bottom w:val="single" w:sz="8" w:space="0" w:color="000000"/>
              <w:right w:val="single" w:sz="8" w:space="0" w:color="000000"/>
            </w:tcBorders>
          </w:tcPr>
          <w:p w14:paraId="7C1BBD49" w14:textId="77777777" w:rsidR="009E4C88" w:rsidRPr="00722AB3" w:rsidRDefault="009E4C88" w:rsidP="009E4C88">
            <w:pPr>
              <w:ind w:firstLine="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lastRenderedPageBreak/>
              <w:t>第廿</w:t>
            </w:r>
            <w:proofErr w:type="gramStart"/>
            <w:r w:rsidRPr="00722AB3">
              <w:rPr>
                <w:rFonts w:ascii="標楷體" w:eastAsia="標楷體" w:hAnsi="標楷體" w:cs="標楷體"/>
                <w:bCs/>
                <w:color w:val="000000" w:themeColor="text1"/>
                <w:sz w:val="24"/>
                <w:szCs w:val="24"/>
              </w:rPr>
              <w:t>一週</w:t>
            </w:r>
            <w:proofErr w:type="gramEnd"/>
          </w:p>
          <w:p w14:paraId="1999396E" w14:textId="4F399BE5" w:rsidR="009E4C88" w:rsidRPr="00722AB3" w:rsidRDefault="009E4C88" w:rsidP="009E4C88">
            <w:pPr>
              <w:jc w:val="center"/>
              <w:rPr>
                <w:rFonts w:ascii="標楷體" w:eastAsia="標楷體" w:hAnsi="標楷體" w:cs="標楷體"/>
                <w:color w:val="FF0000"/>
                <w:sz w:val="24"/>
                <w:szCs w:val="24"/>
              </w:rPr>
            </w:pPr>
            <w:r w:rsidRPr="00722AB3">
              <w:rPr>
                <w:rFonts w:ascii="標楷體" w:eastAsia="標楷體" w:hAnsi="標楷體" w:cs="標楷體"/>
                <w:bCs/>
                <w:color w:val="000000" w:themeColor="text1"/>
                <w:sz w:val="24"/>
                <w:szCs w:val="24"/>
              </w:rPr>
              <w:t>6/29-7/03</w:t>
            </w:r>
          </w:p>
        </w:tc>
        <w:tc>
          <w:tcPr>
            <w:tcW w:w="1540" w:type="dxa"/>
            <w:tcBorders>
              <w:top w:val="single" w:sz="8" w:space="0" w:color="000000"/>
              <w:left w:val="single" w:sz="8" w:space="0" w:color="000000"/>
              <w:bottom w:val="single" w:sz="8" w:space="0" w:color="000000"/>
              <w:right w:val="single" w:sz="8" w:space="0" w:color="000000"/>
            </w:tcBorders>
          </w:tcPr>
          <w:p w14:paraId="40F5CFE6"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1c-Ⅳ-1 了解各項運動基礎原理和規則。</w:t>
            </w:r>
          </w:p>
          <w:p w14:paraId="3135739C"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1c-Ⅳ-2 評估運動風險，維護安全的運動情境。</w:t>
            </w:r>
          </w:p>
          <w:p w14:paraId="6AA10554"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lastRenderedPageBreak/>
              <w:t>1d-Ⅳ-1 了解各項運動技能原理。</w:t>
            </w:r>
          </w:p>
          <w:p w14:paraId="3E5669AB"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1d-Ⅳ-2 反思自己的運動技能。</w:t>
            </w:r>
          </w:p>
          <w:p w14:paraId="14208C28"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1d-Ⅳ-3 應用運動比賽的各項策略。</w:t>
            </w:r>
          </w:p>
          <w:p w14:paraId="3FAD9580"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2c-Ⅳ-1 展現運動禮節，具備運動的道德思辨和實踐能力。</w:t>
            </w:r>
          </w:p>
          <w:p w14:paraId="014D2778"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2c-Ⅳ-2 表現利他合群的態度，與他人理性溝通與和諧互動。</w:t>
            </w:r>
          </w:p>
          <w:p w14:paraId="07EFE384"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2c-Ⅳ-3 表現自信樂觀、勇於挑戰的學習態度。</w:t>
            </w:r>
          </w:p>
          <w:p w14:paraId="18F7E5EB"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lastRenderedPageBreak/>
              <w:t>2d-Ⅳ-2 展現運動欣賞的技巧，體驗生活的美感。</w:t>
            </w:r>
          </w:p>
          <w:p w14:paraId="793C38BB"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3c-Ⅳ-1 表現局部或全身性的身體控制能力，發展專項運動技能。</w:t>
            </w:r>
          </w:p>
          <w:p w14:paraId="165943A7"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3d-Ⅳ-1 運用運動技術的學習策略。</w:t>
            </w:r>
          </w:p>
          <w:p w14:paraId="79851423"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3d-Ⅳ-2 運用運動比賽中的各種策略。</w:t>
            </w:r>
          </w:p>
          <w:p w14:paraId="016284F2"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3d-Ⅳ-3 應用思考與分析能力，解決運動情境的問題。</w:t>
            </w:r>
          </w:p>
          <w:p w14:paraId="3B92DFB4"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4c-Ⅳ-2 分析並評估個人的體適能</w:t>
            </w:r>
            <w:r w:rsidRPr="00722AB3">
              <w:rPr>
                <w:rFonts w:eastAsia="標楷體"/>
                <w:bCs/>
                <w:color w:val="000000" w:themeColor="text1"/>
              </w:rPr>
              <w:lastRenderedPageBreak/>
              <w:t>與運動技能，修正個人的運動計畫。</w:t>
            </w:r>
          </w:p>
          <w:p w14:paraId="0C9CC12E"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4c-Ⅳ-3 規劃提升體適能與運動技能的運動計畫。</w:t>
            </w:r>
          </w:p>
          <w:p w14:paraId="74ABB6E8"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4d-Ⅳ-1 發展適合個人之專項運動技能。</w:t>
            </w:r>
          </w:p>
          <w:p w14:paraId="7A94E122" w14:textId="77777777" w:rsidR="009E4C88" w:rsidRPr="00722AB3" w:rsidRDefault="009E4C88" w:rsidP="009E4C88">
            <w:pPr>
              <w:pStyle w:val="Default"/>
              <w:rPr>
                <w:rFonts w:ascii="Times New Roman" w:eastAsia="標楷體" w:hAnsi="Times New Roman" w:cs="Times New Roman"/>
                <w:bCs/>
                <w:color w:val="000000" w:themeColor="text1"/>
              </w:rPr>
            </w:pPr>
            <w:r w:rsidRPr="00722AB3">
              <w:rPr>
                <w:rFonts w:eastAsia="標楷體"/>
                <w:bCs/>
                <w:color w:val="000000" w:themeColor="text1"/>
              </w:rPr>
              <w:t>4d-Ⅳ-2 執行個人運動計畫，實際參與身體活動。</w:t>
            </w:r>
          </w:p>
          <w:p w14:paraId="263CE929" w14:textId="3C8DC31F" w:rsidR="009E4C88" w:rsidRPr="00722AB3" w:rsidRDefault="009E4C88" w:rsidP="009E4C88">
            <w:pPr>
              <w:jc w:val="left"/>
              <w:rPr>
                <w:rFonts w:ascii="標楷體" w:eastAsia="標楷體" w:hAnsi="標楷體" w:cs="標楷體"/>
                <w:color w:val="FF0000"/>
                <w:sz w:val="24"/>
                <w:szCs w:val="24"/>
              </w:rPr>
            </w:pPr>
            <w:r w:rsidRPr="00722AB3">
              <w:rPr>
                <w:rFonts w:eastAsia="標楷體"/>
                <w:bCs/>
                <w:color w:val="000000" w:themeColor="text1"/>
                <w:sz w:val="24"/>
                <w:szCs w:val="24"/>
              </w:rPr>
              <w:t xml:space="preserve">4d-Ⅳ-3 </w:t>
            </w:r>
            <w:r w:rsidRPr="00722AB3">
              <w:rPr>
                <w:rFonts w:eastAsia="標楷體"/>
                <w:bCs/>
                <w:color w:val="000000" w:themeColor="text1"/>
                <w:sz w:val="24"/>
                <w:szCs w:val="24"/>
              </w:rPr>
              <w:t>執行提升體適能的身體活動。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5835A26" w14:textId="77777777" w:rsidR="009E4C88" w:rsidRPr="00722AB3" w:rsidRDefault="009E4C88" w:rsidP="009E4C88">
            <w:pPr>
              <w:rPr>
                <w:rFonts w:eastAsia="標楷體"/>
                <w:bCs/>
                <w:color w:val="000000" w:themeColor="text1"/>
                <w:sz w:val="24"/>
                <w:szCs w:val="24"/>
              </w:rPr>
            </w:pPr>
            <w:r w:rsidRPr="00722AB3">
              <w:rPr>
                <w:rFonts w:ascii="標楷體" w:eastAsia="標楷體" w:hAnsi="標楷體" w:cs="標楷體"/>
                <w:sz w:val="24"/>
                <w:szCs w:val="24"/>
              </w:rPr>
              <w:lastRenderedPageBreak/>
              <w:t>Ab-Ⅳ-1 體適能促進策略與活動方法。</w:t>
            </w:r>
          </w:p>
          <w:p w14:paraId="3B262E22" w14:textId="77777777" w:rsidR="009E4C88" w:rsidRPr="00722AB3" w:rsidRDefault="009E4C88" w:rsidP="009E4C88">
            <w:pPr>
              <w:rPr>
                <w:rFonts w:eastAsia="標楷體"/>
                <w:bCs/>
                <w:color w:val="000000" w:themeColor="text1"/>
                <w:sz w:val="24"/>
                <w:szCs w:val="24"/>
              </w:rPr>
            </w:pPr>
            <w:r w:rsidRPr="00722AB3">
              <w:rPr>
                <w:rFonts w:ascii="標楷體" w:eastAsia="標楷體" w:hAnsi="標楷體" w:cs="標楷體"/>
                <w:sz w:val="24"/>
                <w:szCs w:val="24"/>
              </w:rPr>
              <w:t>Bc-Ⅳ-1 簡易運動傷害的處理與風險。</w:t>
            </w:r>
          </w:p>
          <w:p w14:paraId="42C4AF62" w14:textId="77777777" w:rsidR="009E4C88" w:rsidRPr="00722AB3" w:rsidRDefault="009E4C88" w:rsidP="009E4C88">
            <w:pPr>
              <w:rPr>
                <w:rFonts w:eastAsia="標楷體"/>
                <w:bCs/>
                <w:color w:val="000000" w:themeColor="text1"/>
                <w:sz w:val="24"/>
                <w:szCs w:val="24"/>
              </w:rPr>
            </w:pPr>
            <w:r w:rsidRPr="00722AB3">
              <w:rPr>
                <w:rFonts w:ascii="標楷體" w:eastAsia="標楷體" w:hAnsi="標楷體" w:cs="標楷體"/>
                <w:sz w:val="24"/>
                <w:szCs w:val="24"/>
              </w:rPr>
              <w:t>Bd-Ⅳ-2 技擊綜合動作與攻防技巧。</w:t>
            </w:r>
          </w:p>
          <w:p w14:paraId="0E892510" w14:textId="77777777" w:rsidR="009E4C88" w:rsidRPr="00722AB3" w:rsidRDefault="009E4C88" w:rsidP="009E4C88">
            <w:pPr>
              <w:rPr>
                <w:rFonts w:eastAsia="標楷體"/>
                <w:bCs/>
                <w:color w:val="000000" w:themeColor="text1"/>
                <w:sz w:val="24"/>
                <w:szCs w:val="24"/>
              </w:rPr>
            </w:pPr>
            <w:r w:rsidRPr="00722AB3">
              <w:rPr>
                <w:rFonts w:ascii="標楷體" w:eastAsia="標楷體" w:hAnsi="標楷體" w:cs="標楷體"/>
                <w:sz w:val="24"/>
                <w:szCs w:val="24"/>
              </w:rPr>
              <w:lastRenderedPageBreak/>
              <w:t>Cb-Ⅳ-2 各項運動設施的安全使用規定。</w:t>
            </w:r>
          </w:p>
          <w:p w14:paraId="3E5F7DDA" w14:textId="77777777" w:rsidR="009E4C88" w:rsidRPr="00722AB3" w:rsidRDefault="009E4C88" w:rsidP="009E4C88">
            <w:pPr>
              <w:rPr>
                <w:rFonts w:eastAsia="標楷體"/>
                <w:bCs/>
                <w:color w:val="000000" w:themeColor="text1"/>
                <w:sz w:val="24"/>
                <w:szCs w:val="24"/>
              </w:rPr>
            </w:pPr>
            <w:r w:rsidRPr="00722AB3">
              <w:rPr>
                <w:rFonts w:ascii="標楷體" w:eastAsia="標楷體" w:hAnsi="標楷體" w:cs="標楷體"/>
                <w:sz w:val="24"/>
                <w:szCs w:val="24"/>
              </w:rPr>
              <w:t>Cb-Ⅳ-3 奧林匹克運動會的精神。</w:t>
            </w:r>
          </w:p>
          <w:p w14:paraId="706BE005" w14:textId="77777777" w:rsidR="009E4C88" w:rsidRPr="00722AB3" w:rsidRDefault="009E4C88" w:rsidP="009E4C88">
            <w:pPr>
              <w:rPr>
                <w:rFonts w:eastAsia="標楷體"/>
                <w:bCs/>
                <w:color w:val="000000" w:themeColor="text1"/>
                <w:sz w:val="24"/>
                <w:szCs w:val="24"/>
              </w:rPr>
            </w:pPr>
            <w:r w:rsidRPr="00722AB3">
              <w:rPr>
                <w:rFonts w:ascii="標楷體" w:eastAsia="標楷體" w:hAnsi="標楷體" w:cs="標楷體"/>
                <w:sz w:val="24"/>
                <w:szCs w:val="24"/>
              </w:rPr>
              <w:t>Cd-Ⅳ-1 戶外休閒運動綜合應用。</w:t>
            </w:r>
          </w:p>
          <w:p w14:paraId="757E191F" w14:textId="77777777" w:rsidR="009E4C88" w:rsidRPr="00722AB3" w:rsidRDefault="009E4C88" w:rsidP="009E4C88">
            <w:pPr>
              <w:rPr>
                <w:rFonts w:eastAsia="標楷體"/>
                <w:bCs/>
                <w:color w:val="000000" w:themeColor="text1"/>
                <w:sz w:val="24"/>
                <w:szCs w:val="24"/>
              </w:rPr>
            </w:pPr>
            <w:r w:rsidRPr="00722AB3">
              <w:rPr>
                <w:rFonts w:ascii="標楷體" w:eastAsia="標楷體" w:hAnsi="標楷體" w:cs="標楷體"/>
                <w:sz w:val="24"/>
                <w:szCs w:val="24"/>
              </w:rPr>
              <w:t>Ce-Ⅳ-1 其他休閒運動綜合應用。</w:t>
            </w:r>
          </w:p>
          <w:p w14:paraId="0196BD77" w14:textId="77777777" w:rsidR="009E4C88" w:rsidRPr="00722AB3" w:rsidRDefault="009E4C88" w:rsidP="009E4C88">
            <w:pPr>
              <w:rPr>
                <w:rFonts w:eastAsia="標楷體"/>
                <w:bCs/>
                <w:color w:val="000000" w:themeColor="text1"/>
                <w:sz w:val="24"/>
                <w:szCs w:val="24"/>
              </w:rPr>
            </w:pPr>
            <w:r w:rsidRPr="00722AB3">
              <w:rPr>
                <w:rFonts w:ascii="標楷體" w:eastAsia="標楷體" w:hAnsi="標楷體" w:cs="標楷體"/>
                <w:sz w:val="24"/>
                <w:szCs w:val="24"/>
              </w:rPr>
              <w:t>Gb-Ⅳ-2 游泳前進25公尺（需換氣5次以上）。</w:t>
            </w:r>
          </w:p>
          <w:p w14:paraId="0EEF33CF" w14:textId="77777777" w:rsidR="009E4C88" w:rsidRPr="00722AB3" w:rsidRDefault="009E4C88" w:rsidP="009E4C88">
            <w:pPr>
              <w:rPr>
                <w:rFonts w:eastAsia="標楷體"/>
                <w:bCs/>
                <w:color w:val="000000" w:themeColor="text1"/>
                <w:sz w:val="24"/>
                <w:szCs w:val="24"/>
              </w:rPr>
            </w:pPr>
            <w:r w:rsidRPr="00722AB3">
              <w:rPr>
                <w:rFonts w:ascii="標楷體" w:eastAsia="標楷體" w:hAnsi="標楷體" w:cs="標楷體"/>
                <w:sz w:val="24"/>
                <w:szCs w:val="24"/>
              </w:rPr>
              <w:t>Ha-Ⅳ-1 網/</w:t>
            </w:r>
            <w:proofErr w:type="gramStart"/>
            <w:r w:rsidRPr="00722AB3">
              <w:rPr>
                <w:rFonts w:ascii="標楷體" w:eastAsia="標楷體" w:hAnsi="標楷體" w:cs="標楷體"/>
                <w:sz w:val="24"/>
                <w:szCs w:val="24"/>
              </w:rPr>
              <w:t>牆性球類</w:t>
            </w:r>
            <w:proofErr w:type="gramEnd"/>
            <w:r w:rsidRPr="00722AB3">
              <w:rPr>
                <w:rFonts w:ascii="標楷體" w:eastAsia="標楷體" w:hAnsi="標楷體" w:cs="標楷體"/>
                <w:sz w:val="24"/>
                <w:szCs w:val="24"/>
              </w:rPr>
              <w:t>運動動作組合及團隊戰術。</w:t>
            </w:r>
          </w:p>
          <w:p w14:paraId="09A33ACF" w14:textId="77777777" w:rsidR="009E4C88" w:rsidRPr="00722AB3" w:rsidRDefault="009E4C88" w:rsidP="009E4C88">
            <w:pPr>
              <w:rPr>
                <w:rFonts w:eastAsia="標楷體"/>
                <w:bCs/>
                <w:color w:val="000000" w:themeColor="text1"/>
                <w:sz w:val="24"/>
                <w:szCs w:val="24"/>
              </w:rPr>
            </w:pPr>
            <w:r w:rsidRPr="00722AB3">
              <w:rPr>
                <w:rFonts w:ascii="標楷體" w:eastAsia="標楷體" w:hAnsi="標楷體" w:cs="標楷體"/>
                <w:sz w:val="24"/>
                <w:szCs w:val="24"/>
              </w:rPr>
              <w:t>Hb-Ⅳ-1 陣地攻守性球類運動動作組合及團隊戰術。</w:t>
            </w:r>
          </w:p>
          <w:p w14:paraId="09C98637" w14:textId="5613D56D" w:rsidR="009E4C88" w:rsidRPr="00722AB3" w:rsidRDefault="009E4C88" w:rsidP="009E4C88">
            <w:pPr>
              <w:jc w:val="left"/>
              <w:rPr>
                <w:rFonts w:ascii="標楷體" w:eastAsia="標楷體" w:hAnsi="標楷體" w:cs="標楷體"/>
                <w:color w:val="FF0000"/>
                <w:sz w:val="24"/>
                <w:szCs w:val="24"/>
              </w:rPr>
            </w:pPr>
            <w:r w:rsidRPr="00722AB3">
              <w:rPr>
                <w:rFonts w:ascii="標楷體" w:eastAsia="標楷體" w:hAnsi="標楷體" w:cs="標楷體"/>
                <w:sz w:val="24"/>
                <w:szCs w:val="24"/>
              </w:rPr>
              <w:t>Hd-Ⅳ-1 守備/</w:t>
            </w:r>
            <w:proofErr w:type="gramStart"/>
            <w:r w:rsidRPr="00722AB3">
              <w:rPr>
                <w:rFonts w:ascii="標楷體" w:eastAsia="標楷體" w:hAnsi="標楷體" w:cs="標楷體"/>
                <w:sz w:val="24"/>
                <w:szCs w:val="24"/>
              </w:rPr>
              <w:t>跑分性</w:t>
            </w:r>
            <w:proofErr w:type="gramEnd"/>
            <w:r w:rsidRPr="00722AB3">
              <w:rPr>
                <w:rFonts w:ascii="標楷體" w:eastAsia="標楷體" w:hAnsi="標楷體" w:cs="標楷體"/>
                <w:sz w:val="24"/>
                <w:szCs w:val="24"/>
              </w:rPr>
              <w:t>球類運</w:t>
            </w:r>
            <w:r w:rsidRPr="00722AB3">
              <w:rPr>
                <w:rFonts w:ascii="標楷體" w:eastAsia="標楷體" w:hAnsi="標楷體" w:cs="標楷體"/>
                <w:sz w:val="24"/>
                <w:szCs w:val="24"/>
              </w:rPr>
              <w:lastRenderedPageBreak/>
              <w:t>動動作組合及團隊戰術。</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1EF9DF6"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lastRenderedPageBreak/>
              <w:t>複習第4～6單元</w:t>
            </w:r>
          </w:p>
          <w:p w14:paraId="708BC2FA"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【休業式】</w:t>
            </w:r>
          </w:p>
          <w:p w14:paraId="3CC3DE24"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1.認識柔軟度相關知識，能測量並設計訓練處方以增進自己的柔軟度。</w:t>
            </w:r>
          </w:p>
          <w:p w14:paraId="412DE584"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2.了解運動傷害的預防與處理知識。</w:t>
            </w:r>
          </w:p>
          <w:p w14:paraId="18CADC03"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lastRenderedPageBreak/>
              <w:t>3.認識柔道禮儀、安全知識，以及</w:t>
            </w:r>
            <w:proofErr w:type="gramStart"/>
            <w:r w:rsidRPr="00722AB3">
              <w:rPr>
                <w:rFonts w:ascii="標楷體" w:eastAsia="標楷體" w:hAnsi="標楷體" w:cs="標楷體"/>
                <w:bCs/>
                <w:color w:val="000000" w:themeColor="text1"/>
                <w:sz w:val="24"/>
                <w:szCs w:val="24"/>
              </w:rPr>
              <w:t>護身倒法技巧</w:t>
            </w:r>
            <w:proofErr w:type="gramEnd"/>
            <w:r w:rsidRPr="00722AB3">
              <w:rPr>
                <w:rFonts w:ascii="標楷體" w:eastAsia="標楷體" w:hAnsi="標楷體" w:cs="標楷體"/>
                <w:bCs/>
                <w:color w:val="000000" w:themeColor="text1"/>
                <w:sz w:val="24"/>
                <w:szCs w:val="24"/>
              </w:rPr>
              <w:t>及相關規則。</w:t>
            </w:r>
          </w:p>
          <w:p w14:paraId="39671783"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4.認識蛙式選手、規則，學習蛙式技能。</w:t>
            </w:r>
          </w:p>
          <w:p w14:paraId="42FDCDD0"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5.學習定向越野的技能，認識定向越野的基本概念。</w:t>
            </w:r>
          </w:p>
          <w:p w14:paraId="1DCD7A82"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6.學習室內拔河的基本動作，建立室內外拔河及拔河規則的相關知識。</w:t>
            </w:r>
          </w:p>
          <w:p w14:paraId="6EE18DD0"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7.學習棒壘球鐘擺式投球、肩上投球，以及打擊的技巧。</w:t>
            </w:r>
          </w:p>
          <w:p w14:paraId="5E0A546E"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8.透過各種活動熟悉排球扣球技能，認識排球裁判手勢。</w:t>
            </w:r>
          </w:p>
          <w:p w14:paraId="4D55E124"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9.建立羽球</w:t>
            </w:r>
            <w:proofErr w:type="gramStart"/>
            <w:r w:rsidRPr="00722AB3">
              <w:rPr>
                <w:rFonts w:ascii="標楷體" w:eastAsia="標楷體" w:hAnsi="標楷體" w:cs="標楷體"/>
                <w:bCs/>
                <w:color w:val="000000" w:themeColor="text1"/>
                <w:sz w:val="24"/>
                <w:szCs w:val="24"/>
              </w:rPr>
              <w:t>正手殺球</w:t>
            </w:r>
            <w:proofErr w:type="gramEnd"/>
            <w:r w:rsidRPr="00722AB3">
              <w:rPr>
                <w:rFonts w:ascii="標楷體" w:eastAsia="標楷體" w:hAnsi="標楷體" w:cs="標楷體"/>
                <w:bCs/>
                <w:color w:val="000000" w:themeColor="text1"/>
                <w:sz w:val="24"/>
                <w:szCs w:val="24"/>
              </w:rPr>
              <w:t>及網前短球的技能，培養積極的運動精神。</w:t>
            </w:r>
          </w:p>
          <w:p w14:paraId="72AB1278" w14:textId="77777777" w:rsidR="009E4C88" w:rsidRPr="00722AB3" w:rsidRDefault="009E4C88" w:rsidP="009E4C88">
            <w:pPr>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10.了解各式籃球進攻與防守技巧，使學生具助攻與阻攻的能力。</w:t>
            </w:r>
          </w:p>
          <w:p w14:paraId="132EA7ED" w14:textId="27F0711E" w:rsidR="009E4C88" w:rsidRPr="00722AB3" w:rsidRDefault="009E4C88" w:rsidP="009E4C88">
            <w:pPr>
              <w:rPr>
                <w:rFonts w:ascii="標楷體" w:eastAsia="標楷體" w:hAnsi="標楷體" w:cs="標楷體"/>
                <w:color w:val="FF0000"/>
                <w:sz w:val="24"/>
                <w:szCs w:val="24"/>
              </w:rPr>
            </w:pPr>
            <w:r w:rsidRPr="00722AB3">
              <w:rPr>
                <w:rFonts w:ascii="標楷體" w:eastAsia="標楷體" w:hAnsi="標楷體" w:cs="標楷體"/>
                <w:bCs/>
                <w:color w:val="000000" w:themeColor="text1"/>
                <w:sz w:val="24"/>
                <w:szCs w:val="24"/>
              </w:rPr>
              <w:t>11.</w:t>
            </w:r>
            <w:proofErr w:type="gramStart"/>
            <w:r w:rsidRPr="00722AB3">
              <w:rPr>
                <w:rFonts w:ascii="標楷體" w:eastAsia="標楷體" w:hAnsi="標楷體" w:cs="標楷體"/>
                <w:bCs/>
                <w:color w:val="000000" w:themeColor="text1"/>
                <w:sz w:val="24"/>
                <w:szCs w:val="24"/>
              </w:rPr>
              <w:t>認識合球基本</w:t>
            </w:r>
            <w:proofErr w:type="gramEnd"/>
            <w:r w:rsidRPr="00722AB3">
              <w:rPr>
                <w:rFonts w:ascii="標楷體" w:eastAsia="標楷體" w:hAnsi="標楷體" w:cs="標楷體"/>
                <w:bCs/>
                <w:color w:val="000000" w:themeColor="text1"/>
                <w:sz w:val="24"/>
                <w:szCs w:val="24"/>
              </w:rPr>
              <w:t>概念及規則，</w:t>
            </w:r>
            <w:proofErr w:type="gramStart"/>
            <w:r w:rsidRPr="00722AB3">
              <w:rPr>
                <w:rFonts w:ascii="標楷體" w:eastAsia="標楷體" w:hAnsi="標楷體" w:cs="標楷體"/>
                <w:bCs/>
                <w:color w:val="000000" w:themeColor="text1"/>
                <w:sz w:val="24"/>
                <w:szCs w:val="24"/>
              </w:rPr>
              <w:t>學習合球得分</w:t>
            </w:r>
            <w:proofErr w:type="gramEnd"/>
            <w:r w:rsidRPr="00722AB3">
              <w:rPr>
                <w:rFonts w:ascii="標楷體" w:eastAsia="標楷體" w:hAnsi="標楷體" w:cs="標楷體"/>
                <w:bCs/>
                <w:color w:val="000000" w:themeColor="text1"/>
                <w:sz w:val="24"/>
                <w:szCs w:val="24"/>
              </w:rPr>
              <w:t>技術並運用於活動中。</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FECEE8F" w14:textId="4E30588D" w:rsidR="009E4C88" w:rsidRPr="00722AB3" w:rsidRDefault="009E4C88" w:rsidP="009E4C88">
            <w:pPr>
              <w:ind w:left="317" w:hanging="317"/>
              <w:jc w:val="center"/>
              <w:rPr>
                <w:rFonts w:ascii="標楷體" w:eastAsia="標楷體" w:hAnsi="標楷體" w:cs="標楷體"/>
                <w:color w:val="FF0000"/>
                <w:sz w:val="24"/>
                <w:szCs w:val="24"/>
              </w:rPr>
            </w:pPr>
            <w:r w:rsidRPr="00722AB3">
              <w:rPr>
                <w:rFonts w:ascii="標楷體" w:eastAsia="標楷體" w:hAnsi="標楷體" w:cs="標楷體"/>
                <w:sz w:val="24"/>
                <w:szCs w:val="24"/>
              </w:rPr>
              <w:lastRenderedPageBreak/>
              <w:t>2</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FC1EC18"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1.電腦、單槍投影機、教學簡報、彈力繩(熱身與伸展)。</w:t>
            </w:r>
          </w:p>
          <w:p w14:paraId="3D8B2A83"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2.軟墊、教學影片。</w:t>
            </w:r>
          </w:p>
          <w:p w14:paraId="1EEABC9B"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lastRenderedPageBreak/>
              <w:t>3.</w:t>
            </w:r>
            <w:proofErr w:type="gramStart"/>
            <w:r w:rsidRPr="00722AB3">
              <w:rPr>
                <w:rFonts w:ascii="標楷體" w:eastAsia="標楷體" w:hAnsi="標楷體" w:cs="標楷體"/>
                <w:bCs/>
                <w:color w:val="000000" w:themeColor="text1"/>
                <w:sz w:val="24"/>
                <w:szCs w:val="24"/>
              </w:rPr>
              <w:t>浮板</w:t>
            </w:r>
            <w:proofErr w:type="gramEnd"/>
            <w:r w:rsidRPr="00722AB3">
              <w:rPr>
                <w:rFonts w:ascii="標楷體" w:eastAsia="標楷體" w:hAnsi="標楷體" w:cs="標楷體"/>
                <w:bCs/>
                <w:color w:val="000000" w:themeColor="text1"/>
                <w:sz w:val="24"/>
                <w:szCs w:val="24"/>
              </w:rPr>
              <w:t>、浮球。</w:t>
            </w:r>
          </w:p>
          <w:p w14:paraId="2E52580F"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4.小型三角</w:t>
            </w:r>
            <w:proofErr w:type="gramStart"/>
            <w:r w:rsidRPr="00722AB3">
              <w:rPr>
                <w:rFonts w:ascii="標楷體" w:eastAsia="標楷體" w:hAnsi="標楷體" w:cs="標楷體"/>
                <w:bCs/>
                <w:color w:val="000000" w:themeColor="text1"/>
                <w:sz w:val="24"/>
                <w:szCs w:val="24"/>
              </w:rPr>
              <w:t>錐</w:t>
            </w:r>
            <w:proofErr w:type="gramEnd"/>
            <w:r w:rsidRPr="00722AB3">
              <w:rPr>
                <w:rFonts w:ascii="標楷體" w:eastAsia="標楷體" w:hAnsi="標楷體" w:cs="標楷體"/>
                <w:bCs/>
                <w:color w:val="000000" w:themeColor="text1"/>
                <w:sz w:val="24"/>
                <w:szCs w:val="24"/>
              </w:rPr>
              <w:t>數個、地徵說明卡片(自行製作或購買)、定向越野地圖與賽程圖(自行製作或蒐集)。</w:t>
            </w:r>
          </w:p>
          <w:p w14:paraId="2808F172"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5.拔河場地、</w:t>
            </w:r>
            <w:proofErr w:type="gramStart"/>
            <w:r w:rsidRPr="00722AB3">
              <w:rPr>
                <w:rFonts w:ascii="標楷體" w:eastAsia="標楷體" w:hAnsi="標楷體" w:cs="標楷體"/>
                <w:bCs/>
                <w:color w:val="000000" w:themeColor="text1"/>
                <w:sz w:val="24"/>
                <w:szCs w:val="24"/>
              </w:rPr>
              <w:t>拔河繩。</w:t>
            </w:r>
            <w:proofErr w:type="gramEnd"/>
          </w:p>
          <w:p w14:paraId="7A236C84"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6.棒壘球、棒壘球場地、學習活動單。</w:t>
            </w:r>
          </w:p>
          <w:p w14:paraId="3C06F672"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7.排球、排球場。</w:t>
            </w:r>
          </w:p>
          <w:p w14:paraId="72293BDE"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8.羽球、羽球場。</w:t>
            </w:r>
          </w:p>
          <w:p w14:paraId="3F88DE62" w14:textId="32EAA64A" w:rsidR="009E4C88" w:rsidRPr="00722AB3" w:rsidRDefault="009E4C88" w:rsidP="009E4C88">
            <w:pPr>
              <w:ind w:left="-22" w:hanging="7"/>
              <w:jc w:val="center"/>
              <w:rPr>
                <w:rFonts w:ascii="標楷體" w:eastAsia="標楷體" w:hAnsi="標楷體" w:cs="標楷體"/>
                <w:color w:val="FF0000"/>
                <w:sz w:val="24"/>
                <w:szCs w:val="24"/>
              </w:rPr>
            </w:pPr>
            <w:r w:rsidRPr="00722AB3">
              <w:rPr>
                <w:rFonts w:ascii="標楷體" w:eastAsia="標楷體" w:hAnsi="標楷體" w:cs="標楷體"/>
                <w:bCs/>
                <w:color w:val="000000" w:themeColor="text1"/>
                <w:sz w:val="24"/>
                <w:szCs w:val="24"/>
              </w:rPr>
              <w:t>9.籃球、籃球場。</w:t>
            </w:r>
          </w:p>
        </w:tc>
        <w:tc>
          <w:tcPr>
            <w:tcW w:w="1296" w:type="dxa"/>
            <w:tcBorders>
              <w:top w:val="single" w:sz="8" w:space="0" w:color="000000"/>
              <w:bottom w:val="single" w:sz="8" w:space="0" w:color="000000"/>
              <w:right w:val="single" w:sz="8" w:space="0" w:color="000000"/>
            </w:tcBorders>
          </w:tcPr>
          <w:p w14:paraId="6EFA3B6C"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hint="eastAsia"/>
                <w:bCs/>
                <w:color w:val="000000" w:themeColor="text1"/>
                <w:sz w:val="24"/>
                <w:szCs w:val="24"/>
              </w:rPr>
              <w:lastRenderedPageBreak/>
              <w:t>1.思考與表達學習策略。</w:t>
            </w:r>
          </w:p>
          <w:p w14:paraId="10C69693"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hint="eastAsia"/>
                <w:bCs/>
                <w:color w:val="000000" w:themeColor="text1"/>
                <w:sz w:val="24"/>
                <w:szCs w:val="24"/>
              </w:rPr>
              <w:t>2.圖像記憶策略，圖解整合重要概念。</w:t>
            </w:r>
          </w:p>
          <w:p w14:paraId="2D8B2E17"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hint="eastAsia"/>
                <w:bCs/>
                <w:color w:val="000000" w:themeColor="text1"/>
                <w:sz w:val="24"/>
                <w:szCs w:val="24"/>
              </w:rPr>
              <w:lastRenderedPageBreak/>
              <w:t>3.小組合作分工練習，精進各種運動技能。</w:t>
            </w:r>
          </w:p>
          <w:p w14:paraId="00C827F4" w14:textId="4F73F408" w:rsidR="009E4C88" w:rsidRPr="00722AB3" w:rsidRDefault="009E4C88" w:rsidP="009E4C88">
            <w:pPr>
              <w:ind w:left="-22" w:hanging="7"/>
              <w:jc w:val="center"/>
              <w:rPr>
                <w:rFonts w:ascii="標楷體" w:eastAsia="標楷體" w:hAnsi="標楷體" w:cs="標楷體"/>
                <w:color w:val="FF0000"/>
                <w:sz w:val="24"/>
                <w:szCs w:val="24"/>
              </w:rPr>
            </w:pPr>
            <w:r w:rsidRPr="00722AB3">
              <w:rPr>
                <w:rFonts w:ascii="標楷體" w:eastAsia="標楷體" w:hAnsi="標楷體" w:cs="標楷體" w:hint="eastAsia"/>
                <w:bCs/>
                <w:color w:val="000000" w:themeColor="text1"/>
                <w:sz w:val="24"/>
                <w:szCs w:val="24"/>
              </w:rPr>
              <w:t>4.研究與探索各種運動技能。</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E65C248"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lastRenderedPageBreak/>
              <w:t>1.課堂觀察</w:t>
            </w:r>
          </w:p>
          <w:p w14:paraId="10DB02CD"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2.口語問答</w:t>
            </w:r>
          </w:p>
          <w:p w14:paraId="3D072041"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3.學習活動單</w:t>
            </w:r>
          </w:p>
          <w:p w14:paraId="556D36C7"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4.技能實作</w:t>
            </w:r>
          </w:p>
          <w:p w14:paraId="59DB4FFA"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5.分組討論</w:t>
            </w:r>
          </w:p>
          <w:p w14:paraId="4D9801EF" w14:textId="77777777" w:rsidR="009E4C88" w:rsidRPr="00722AB3" w:rsidRDefault="009E4C88" w:rsidP="009E4C88">
            <w:pPr>
              <w:ind w:left="92" w:hanging="7"/>
              <w:rPr>
                <w:rFonts w:ascii="標楷體" w:eastAsia="標楷體" w:hAnsi="標楷體" w:cs="標楷體"/>
                <w:bCs/>
                <w:color w:val="000000" w:themeColor="text1"/>
                <w:sz w:val="24"/>
                <w:szCs w:val="24"/>
              </w:rPr>
            </w:pPr>
            <w:r w:rsidRPr="00722AB3">
              <w:rPr>
                <w:rFonts w:ascii="標楷體" w:eastAsia="標楷體" w:hAnsi="標楷體" w:cs="標楷體"/>
                <w:sz w:val="24"/>
                <w:szCs w:val="24"/>
              </w:rPr>
              <w:t>6.比賽統計表</w:t>
            </w:r>
          </w:p>
          <w:p w14:paraId="19B160A8" w14:textId="5B8F1F0A" w:rsidR="009E4C88" w:rsidRPr="00722AB3" w:rsidRDefault="009E4C88" w:rsidP="009E4C88">
            <w:pPr>
              <w:ind w:left="-22" w:hanging="7"/>
              <w:jc w:val="center"/>
              <w:rPr>
                <w:rFonts w:ascii="標楷體" w:eastAsia="標楷體" w:hAnsi="標楷體" w:cs="標楷體"/>
                <w:color w:val="FF0000"/>
                <w:sz w:val="24"/>
                <w:szCs w:val="24"/>
              </w:rPr>
            </w:pPr>
            <w:r w:rsidRPr="00722AB3">
              <w:rPr>
                <w:rFonts w:ascii="標楷體" w:eastAsia="標楷體" w:hAnsi="標楷體" w:cs="標楷體"/>
                <w:sz w:val="24"/>
                <w:szCs w:val="24"/>
              </w:rPr>
              <w:t>7.合作學習</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CA6AE15" w14:textId="77777777" w:rsidR="009E4C88" w:rsidRPr="00722AB3" w:rsidRDefault="009E4C88" w:rsidP="009E4C88">
            <w:pPr>
              <w:autoSpaceDE w:val="0"/>
              <w:autoSpaceDN w:val="0"/>
              <w:adjustRightInd w:val="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【安全教育】</w:t>
            </w:r>
          </w:p>
          <w:p w14:paraId="4171213D" w14:textId="77777777" w:rsidR="009E4C88" w:rsidRPr="00722AB3" w:rsidRDefault="009E4C88" w:rsidP="009E4C88">
            <w:pPr>
              <w:autoSpaceDE w:val="0"/>
              <w:autoSpaceDN w:val="0"/>
              <w:adjustRightInd w:val="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安J1 理解安全教育的意義。</w:t>
            </w:r>
          </w:p>
          <w:p w14:paraId="2C14F12F" w14:textId="77777777" w:rsidR="009E4C88" w:rsidRPr="00722AB3" w:rsidRDefault="009E4C88" w:rsidP="009E4C88">
            <w:pPr>
              <w:autoSpaceDE w:val="0"/>
              <w:autoSpaceDN w:val="0"/>
              <w:adjustRightInd w:val="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安J3 了解日常生活容易發生事故的原因。</w:t>
            </w:r>
          </w:p>
          <w:p w14:paraId="3A75719D" w14:textId="77777777" w:rsidR="009E4C88" w:rsidRPr="00722AB3" w:rsidRDefault="009E4C88" w:rsidP="009E4C88">
            <w:pPr>
              <w:autoSpaceDE w:val="0"/>
              <w:autoSpaceDN w:val="0"/>
              <w:adjustRightInd w:val="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lastRenderedPageBreak/>
              <w:t>【生涯規劃教育】</w:t>
            </w:r>
          </w:p>
          <w:p w14:paraId="46947032" w14:textId="77777777" w:rsidR="009E4C88" w:rsidRPr="00722AB3" w:rsidRDefault="009E4C88" w:rsidP="009E4C88">
            <w:pPr>
              <w:autoSpaceDE w:val="0"/>
              <w:autoSpaceDN w:val="0"/>
              <w:adjustRightInd w:val="0"/>
              <w:rPr>
                <w:rFonts w:ascii="標楷體" w:eastAsia="標楷體" w:hAnsi="標楷體" w:cs="標楷體"/>
                <w:bCs/>
                <w:color w:val="000000" w:themeColor="text1"/>
                <w:sz w:val="24"/>
                <w:szCs w:val="24"/>
              </w:rPr>
            </w:pPr>
            <w:proofErr w:type="gramStart"/>
            <w:r w:rsidRPr="00722AB3">
              <w:rPr>
                <w:rFonts w:ascii="標楷體" w:eastAsia="標楷體" w:hAnsi="標楷體" w:cs="標楷體"/>
                <w:bCs/>
                <w:color w:val="000000" w:themeColor="text1"/>
                <w:sz w:val="24"/>
                <w:szCs w:val="24"/>
              </w:rPr>
              <w:t>涯</w:t>
            </w:r>
            <w:proofErr w:type="gramEnd"/>
            <w:r w:rsidRPr="00722AB3">
              <w:rPr>
                <w:rFonts w:ascii="標楷體" w:eastAsia="標楷體" w:hAnsi="標楷體" w:cs="標楷體"/>
                <w:bCs/>
                <w:color w:val="000000" w:themeColor="text1"/>
                <w:sz w:val="24"/>
                <w:szCs w:val="24"/>
              </w:rPr>
              <w:t>J3 覺察自己的能力與興趣。</w:t>
            </w:r>
          </w:p>
          <w:p w14:paraId="47A1180A" w14:textId="77777777" w:rsidR="009E4C88" w:rsidRPr="00722AB3" w:rsidRDefault="009E4C88" w:rsidP="009E4C88">
            <w:pPr>
              <w:autoSpaceDE w:val="0"/>
              <w:autoSpaceDN w:val="0"/>
              <w:adjustRightInd w:val="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【戶外教育】</w:t>
            </w:r>
          </w:p>
          <w:p w14:paraId="0A24045D" w14:textId="77777777" w:rsidR="009E4C88" w:rsidRPr="00722AB3" w:rsidRDefault="009E4C88" w:rsidP="009E4C88">
            <w:pPr>
              <w:autoSpaceDE w:val="0"/>
              <w:autoSpaceDN w:val="0"/>
              <w:adjustRightInd w:val="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戶J2 擴充對環境的理解，運用所學的知識到生活當中，具備觀察、描述、測量、紀錄的能力。</w:t>
            </w:r>
          </w:p>
          <w:p w14:paraId="22C81743" w14:textId="77777777" w:rsidR="009E4C88" w:rsidRPr="00722AB3" w:rsidRDefault="009E4C88" w:rsidP="009E4C88">
            <w:pPr>
              <w:autoSpaceDE w:val="0"/>
              <w:autoSpaceDN w:val="0"/>
              <w:adjustRightInd w:val="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戶J3 理解知識與生活環境的關係，獲得心靈的喜悅，培養積極面對挑戰的能力與態度。</w:t>
            </w:r>
          </w:p>
          <w:p w14:paraId="71313702" w14:textId="77777777" w:rsidR="009E4C88" w:rsidRPr="00722AB3" w:rsidRDefault="009E4C88" w:rsidP="009E4C88">
            <w:pPr>
              <w:autoSpaceDE w:val="0"/>
              <w:autoSpaceDN w:val="0"/>
              <w:adjustRightInd w:val="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戶J5 在團隊活動中，養成相互合</w:t>
            </w:r>
            <w:r w:rsidRPr="00722AB3">
              <w:rPr>
                <w:rFonts w:ascii="標楷體" w:eastAsia="標楷體" w:hAnsi="標楷體" w:cs="標楷體"/>
                <w:bCs/>
                <w:color w:val="000000" w:themeColor="text1"/>
                <w:sz w:val="24"/>
                <w:szCs w:val="24"/>
              </w:rPr>
              <w:lastRenderedPageBreak/>
              <w:t>作與互動的良好態度與技能。</w:t>
            </w:r>
          </w:p>
          <w:p w14:paraId="0818477C" w14:textId="77777777" w:rsidR="009E4C88" w:rsidRPr="00722AB3" w:rsidRDefault="009E4C88" w:rsidP="009E4C88">
            <w:pPr>
              <w:autoSpaceDE w:val="0"/>
              <w:autoSpaceDN w:val="0"/>
              <w:adjustRightInd w:val="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【品德教育】</w:t>
            </w:r>
          </w:p>
          <w:p w14:paraId="267B07FC" w14:textId="77777777" w:rsidR="009E4C88" w:rsidRPr="00722AB3" w:rsidRDefault="009E4C88" w:rsidP="009E4C88">
            <w:pPr>
              <w:autoSpaceDE w:val="0"/>
              <w:autoSpaceDN w:val="0"/>
              <w:adjustRightInd w:val="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品J1 溝通合作與和諧人際關係。</w:t>
            </w:r>
          </w:p>
          <w:p w14:paraId="58EE2144" w14:textId="77777777" w:rsidR="009E4C88" w:rsidRPr="00722AB3" w:rsidRDefault="009E4C88" w:rsidP="009E4C88">
            <w:pPr>
              <w:autoSpaceDE w:val="0"/>
              <w:autoSpaceDN w:val="0"/>
              <w:adjustRightInd w:val="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品J2 重視群體規範與榮譽。</w:t>
            </w:r>
          </w:p>
          <w:p w14:paraId="427F1BEC" w14:textId="77777777" w:rsidR="009E4C88" w:rsidRPr="00722AB3" w:rsidRDefault="009E4C88" w:rsidP="009E4C88">
            <w:pPr>
              <w:autoSpaceDE w:val="0"/>
              <w:autoSpaceDN w:val="0"/>
              <w:adjustRightInd w:val="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【性別平等教育】</w:t>
            </w:r>
          </w:p>
          <w:p w14:paraId="215F0DFE" w14:textId="77777777" w:rsidR="009E4C88" w:rsidRPr="00722AB3" w:rsidRDefault="009E4C88" w:rsidP="009E4C88">
            <w:pPr>
              <w:autoSpaceDE w:val="0"/>
              <w:autoSpaceDN w:val="0"/>
              <w:adjustRightInd w:val="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性J7 解析各種媒體所傳遞的性別迷思、偏見與歧視。</w:t>
            </w:r>
          </w:p>
          <w:p w14:paraId="56A89A45" w14:textId="77777777" w:rsidR="009E4C88" w:rsidRPr="00722AB3" w:rsidRDefault="009E4C88" w:rsidP="009E4C88">
            <w:pPr>
              <w:autoSpaceDE w:val="0"/>
              <w:autoSpaceDN w:val="0"/>
              <w:adjustRightInd w:val="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t>性J11 去除性別刻板與性別偏見的情感表達與溝通，具備與他人平等互動的能力。</w:t>
            </w:r>
          </w:p>
          <w:p w14:paraId="1D333078" w14:textId="77777777" w:rsidR="009E4C88" w:rsidRPr="00722AB3" w:rsidRDefault="009E4C88" w:rsidP="009E4C88">
            <w:pPr>
              <w:autoSpaceDE w:val="0"/>
              <w:autoSpaceDN w:val="0"/>
              <w:adjustRightInd w:val="0"/>
              <w:rPr>
                <w:rFonts w:ascii="標楷體" w:eastAsia="標楷體" w:hAnsi="標楷體" w:cs="標楷體"/>
                <w:bCs/>
                <w:color w:val="000000" w:themeColor="text1"/>
                <w:sz w:val="24"/>
                <w:szCs w:val="24"/>
              </w:rPr>
            </w:pPr>
            <w:r w:rsidRPr="00722AB3">
              <w:rPr>
                <w:rFonts w:ascii="標楷體" w:eastAsia="標楷體" w:hAnsi="標楷體" w:cs="標楷體"/>
                <w:bCs/>
                <w:color w:val="000000" w:themeColor="text1"/>
                <w:sz w:val="24"/>
                <w:szCs w:val="24"/>
              </w:rPr>
              <w:lastRenderedPageBreak/>
              <w:t>【人權教育】</w:t>
            </w:r>
          </w:p>
          <w:p w14:paraId="44D5DC88" w14:textId="4FD7388B" w:rsidR="009E4C88" w:rsidRPr="00722AB3" w:rsidRDefault="009E4C88" w:rsidP="009E4C88">
            <w:pPr>
              <w:ind w:left="-22" w:hanging="7"/>
              <w:jc w:val="center"/>
              <w:rPr>
                <w:rFonts w:ascii="標楷體" w:eastAsia="標楷體" w:hAnsi="標楷體" w:cs="標楷體"/>
                <w:noProof/>
                <w:color w:val="FF0000"/>
                <w:sz w:val="24"/>
                <w:szCs w:val="24"/>
              </w:rPr>
            </w:pPr>
            <w:r w:rsidRPr="00722AB3">
              <w:rPr>
                <w:rFonts w:ascii="標楷體" w:eastAsia="標楷體" w:hAnsi="標楷體" w:cs="標楷體"/>
                <w:bCs/>
                <w:color w:val="000000" w:themeColor="text1"/>
                <w:sz w:val="24"/>
                <w:szCs w:val="24"/>
              </w:rPr>
              <w:t>人J5 了解社會上有不同的群體和文化，尊重並欣賞其差異。</w:t>
            </w:r>
          </w:p>
        </w:tc>
        <w:tc>
          <w:tcPr>
            <w:tcW w:w="1764" w:type="dxa"/>
            <w:tcBorders>
              <w:top w:val="single" w:sz="8" w:space="0" w:color="000000"/>
              <w:bottom w:val="single" w:sz="8" w:space="0" w:color="000000"/>
              <w:right w:val="single" w:sz="8" w:space="0" w:color="000000"/>
            </w:tcBorders>
            <w:vAlign w:val="center"/>
          </w:tcPr>
          <w:p w14:paraId="48D6271C" w14:textId="77777777" w:rsidR="009E4C88" w:rsidRPr="00722AB3" w:rsidRDefault="009E4C88" w:rsidP="009E4C88">
            <w:pPr>
              <w:adjustRightInd w:val="0"/>
              <w:snapToGrid w:val="0"/>
              <w:spacing w:line="0" w:lineRule="atLeast"/>
              <w:ind w:hanging="7"/>
              <w:jc w:val="left"/>
              <w:rPr>
                <w:rFonts w:ascii="標楷體" w:eastAsia="標楷體" w:hAnsi="標楷體" w:cs="標楷體"/>
                <w:sz w:val="24"/>
                <w:szCs w:val="24"/>
              </w:rPr>
            </w:pPr>
            <w:r w:rsidRPr="00722AB3">
              <w:rPr>
                <w:rFonts w:ascii="標楷體" w:eastAsia="標楷體" w:hAnsi="標楷體" w:cs="標楷體"/>
                <w:sz w:val="24"/>
                <w:szCs w:val="24"/>
              </w:rPr>
              <w:lastRenderedPageBreak/>
              <w:t>□</w:t>
            </w:r>
            <w:r w:rsidRPr="00722AB3">
              <w:rPr>
                <w:rFonts w:ascii="標楷體" w:eastAsia="標楷體" w:hAnsi="標楷體" w:cs="標楷體" w:hint="eastAsia"/>
                <w:sz w:val="24"/>
                <w:szCs w:val="24"/>
              </w:rPr>
              <w:t>實施跨領域或跨科目</w:t>
            </w:r>
            <w:r w:rsidRPr="00722AB3">
              <w:rPr>
                <w:rFonts w:ascii="標楷體" w:eastAsia="標楷體" w:hAnsi="標楷體" w:cs="標楷體"/>
                <w:sz w:val="24"/>
                <w:szCs w:val="24"/>
              </w:rPr>
              <w:t>協同</w:t>
            </w:r>
            <w:r w:rsidRPr="00722AB3">
              <w:rPr>
                <w:rFonts w:ascii="標楷體" w:eastAsia="標楷體" w:hAnsi="標楷體" w:cs="標楷體" w:hint="eastAsia"/>
                <w:sz w:val="24"/>
                <w:szCs w:val="24"/>
              </w:rPr>
              <w:t>教學(需另申請授課鐘點費)</w:t>
            </w:r>
          </w:p>
          <w:p w14:paraId="5AA72FE4" w14:textId="77777777" w:rsidR="009E4C88" w:rsidRPr="00722AB3" w:rsidRDefault="009E4C88" w:rsidP="009E4C88">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722AB3">
              <w:rPr>
                <w:rFonts w:ascii="標楷體" w:eastAsia="標楷體" w:hAnsi="標楷體" w:cs="標楷體" w:hint="eastAsia"/>
                <w:sz w:val="24"/>
                <w:szCs w:val="24"/>
              </w:rPr>
              <w:t>協同科目：</w:t>
            </w:r>
          </w:p>
          <w:p w14:paraId="5AE52C0C" w14:textId="77777777" w:rsidR="009E4C88" w:rsidRPr="00722AB3" w:rsidRDefault="009E4C88" w:rsidP="009E4C88">
            <w:pPr>
              <w:adjustRightInd w:val="0"/>
              <w:snapToGrid w:val="0"/>
              <w:spacing w:line="0" w:lineRule="atLeast"/>
              <w:ind w:left="71" w:firstLine="0"/>
              <w:jc w:val="left"/>
              <w:rPr>
                <w:rFonts w:ascii="標楷體" w:eastAsia="標楷體" w:hAnsi="標楷體" w:cs="標楷體"/>
                <w:sz w:val="24"/>
                <w:szCs w:val="24"/>
                <w:u w:val="single"/>
              </w:rPr>
            </w:pPr>
            <w:r w:rsidRPr="00722AB3">
              <w:rPr>
                <w:rFonts w:ascii="標楷體" w:eastAsia="標楷體" w:hAnsi="標楷體" w:cs="標楷體" w:hint="eastAsia"/>
                <w:sz w:val="24"/>
                <w:szCs w:val="24"/>
                <w:u w:val="single"/>
              </w:rPr>
              <w:t xml:space="preserve"> </w:t>
            </w:r>
            <w:proofErr w:type="gramStart"/>
            <w:r w:rsidRPr="00722AB3">
              <w:rPr>
                <w:rFonts w:ascii="標楷體" w:eastAsia="標楷體" w:hAnsi="標楷體" w:cs="標楷體" w:hint="eastAsia"/>
                <w:sz w:val="24"/>
                <w:szCs w:val="24"/>
                <w:u w:val="single"/>
              </w:rPr>
              <w:t>＿</w:t>
            </w:r>
            <w:proofErr w:type="gramEnd"/>
            <w:r w:rsidRPr="00722AB3">
              <w:rPr>
                <w:rFonts w:ascii="標楷體" w:eastAsia="標楷體" w:hAnsi="標楷體" w:cs="標楷體" w:hint="eastAsia"/>
                <w:sz w:val="24"/>
                <w:szCs w:val="24"/>
                <w:u w:val="single"/>
              </w:rPr>
              <w:t xml:space="preserve">       </w:t>
            </w:r>
            <w:proofErr w:type="gramStart"/>
            <w:r w:rsidRPr="00722AB3">
              <w:rPr>
                <w:rFonts w:ascii="標楷體" w:eastAsia="標楷體" w:hAnsi="標楷體" w:cs="標楷體" w:hint="eastAsia"/>
                <w:sz w:val="24"/>
                <w:szCs w:val="24"/>
                <w:u w:val="single"/>
              </w:rPr>
              <w:t>＿</w:t>
            </w:r>
            <w:proofErr w:type="gramEnd"/>
            <w:r w:rsidRPr="00722AB3">
              <w:rPr>
                <w:rFonts w:ascii="標楷體" w:eastAsia="標楷體" w:hAnsi="標楷體" w:cs="標楷體" w:hint="eastAsia"/>
                <w:sz w:val="24"/>
                <w:szCs w:val="24"/>
                <w:u w:val="single"/>
              </w:rPr>
              <w:t xml:space="preserve"> </w:t>
            </w:r>
          </w:p>
          <w:p w14:paraId="24D7A99E" w14:textId="77777777" w:rsidR="009E4C88" w:rsidRPr="00722AB3" w:rsidRDefault="009E4C88" w:rsidP="009E4C88">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722AB3">
              <w:rPr>
                <w:rFonts w:ascii="標楷體" w:eastAsia="標楷體" w:hAnsi="標楷體" w:cs="標楷體" w:hint="eastAsia"/>
                <w:sz w:val="24"/>
                <w:szCs w:val="24"/>
              </w:rPr>
              <w:lastRenderedPageBreak/>
              <w:t>協同</w:t>
            </w:r>
            <w:r w:rsidRPr="00722AB3">
              <w:rPr>
                <w:rFonts w:ascii="標楷體" w:eastAsia="標楷體" w:hAnsi="標楷體" w:cs="標楷體"/>
                <w:sz w:val="24"/>
                <w:szCs w:val="24"/>
              </w:rPr>
              <w:t>節數</w:t>
            </w:r>
            <w:r w:rsidRPr="00722AB3">
              <w:rPr>
                <w:rFonts w:ascii="標楷體" w:eastAsia="標楷體" w:hAnsi="標楷體" w:cs="標楷體" w:hint="eastAsia"/>
                <w:sz w:val="24"/>
                <w:szCs w:val="24"/>
              </w:rPr>
              <w:t>：</w:t>
            </w:r>
          </w:p>
          <w:p w14:paraId="5B7A2808" w14:textId="0092E366" w:rsidR="009E4C88" w:rsidRPr="00722AB3" w:rsidRDefault="009E4C88" w:rsidP="009E4C88">
            <w:pPr>
              <w:adjustRightInd w:val="0"/>
              <w:snapToGrid w:val="0"/>
              <w:spacing w:line="0" w:lineRule="atLeast"/>
              <w:ind w:hanging="7"/>
              <w:jc w:val="left"/>
              <w:rPr>
                <w:rFonts w:ascii="標楷體" w:eastAsia="標楷體" w:hAnsi="標楷體" w:cs="標楷體"/>
                <w:sz w:val="24"/>
                <w:szCs w:val="24"/>
              </w:rPr>
            </w:pPr>
            <w:proofErr w:type="gramStart"/>
            <w:r w:rsidRPr="00722AB3">
              <w:rPr>
                <w:rFonts w:ascii="標楷體" w:eastAsia="標楷體" w:hAnsi="標楷體" w:cs="標楷體" w:hint="eastAsia"/>
                <w:sz w:val="24"/>
                <w:szCs w:val="24"/>
                <w:u w:val="single"/>
              </w:rPr>
              <w:t>＿</w:t>
            </w:r>
            <w:proofErr w:type="gramEnd"/>
            <w:r w:rsidRPr="00722AB3">
              <w:rPr>
                <w:rFonts w:ascii="標楷體" w:eastAsia="標楷體" w:hAnsi="標楷體" w:cs="標楷體" w:hint="eastAsia"/>
                <w:sz w:val="24"/>
                <w:szCs w:val="24"/>
                <w:u w:val="single"/>
              </w:rPr>
              <w:t xml:space="preserve">      </w:t>
            </w:r>
            <w:proofErr w:type="gramStart"/>
            <w:r w:rsidRPr="00722AB3">
              <w:rPr>
                <w:rFonts w:ascii="標楷體" w:eastAsia="標楷體" w:hAnsi="標楷體" w:cs="標楷體" w:hint="eastAsia"/>
                <w:sz w:val="24"/>
                <w:szCs w:val="24"/>
                <w:u w:val="single"/>
              </w:rPr>
              <w:t>＿＿</w:t>
            </w:r>
            <w:proofErr w:type="gramEnd"/>
          </w:p>
        </w:tc>
      </w:tr>
    </w:tbl>
    <w:p w14:paraId="596224EF" w14:textId="2079BED6" w:rsidR="00F343B4" w:rsidRDefault="00F343B4" w:rsidP="00F343B4">
      <w:pPr>
        <w:spacing w:line="0" w:lineRule="atLeast"/>
        <w:rPr>
          <w:rFonts w:ascii="標楷體" w:eastAsia="標楷體" w:hAnsi="標楷體" w:cs="標楷體"/>
          <w:b/>
          <w:color w:val="FF0000"/>
          <w:sz w:val="24"/>
          <w:szCs w:val="24"/>
        </w:rPr>
      </w:pPr>
    </w:p>
    <w:p w14:paraId="7A1599F2" w14:textId="2A603A49" w:rsidR="004D31BC" w:rsidRDefault="004D31BC" w:rsidP="00F343B4">
      <w:pPr>
        <w:spacing w:line="0" w:lineRule="atLeast"/>
        <w:rPr>
          <w:rFonts w:ascii="標楷體" w:eastAsia="標楷體" w:hAnsi="標楷體" w:cs="標楷體"/>
          <w:b/>
          <w:color w:val="FF0000"/>
          <w:sz w:val="24"/>
          <w:szCs w:val="24"/>
        </w:rPr>
      </w:pPr>
    </w:p>
    <w:p w14:paraId="48A8C1E9" w14:textId="3F584C77" w:rsidR="009E4C88" w:rsidRDefault="009E4C88" w:rsidP="00F343B4">
      <w:pPr>
        <w:spacing w:line="0" w:lineRule="atLeast"/>
        <w:rPr>
          <w:rFonts w:ascii="標楷體" w:eastAsia="標楷體" w:hAnsi="標楷體" w:cs="標楷體"/>
          <w:b/>
          <w:color w:val="FF0000"/>
          <w:sz w:val="24"/>
          <w:szCs w:val="24"/>
        </w:rPr>
      </w:pPr>
    </w:p>
    <w:p w14:paraId="132AF406" w14:textId="350CDE28" w:rsidR="009E4C88" w:rsidRDefault="009E4C88" w:rsidP="00F343B4">
      <w:pPr>
        <w:spacing w:line="0" w:lineRule="atLeast"/>
        <w:rPr>
          <w:rFonts w:ascii="標楷體" w:eastAsia="標楷體" w:hAnsi="標楷體" w:cs="標楷體"/>
          <w:b/>
          <w:color w:val="FF0000"/>
          <w:sz w:val="24"/>
          <w:szCs w:val="24"/>
        </w:rPr>
      </w:pPr>
    </w:p>
    <w:p w14:paraId="4656A559" w14:textId="77777777" w:rsidR="00956B1D" w:rsidRDefault="00956B1D" w:rsidP="00D37619">
      <w:pPr>
        <w:rPr>
          <w:rFonts w:ascii="標楷體" w:eastAsia="標楷體" w:hAnsi="標楷體" w:cs="標楷體"/>
          <w:b/>
          <w:sz w:val="24"/>
          <w:szCs w:val="24"/>
        </w:rPr>
      </w:pPr>
    </w:p>
    <w:p w14:paraId="0512237F" w14:textId="77777777" w:rsidR="00217DCF" w:rsidRPr="00E8654C" w:rsidRDefault="00E8654C" w:rsidP="00E8654C">
      <w:pPr>
        <w:pStyle w:val="aff0"/>
        <w:numPr>
          <w:ilvl w:val="0"/>
          <w:numId w:val="35"/>
        </w:numPr>
        <w:ind w:leftChars="0"/>
        <w:rPr>
          <w:rFonts w:ascii="標楷體" w:eastAsia="標楷體" w:hAnsi="標楷體" w:cs="標楷體"/>
          <w:color w:val="2E74B5" w:themeColor="accent1" w:themeShade="BF"/>
          <w:sz w:val="24"/>
          <w:szCs w:val="24"/>
        </w:rPr>
      </w:pPr>
      <w:r w:rsidRPr="008C4AD5">
        <w:rPr>
          <w:rFonts w:ascii="標楷體" w:eastAsia="標楷體" w:hAnsi="標楷體" w:cs="標楷體" w:hint="eastAsia"/>
          <w:b/>
          <w:sz w:val="24"/>
          <w:szCs w:val="24"/>
        </w:rPr>
        <w:lastRenderedPageBreak/>
        <w:t>本課程是否有校外人士協助教學</w:t>
      </w:r>
      <w:r>
        <w:rPr>
          <w:rFonts w:ascii="標楷體" w:eastAsia="標楷體" w:hAnsi="標楷體" w:cs="標楷體" w:hint="eastAsia"/>
          <w:b/>
          <w:sz w:val="24"/>
          <w:szCs w:val="24"/>
        </w:rPr>
        <w:t>：</w:t>
      </w:r>
      <w:r w:rsidRPr="008C4AD5">
        <w:rPr>
          <w:rFonts w:ascii="標楷體" w:eastAsia="標楷體" w:hAnsi="標楷體" w:cs="標楷體" w:hint="eastAsia"/>
          <w:b/>
          <w:color w:val="FF0000"/>
          <w:sz w:val="24"/>
          <w:szCs w:val="24"/>
        </w:rPr>
        <w:t>(本表格請勿刪除。)</w:t>
      </w:r>
    </w:p>
    <w:p w14:paraId="23E882A6" w14:textId="1ADD7780" w:rsidR="00E8654C" w:rsidRPr="00E8654C" w:rsidRDefault="000D2D8A" w:rsidP="00E8654C">
      <w:pPr>
        <w:ind w:left="23" w:firstLineChars="226" w:firstLine="542"/>
        <w:rPr>
          <w:rFonts w:ascii="標楷體" w:eastAsia="標楷體" w:hAnsi="標楷體" w:cs="標楷體"/>
          <w:color w:val="auto"/>
          <w:sz w:val="24"/>
          <w:szCs w:val="24"/>
        </w:rPr>
      </w:pPr>
      <w:proofErr w:type="gramStart"/>
      <w:r>
        <w:rPr>
          <w:rFonts w:ascii="標楷體" w:eastAsia="標楷體" w:hAnsi="標楷體" w:cs="標楷體" w:hint="eastAsia"/>
          <w:color w:val="auto"/>
          <w:sz w:val="24"/>
          <w:szCs w:val="24"/>
        </w:rPr>
        <w:t>■</w:t>
      </w:r>
      <w:bookmarkStart w:id="0" w:name="_GoBack"/>
      <w:bookmarkEnd w:id="0"/>
      <w:r w:rsidR="00E8654C" w:rsidRPr="00E8654C">
        <w:rPr>
          <w:rFonts w:ascii="標楷體" w:eastAsia="標楷體" w:hAnsi="標楷體" w:cs="標楷體" w:hint="eastAsia"/>
          <w:color w:val="auto"/>
          <w:sz w:val="24"/>
          <w:szCs w:val="24"/>
        </w:rPr>
        <w:t>否</w:t>
      </w:r>
      <w:proofErr w:type="gramEnd"/>
      <w:r w:rsidR="00E8654C" w:rsidRPr="00E8654C">
        <w:rPr>
          <w:rFonts w:ascii="標楷體" w:eastAsia="標楷體" w:hAnsi="標楷體" w:cs="標楷體" w:hint="eastAsia"/>
          <w:color w:val="auto"/>
          <w:sz w:val="24"/>
          <w:szCs w:val="24"/>
        </w:rPr>
        <w:t>，全學年都沒有(</w:t>
      </w:r>
      <w:proofErr w:type="gramStart"/>
      <w:r w:rsidR="00E8654C" w:rsidRPr="00E8654C">
        <w:rPr>
          <w:rFonts w:ascii="標楷體" w:eastAsia="標楷體" w:hAnsi="標楷體" w:cs="標楷體" w:hint="eastAsia"/>
          <w:b/>
          <w:color w:val="auto"/>
          <w:sz w:val="24"/>
          <w:szCs w:val="24"/>
        </w:rPr>
        <w:t>以下免填</w:t>
      </w:r>
      <w:proofErr w:type="gramEnd"/>
      <w:r w:rsidR="00E8654C" w:rsidRPr="00E8654C">
        <w:rPr>
          <w:rFonts w:ascii="標楷體" w:eastAsia="標楷體" w:hAnsi="標楷體" w:cs="標楷體" w:hint="eastAsia"/>
          <w:color w:val="auto"/>
          <w:sz w:val="24"/>
          <w:szCs w:val="24"/>
        </w:rPr>
        <w:t>)。</w:t>
      </w:r>
    </w:p>
    <w:p w14:paraId="29E8E708" w14:textId="77777777" w:rsidR="00E8654C" w:rsidRPr="00E8654C" w:rsidRDefault="00E8654C" w:rsidP="00E8654C">
      <w:pPr>
        <w:ind w:left="23" w:firstLineChars="226" w:firstLine="542"/>
        <w:rPr>
          <w:rFonts w:ascii="標楷體" w:eastAsia="標楷體" w:hAnsi="標楷體" w:cs="標楷體"/>
          <w:color w:val="auto"/>
          <w:sz w:val="24"/>
          <w:szCs w:val="24"/>
        </w:rPr>
      </w:pPr>
      <w:r w:rsidRPr="00E8654C">
        <w:rPr>
          <w:rFonts w:ascii="標楷體" w:eastAsia="標楷體" w:hAnsi="標楷體" w:cs="標楷體" w:hint="eastAsia"/>
          <w:color w:val="auto"/>
          <w:sz w:val="24"/>
          <w:szCs w:val="24"/>
        </w:rPr>
        <w:t>□有，部分班級，實施的班級為：___________。</w:t>
      </w:r>
    </w:p>
    <w:p w14:paraId="66F3F7BE" w14:textId="77777777" w:rsidR="00E8654C" w:rsidRDefault="00E8654C" w:rsidP="00E8654C">
      <w:pPr>
        <w:ind w:left="23" w:firstLineChars="226" w:firstLine="542"/>
        <w:rPr>
          <w:rFonts w:ascii="標楷體" w:eastAsia="標楷體" w:hAnsi="標楷體" w:cs="標楷體"/>
          <w:color w:val="auto"/>
          <w:sz w:val="24"/>
          <w:szCs w:val="24"/>
        </w:rPr>
      </w:pPr>
      <w:r w:rsidRPr="00E8654C">
        <w:rPr>
          <w:rFonts w:ascii="標楷體" w:eastAsia="標楷體" w:hAnsi="標楷體" w:cs="標楷體" w:hint="eastAsia"/>
          <w:color w:val="auto"/>
          <w:sz w:val="24"/>
          <w:szCs w:val="24"/>
        </w:rPr>
        <w:t>□有，全學年實施。</w:t>
      </w:r>
    </w:p>
    <w:tbl>
      <w:tblPr>
        <w:tblStyle w:val="aff7"/>
        <w:tblW w:w="15108" w:type="dxa"/>
        <w:tblInd w:w="-28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92"/>
        <w:gridCol w:w="3416"/>
        <w:gridCol w:w="3513"/>
        <w:gridCol w:w="2296"/>
        <w:gridCol w:w="1399"/>
        <w:gridCol w:w="3192"/>
      </w:tblGrid>
      <w:tr w:rsidR="00F343B4" w:rsidRPr="00657AF5" w14:paraId="445C34D6" w14:textId="77777777" w:rsidTr="00D57651">
        <w:tc>
          <w:tcPr>
            <w:tcW w:w="1292" w:type="dxa"/>
            <w:vAlign w:val="center"/>
          </w:tcPr>
          <w:p w14:paraId="118C2802" w14:textId="77777777" w:rsidR="00F343B4" w:rsidRPr="00BE0AE1" w:rsidRDefault="00F343B4" w:rsidP="00D57651">
            <w:pPr>
              <w:ind w:firstLine="0"/>
              <w:jc w:val="center"/>
              <w:rPr>
                <w:rFonts w:ascii="標楷體" w:eastAsia="標楷體" w:hAnsi="標楷體" w:cs="標楷體"/>
                <w:b/>
                <w:color w:val="auto"/>
                <w:sz w:val="24"/>
                <w:szCs w:val="24"/>
              </w:rPr>
            </w:pPr>
            <w:r w:rsidRPr="00BE0AE1">
              <w:rPr>
                <w:rFonts w:ascii="標楷體" w:eastAsia="標楷體" w:hAnsi="標楷體" w:cs="標楷體"/>
                <w:b/>
                <w:color w:val="auto"/>
                <w:sz w:val="24"/>
                <w:szCs w:val="24"/>
              </w:rPr>
              <w:t>教學期程</w:t>
            </w:r>
          </w:p>
        </w:tc>
        <w:tc>
          <w:tcPr>
            <w:tcW w:w="3416" w:type="dxa"/>
            <w:vAlign w:val="center"/>
          </w:tcPr>
          <w:p w14:paraId="48E77C70" w14:textId="77777777" w:rsidR="00F343B4" w:rsidRPr="00BE0AE1" w:rsidRDefault="00F343B4" w:rsidP="00D57651">
            <w:pPr>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校外人士協助之課程大綱</w:t>
            </w:r>
          </w:p>
        </w:tc>
        <w:tc>
          <w:tcPr>
            <w:tcW w:w="3513" w:type="dxa"/>
            <w:vAlign w:val="center"/>
          </w:tcPr>
          <w:p w14:paraId="739DB8DD" w14:textId="77777777" w:rsidR="00F343B4" w:rsidRPr="00BE0AE1" w:rsidRDefault="00F343B4" w:rsidP="00D57651">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教材形式</w:t>
            </w:r>
          </w:p>
        </w:tc>
        <w:tc>
          <w:tcPr>
            <w:tcW w:w="2296" w:type="dxa"/>
            <w:vAlign w:val="center"/>
          </w:tcPr>
          <w:p w14:paraId="04C9F0DF" w14:textId="77777777" w:rsidR="00F343B4" w:rsidRPr="00BE0AE1" w:rsidRDefault="00F343B4" w:rsidP="00D57651">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教材內容簡介</w:t>
            </w:r>
          </w:p>
        </w:tc>
        <w:tc>
          <w:tcPr>
            <w:tcW w:w="1399" w:type="dxa"/>
            <w:vAlign w:val="center"/>
          </w:tcPr>
          <w:p w14:paraId="522A54C8" w14:textId="77777777" w:rsidR="00F343B4" w:rsidRPr="00BE0AE1" w:rsidRDefault="00F343B4" w:rsidP="00D57651">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預期成效</w:t>
            </w:r>
          </w:p>
        </w:tc>
        <w:tc>
          <w:tcPr>
            <w:tcW w:w="3192" w:type="dxa"/>
            <w:vAlign w:val="center"/>
          </w:tcPr>
          <w:p w14:paraId="3D035838" w14:textId="77777777" w:rsidR="00F343B4" w:rsidRPr="00BE0AE1" w:rsidRDefault="00F343B4" w:rsidP="00D57651">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原授課教師角色</w:t>
            </w:r>
          </w:p>
        </w:tc>
      </w:tr>
      <w:tr w:rsidR="00F343B4" w:rsidRPr="00657AF5" w14:paraId="712FDF00" w14:textId="77777777" w:rsidTr="00D57651">
        <w:tc>
          <w:tcPr>
            <w:tcW w:w="1292" w:type="dxa"/>
            <w:vAlign w:val="center"/>
          </w:tcPr>
          <w:p w14:paraId="2063BD14" w14:textId="77777777" w:rsidR="00F343B4" w:rsidRPr="00657AF5" w:rsidRDefault="00F343B4" w:rsidP="00D57651">
            <w:pPr>
              <w:ind w:firstLine="0"/>
              <w:rPr>
                <w:rFonts w:ascii="標楷體" w:eastAsia="標楷體" w:hAnsi="標楷體" w:cs="標楷體"/>
                <w:color w:val="auto"/>
                <w:sz w:val="24"/>
                <w:szCs w:val="24"/>
              </w:rPr>
            </w:pPr>
          </w:p>
        </w:tc>
        <w:tc>
          <w:tcPr>
            <w:tcW w:w="3416" w:type="dxa"/>
            <w:vAlign w:val="center"/>
          </w:tcPr>
          <w:p w14:paraId="2D5958BF" w14:textId="77777777" w:rsidR="00F343B4" w:rsidRPr="00657AF5" w:rsidRDefault="00F343B4" w:rsidP="00D57651">
            <w:pPr>
              <w:ind w:firstLine="0"/>
              <w:rPr>
                <w:rFonts w:ascii="標楷體" w:eastAsia="標楷體" w:hAnsi="標楷體" w:cs="標楷體"/>
                <w:color w:val="auto"/>
                <w:sz w:val="24"/>
                <w:szCs w:val="24"/>
              </w:rPr>
            </w:pPr>
          </w:p>
        </w:tc>
        <w:tc>
          <w:tcPr>
            <w:tcW w:w="3513" w:type="dxa"/>
            <w:vAlign w:val="center"/>
          </w:tcPr>
          <w:p w14:paraId="57AE5EDE" w14:textId="77777777" w:rsidR="00F343B4" w:rsidRDefault="00F343B4" w:rsidP="00D57651">
            <w:pPr>
              <w:pStyle w:val="Web"/>
              <w:rPr>
                <w:rFonts w:ascii="標楷體" w:eastAsia="標楷體" w:hAnsi="標楷體" w:cs="標楷體"/>
              </w:rPr>
            </w:pPr>
            <w:r w:rsidRPr="00657AF5">
              <w:rPr>
                <w:rFonts w:ascii="標楷體" w:eastAsia="標楷體" w:hAnsi="標楷體" w:cs="標楷體"/>
              </w:rPr>
              <w:t>□</w:t>
            </w:r>
            <w:r w:rsidRPr="00657AF5">
              <w:rPr>
                <w:rFonts w:ascii="標楷體" w:eastAsia="標楷體" w:hAnsi="標楷體" w:cs="標楷體" w:hint="eastAsia"/>
              </w:rPr>
              <w:t>簡報</w:t>
            </w:r>
          </w:p>
          <w:p w14:paraId="577A4F6D" w14:textId="77777777" w:rsidR="00F343B4" w:rsidRDefault="00F343B4" w:rsidP="00D57651">
            <w:pPr>
              <w:pStyle w:val="Web"/>
              <w:rPr>
                <w:rFonts w:ascii="標楷體" w:eastAsia="標楷體" w:hAnsi="標楷體" w:cs="標楷體"/>
              </w:rPr>
            </w:pPr>
            <w:r w:rsidRPr="00657AF5">
              <w:rPr>
                <w:rFonts w:ascii="標楷體" w:eastAsia="標楷體" w:hAnsi="標楷體" w:cs="標楷體"/>
              </w:rPr>
              <w:t>□印刷品</w:t>
            </w:r>
          </w:p>
          <w:p w14:paraId="0A45EE34" w14:textId="77777777" w:rsidR="00F343B4" w:rsidRPr="00657AF5" w:rsidRDefault="00F343B4" w:rsidP="00D57651">
            <w:pPr>
              <w:pStyle w:val="Web"/>
              <w:rPr>
                <w:rFonts w:ascii="標楷體" w:eastAsia="標楷體" w:hAnsi="標楷體" w:cs="標楷體"/>
              </w:rPr>
            </w:pPr>
            <w:r w:rsidRPr="00657AF5">
              <w:rPr>
                <w:rFonts w:ascii="標楷體" w:eastAsia="標楷體" w:hAnsi="標楷體" w:cs="標楷體"/>
              </w:rPr>
              <w:t>□影音光碟</w:t>
            </w:r>
          </w:p>
          <w:p w14:paraId="37D0000E" w14:textId="77777777" w:rsidR="00F343B4" w:rsidRPr="00657AF5" w:rsidRDefault="00F343B4" w:rsidP="00D57651">
            <w:pPr>
              <w:pStyle w:val="Web"/>
              <w:rPr>
                <w:rFonts w:ascii="標楷體" w:eastAsia="標楷體" w:hAnsi="標楷體" w:cs="標楷體"/>
              </w:rPr>
            </w:pPr>
            <w:r w:rsidRPr="00657AF5">
              <w:rPr>
                <w:rFonts w:ascii="標楷體" w:eastAsia="標楷體" w:hAnsi="標楷體" w:cs="標楷體"/>
              </w:rPr>
              <w:t>□其他於課程或活動中使用之教學資料，請說明：</w:t>
            </w:r>
            <w:r>
              <w:rPr>
                <w:rFonts w:ascii="標楷體" w:eastAsia="標楷體" w:hAnsi="標楷體" w:cs="標楷體" w:hint="eastAsia"/>
              </w:rPr>
              <w:t>___________________________</w:t>
            </w:r>
          </w:p>
        </w:tc>
        <w:tc>
          <w:tcPr>
            <w:tcW w:w="2296" w:type="dxa"/>
            <w:vAlign w:val="center"/>
          </w:tcPr>
          <w:p w14:paraId="419EF7A5" w14:textId="77777777" w:rsidR="00F343B4" w:rsidRPr="00657AF5" w:rsidRDefault="00F343B4" w:rsidP="00D57651">
            <w:pPr>
              <w:ind w:firstLine="0"/>
              <w:rPr>
                <w:rFonts w:ascii="標楷體" w:eastAsia="標楷體" w:hAnsi="標楷體" w:cs="標楷體"/>
                <w:color w:val="auto"/>
                <w:sz w:val="24"/>
                <w:szCs w:val="24"/>
              </w:rPr>
            </w:pPr>
          </w:p>
        </w:tc>
        <w:tc>
          <w:tcPr>
            <w:tcW w:w="1399" w:type="dxa"/>
            <w:vAlign w:val="center"/>
          </w:tcPr>
          <w:p w14:paraId="0A8F57A0" w14:textId="77777777" w:rsidR="00F343B4" w:rsidRPr="00657AF5" w:rsidRDefault="00F343B4" w:rsidP="00D57651">
            <w:pPr>
              <w:ind w:firstLine="0"/>
              <w:rPr>
                <w:rFonts w:ascii="標楷體" w:eastAsia="標楷體" w:hAnsi="標楷體" w:cs="標楷體"/>
                <w:color w:val="auto"/>
                <w:sz w:val="24"/>
                <w:szCs w:val="24"/>
              </w:rPr>
            </w:pPr>
          </w:p>
        </w:tc>
        <w:tc>
          <w:tcPr>
            <w:tcW w:w="3192" w:type="dxa"/>
            <w:vAlign w:val="center"/>
          </w:tcPr>
          <w:p w14:paraId="38215112" w14:textId="77777777" w:rsidR="00F343B4" w:rsidRPr="00657AF5" w:rsidRDefault="00F343B4" w:rsidP="00D57651">
            <w:pPr>
              <w:ind w:firstLine="0"/>
              <w:rPr>
                <w:rFonts w:ascii="標楷體" w:eastAsia="標楷體" w:hAnsi="標楷體" w:cs="標楷體"/>
                <w:color w:val="auto"/>
                <w:sz w:val="24"/>
                <w:szCs w:val="24"/>
              </w:rPr>
            </w:pPr>
          </w:p>
        </w:tc>
      </w:tr>
      <w:tr w:rsidR="00F343B4" w:rsidRPr="00657AF5" w14:paraId="0C2BF2BA" w14:textId="77777777" w:rsidTr="00D57651">
        <w:tc>
          <w:tcPr>
            <w:tcW w:w="1292" w:type="dxa"/>
            <w:vAlign w:val="center"/>
          </w:tcPr>
          <w:p w14:paraId="548AFD6F" w14:textId="77777777" w:rsidR="00F343B4" w:rsidRPr="00657AF5" w:rsidRDefault="00F343B4" w:rsidP="00D57651">
            <w:pPr>
              <w:ind w:firstLine="0"/>
              <w:rPr>
                <w:rFonts w:ascii="標楷體" w:eastAsia="標楷體" w:hAnsi="標楷體" w:cs="標楷體"/>
                <w:color w:val="auto"/>
                <w:sz w:val="24"/>
                <w:szCs w:val="24"/>
              </w:rPr>
            </w:pPr>
          </w:p>
        </w:tc>
        <w:tc>
          <w:tcPr>
            <w:tcW w:w="3416" w:type="dxa"/>
            <w:vAlign w:val="center"/>
          </w:tcPr>
          <w:p w14:paraId="73295DAB" w14:textId="77777777" w:rsidR="00F343B4" w:rsidRPr="00657AF5" w:rsidRDefault="00F343B4" w:rsidP="00D57651">
            <w:pPr>
              <w:ind w:firstLine="0"/>
              <w:rPr>
                <w:rFonts w:ascii="標楷體" w:eastAsia="標楷體" w:hAnsi="標楷體" w:cs="標楷體"/>
                <w:color w:val="auto"/>
                <w:sz w:val="24"/>
                <w:szCs w:val="24"/>
              </w:rPr>
            </w:pPr>
          </w:p>
        </w:tc>
        <w:tc>
          <w:tcPr>
            <w:tcW w:w="3513" w:type="dxa"/>
            <w:vAlign w:val="center"/>
          </w:tcPr>
          <w:p w14:paraId="14FB5ADD" w14:textId="77777777" w:rsidR="00F343B4" w:rsidRPr="00657AF5" w:rsidRDefault="00F343B4" w:rsidP="00D57651">
            <w:pPr>
              <w:ind w:firstLine="0"/>
              <w:rPr>
                <w:rFonts w:ascii="標楷體" w:eastAsia="標楷體" w:hAnsi="標楷體" w:cs="標楷體"/>
                <w:color w:val="auto"/>
                <w:sz w:val="24"/>
                <w:szCs w:val="24"/>
              </w:rPr>
            </w:pPr>
          </w:p>
        </w:tc>
        <w:tc>
          <w:tcPr>
            <w:tcW w:w="2296" w:type="dxa"/>
            <w:vAlign w:val="center"/>
          </w:tcPr>
          <w:p w14:paraId="09D99FF0" w14:textId="77777777" w:rsidR="00F343B4" w:rsidRPr="00657AF5" w:rsidRDefault="00F343B4" w:rsidP="00D57651">
            <w:pPr>
              <w:ind w:firstLine="0"/>
              <w:rPr>
                <w:rFonts w:ascii="標楷體" w:eastAsia="標楷體" w:hAnsi="標楷體" w:cs="標楷體"/>
                <w:color w:val="auto"/>
                <w:sz w:val="24"/>
                <w:szCs w:val="24"/>
              </w:rPr>
            </w:pPr>
          </w:p>
        </w:tc>
        <w:tc>
          <w:tcPr>
            <w:tcW w:w="1399" w:type="dxa"/>
            <w:vAlign w:val="center"/>
          </w:tcPr>
          <w:p w14:paraId="7CD970E2" w14:textId="77777777" w:rsidR="00F343B4" w:rsidRPr="00657AF5" w:rsidRDefault="00F343B4" w:rsidP="00D57651">
            <w:pPr>
              <w:ind w:firstLine="0"/>
              <w:rPr>
                <w:rFonts w:ascii="標楷體" w:eastAsia="標楷體" w:hAnsi="標楷體" w:cs="標楷體"/>
                <w:color w:val="auto"/>
                <w:sz w:val="24"/>
                <w:szCs w:val="24"/>
              </w:rPr>
            </w:pPr>
          </w:p>
        </w:tc>
        <w:tc>
          <w:tcPr>
            <w:tcW w:w="3192" w:type="dxa"/>
            <w:vAlign w:val="center"/>
          </w:tcPr>
          <w:p w14:paraId="3CCC7EDF" w14:textId="77777777" w:rsidR="00F343B4" w:rsidRPr="00657AF5" w:rsidRDefault="00F343B4" w:rsidP="00D57651">
            <w:pPr>
              <w:ind w:firstLine="0"/>
              <w:rPr>
                <w:rFonts w:ascii="標楷體" w:eastAsia="標楷體" w:hAnsi="標楷體" w:cs="標楷體"/>
                <w:color w:val="auto"/>
                <w:sz w:val="24"/>
                <w:szCs w:val="24"/>
              </w:rPr>
            </w:pPr>
          </w:p>
        </w:tc>
      </w:tr>
      <w:tr w:rsidR="00F343B4" w:rsidRPr="00657AF5" w14:paraId="4C753FF1" w14:textId="77777777" w:rsidTr="00D57651">
        <w:tc>
          <w:tcPr>
            <w:tcW w:w="1292" w:type="dxa"/>
            <w:vAlign w:val="center"/>
          </w:tcPr>
          <w:p w14:paraId="0D0B8883" w14:textId="77777777" w:rsidR="00F343B4" w:rsidRPr="00657AF5" w:rsidRDefault="00F343B4" w:rsidP="00D57651">
            <w:pPr>
              <w:ind w:firstLine="0"/>
              <w:rPr>
                <w:rFonts w:ascii="標楷體" w:eastAsia="標楷體" w:hAnsi="標楷體" w:cs="標楷體"/>
                <w:color w:val="auto"/>
                <w:sz w:val="24"/>
                <w:szCs w:val="24"/>
              </w:rPr>
            </w:pPr>
          </w:p>
        </w:tc>
        <w:tc>
          <w:tcPr>
            <w:tcW w:w="3416" w:type="dxa"/>
            <w:vAlign w:val="center"/>
          </w:tcPr>
          <w:p w14:paraId="0E80D33F" w14:textId="77777777" w:rsidR="00F343B4" w:rsidRPr="00657AF5" w:rsidRDefault="00F343B4" w:rsidP="00D57651">
            <w:pPr>
              <w:ind w:firstLine="0"/>
              <w:rPr>
                <w:rFonts w:ascii="標楷體" w:eastAsia="標楷體" w:hAnsi="標楷體" w:cs="標楷體"/>
                <w:color w:val="auto"/>
                <w:sz w:val="24"/>
                <w:szCs w:val="24"/>
              </w:rPr>
            </w:pPr>
          </w:p>
        </w:tc>
        <w:tc>
          <w:tcPr>
            <w:tcW w:w="3513" w:type="dxa"/>
            <w:vAlign w:val="center"/>
          </w:tcPr>
          <w:p w14:paraId="7F34E090" w14:textId="77777777" w:rsidR="00F343B4" w:rsidRPr="00657AF5" w:rsidRDefault="00F343B4" w:rsidP="00D57651">
            <w:pPr>
              <w:ind w:firstLine="0"/>
              <w:rPr>
                <w:rFonts w:ascii="標楷體" w:eastAsia="標楷體" w:hAnsi="標楷體" w:cs="標楷體"/>
                <w:color w:val="auto"/>
                <w:sz w:val="24"/>
                <w:szCs w:val="24"/>
              </w:rPr>
            </w:pPr>
          </w:p>
        </w:tc>
        <w:tc>
          <w:tcPr>
            <w:tcW w:w="2296" w:type="dxa"/>
            <w:vAlign w:val="center"/>
          </w:tcPr>
          <w:p w14:paraId="2A97FBDC" w14:textId="77777777" w:rsidR="00F343B4" w:rsidRPr="00657AF5" w:rsidRDefault="00F343B4" w:rsidP="00D57651">
            <w:pPr>
              <w:ind w:firstLine="0"/>
              <w:rPr>
                <w:rFonts w:ascii="標楷體" w:eastAsia="標楷體" w:hAnsi="標楷體" w:cs="標楷體"/>
                <w:color w:val="auto"/>
                <w:sz w:val="24"/>
                <w:szCs w:val="24"/>
              </w:rPr>
            </w:pPr>
          </w:p>
        </w:tc>
        <w:tc>
          <w:tcPr>
            <w:tcW w:w="1399" w:type="dxa"/>
            <w:vAlign w:val="center"/>
          </w:tcPr>
          <w:p w14:paraId="23A5F107" w14:textId="77777777" w:rsidR="00F343B4" w:rsidRPr="00657AF5" w:rsidRDefault="00F343B4" w:rsidP="00D57651">
            <w:pPr>
              <w:ind w:firstLine="0"/>
              <w:rPr>
                <w:rFonts w:ascii="標楷體" w:eastAsia="標楷體" w:hAnsi="標楷體" w:cs="標楷體"/>
                <w:color w:val="auto"/>
                <w:sz w:val="24"/>
                <w:szCs w:val="24"/>
              </w:rPr>
            </w:pPr>
          </w:p>
        </w:tc>
        <w:tc>
          <w:tcPr>
            <w:tcW w:w="3192" w:type="dxa"/>
            <w:vAlign w:val="center"/>
          </w:tcPr>
          <w:p w14:paraId="301C65AC" w14:textId="77777777" w:rsidR="00F343B4" w:rsidRPr="00657AF5" w:rsidRDefault="00F343B4" w:rsidP="00D57651">
            <w:pPr>
              <w:ind w:firstLine="0"/>
              <w:rPr>
                <w:rFonts w:ascii="標楷體" w:eastAsia="標楷體" w:hAnsi="標楷體" w:cs="標楷體"/>
                <w:color w:val="auto"/>
                <w:sz w:val="24"/>
                <w:szCs w:val="24"/>
              </w:rPr>
            </w:pPr>
          </w:p>
        </w:tc>
      </w:tr>
    </w:tbl>
    <w:p w14:paraId="0FCBF616" w14:textId="77777777" w:rsidR="00B5798C" w:rsidRPr="00E8654C" w:rsidRDefault="00E8654C" w:rsidP="00E8654C">
      <w:pPr>
        <w:ind w:left="23" w:firstLine="0"/>
        <w:rPr>
          <w:rFonts w:eastAsia="標楷體"/>
          <w:b/>
          <w:color w:val="FF0000"/>
          <w:sz w:val="24"/>
          <w:szCs w:val="24"/>
        </w:rPr>
      </w:pPr>
      <w:r w:rsidRPr="00E8654C">
        <w:rPr>
          <w:color w:val="FF0000"/>
          <w:sz w:val="24"/>
          <w:szCs w:val="24"/>
        </w:rPr>
        <w:sym w:font="Wingdings" w:char="F0B6"/>
      </w:r>
      <w:r w:rsidRPr="00E8654C">
        <w:rPr>
          <w:rFonts w:eastAsia="標楷體"/>
          <w:b/>
          <w:color w:val="FF0000"/>
          <w:sz w:val="24"/>
          <w:szCs w:val="24"/>
        </w:rPr>
        <w:t>上述欄位皆與校外人士協助教學</w:t>
      </w:r>
      <w:r w:rsidRPr="00E8654C">
        <w:rPr>
          <w:rFonts w:eastAsia="標楷體" w:hint="eastAsia"/>
          <w:b/>
          <w:color w:val="FF0000"/>
          <w:sz w:val="24"/>
          <w:szCs w:val="24"/>
        </w:rPr>
        <w:t>及</w:t>
      </w:r>
      <w:r w:rsidRPr="00E8654C">
        <w:rPr>
          <w:rFonts w:eastAsia="標楷體"/>
          <w:b/>
          <w:color w:val="FF0000"/>
          <w:sz w:val="24"/>
          <w:szCs w:val="24"/>
        </w:rPr>
        <w:t>活動之申請表一致</w:t>
      </w:r>
      <w:r w:rsidRPr="00E8654C">
        <w:rPr>
          <w:rFonts w:eastAsia="標楷體" w:hint="eastAsia"/>
          <w:b/>
          <w:color w:val="FF0000"/>
          <w:sz w:val="24"/>
          <w:szCs w:val="24"/>
        </w:rPr>
        <w:t>。</w:t>
      </w:r>
    </w:p>
    <w:sectPr w:rsidR="00B5798C" w:rsidRPr="00E8654C" w:rsidSect="003054B9">
      <w:footerReference w:type="default" r:id="rId8"/>
      <w:pgSz w:w="16839" w:h="11907" w:orient="landscape" w:code="9"/>
      <w:pgMar w:top="851" w:right="1134" w:bottom="851" w:left="1134" w:header="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1CEAED" w14:textId="77777777" w:rsidR="009C095A" w:rsidRDefault="009C095A">
      <w:r>
        <w:separator/>
      </w:r>
    </w:p>
  </w:endnote>
  <w:endnote w:type="continuationSeparator" w:id="0">
    <w:p w14:paraId="6E117452" w14:textId="77777777" w:rsidR="009C095A" w:rsidRDefault="009C0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altName w:val="DF Kai Shu"/>
    <w:panose1 w:val="03000509000000000000"/>
    <w:charset w:val="88"/>
    <w:family w:val="script"/>
    <w:pitch w:val="fixed"/>
    <w:sig w:usb0="00000003" w:usb1="080E0000" w:usb2="00000016" w:usb3="00000000" w:csb0="001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6772356"/>
      <w:docPartObj>
        <w:docPartGallery w:val="Page Numbers (Bottom of Page)"/>
        <w:docPartUnique/>
      </w:docPartObj>
    </w:sdtPr>
    <w:sdtEndPr/>
    <w:sdtContent>
      <w:p w14:paraId="671D2234" w14:textId="76FEDA0C" w:rsidR="002E38B1" w:rsidRDefault="002E38B1">
        <w:pPr>
          <w:pStyle w:val="aff5"/>
          <w:jc w:val="center"/>
        </w:pPr>
        <w:r>
          <w:fldChar w:fldCharType="begin"/>
        </w:r>
        <w:r>
          <w:instrText>PAGE   \* MERGEFORMAT</w:instrText>
        </w:r>
        <w:r>
          <w:fldChar w:fldCharType="separate"/>
        </w:r>
        <w:r w:rsidR="000D2D8A" w:rsidRPr="000D2D8A">
          <w:rPr>
            <w:noProof/>
            <w:lang w:val="zh-TW"/>
          </w:rPr>
          <w:t>40</w:t>
        </w:r>
        <w:r>
          <w:fldChar w:fldCharType="end"/>
        </w:r>
      </w:p>
    </w:sdtContent>
  </w:sdt>
  <w:p w14:paraId="63B61641" w14:textId="77777777" w:rsidR="009C5A07" w:rsidRDefault="009C5A07">
    <w:pPr>
      <w:tabs>
        <w:tab w:val="center" w:pos="4153"/>
        <w:tab w:val="right" w:pos="8306"/>
      </w:tabs>
      <w:spacing w:after="99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D8FB5A" w14:textId="77777777" w:rsidR="009C095A" w:rsidRDefault="009C095A">
      <w:r>
        <w:separator/>
      </w:r>
    </w:p>
  </w:footnote>
  <w:footnote w:type="continuationSeparator" w:id="0">
    <w:p w14:paraId="0AE41B55" w14:textId="77777777" w:rsidR="009C095A" w:rsidRDefault="009C095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C4724"/>
    <w:multiLevelType w:val="hybridMultilevel"/>
    <w:tmpl w:val="B296B018"/>
    <w:lvl w:ilvl="0" w:tplc="8210180A">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04A84EB1"/>
    <w:multiLevelType w:val="hybridMultilevel"/>
    <w:tmpl w:val="E4983F1C"/>
    <w:lvl w:ilvl="0" w:tplc="65CA6476">
      <w:start w:val="1"/>
      <w:numFmt w:val="upperLetter"/>
      <w:lvlText w:val="%1-"/>
      <w:lvlJc w:val="left"/>
      <w:pPr>
        <w:ind w:left="631" w:hanging="360"/>
      </w:pPr>
      <w:rPr>
        <w:rFonts w:hint="default"/>
        <w:color w:val="FF0000"/>
      </w:rPr>
    </w:lvl>
    <w:lvl w:ilvl="1" w:tplc="04090019" w:tentative="1">
      <w:start w:val="1"/>
      <w:numFmt w:val="ideographTraditional"/>
      <w:lvlText w:val="%2、"/>
      <w:lvlJc w:val="left"/>
      <w:pPr>
        <w:ind w:left="1231" w:hanging="480"/>
      </w:pPr>
    </w:lvl>
    <w:lvl w:ilvl="2" w:tplc="0409001B" w:tentative="1">
      <w:start w:val="1"/>
      <w:numFmt w:val="lowerRoman"/>
      <w:lvlText w:val="%3."/>
      <w:lvlJc w:val="right"/>
      <w:pPr>
        <w:ind w:left="1711" w:hanging="480"/>
      </w:pPr>
    </w:lvl>
    <w:lvl w:ilvl="3" w:tplc="0409000F" w:tentative="1">
      <w:start w:val="1"/>
      <w:numFmt w:val="decimal"/>
      <w:lvlText w:val="%4."/>
      <w:lvlJc w:val="left"/>
      <w:pPr>
        <w:ind w:left="2191" w:hanging="480"/>
      </w:pPr>
    </w:lvl>
    <w:lvl w:ilvl="4" w:tplc="04090019" w:tentative="1">
      <w:start w:val="1"/>
      <w:numFmt w:val="ideographTraditional"/>
      <w:lvlText w:val="%5、"/>
      <w:lvlJc w:val="left"/>
      <w:pPr>
        <w:ind w:left="2671" w:hanging="480"/>
      </w:pPr>
    </w:lvl>
    <w:lvl w:ilvl="5" w:tplc="0409001B" w:tentative="1">
      <w:start w:val="1"/>
      <w:numFmt w:val="lowerRoman"/>
      <w:lvlText w:val="%6."/>
      <w:lvlJc w:val="right"/>
      <w:pPr>
        <w:ind w:left="3151" w:hanging="480"/>
      </w:pPr>
    </w:lvl>
    <w:lvl w:ilvl="6" w:tplc="0409000F" w:tentative="1">
      <w:start w:val="1"/>
      <w:numFmt w:val="decimal"/>
      <w:lvlText w:val="%7."/>
      <w:lvlJc w:val="left"/>
      <w:pPr>
        <w:ind w:left="3631" w:hanging="480"/>
      </w:pPr>
    </w:lvl>
    <w:lvl w:ilvl="7" w:tplc="04090019" w:tentative="1">
      <w:start w:val="1"/>
      <w:numFmt w:val="ideographTraditional"/>
      <w:lvlText w:val="%8、"/>
      <w:lvlJc w:val="left"/>
      <w:pPr>
        <w:ind w:left="4111" w:hanging="480"/>
      </w:pPr>
    </w:lvl>
    <w:lvl w:ilvl="8" w:tplc="0409001B" w:tentative="1">
      <w:start w:val="1"/>
      <w:numFmt w:val="lowerRoman"/>
      <w:lvlText w:val="%9."/>
      <w:lvlJc w:val="right"/>
      <w:pPr>
        <w:ind w:left="4591" w:hanging="480"/>
      </w:pPr>
    </w:lvl>
  </w:abstractNum>
  <w:abstractNum w:abstractNumId="2" w15:restartNumberingAfterBreak="0">
    <w:nsid w:val="069C3A2B"/>
    <w:multiLevelType w:val="multilevel"/>
    <w:tmpl w:val="830CE49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 w15:restartNumberingAfterBreak="0">
    <w:nsid w:val="082073AC"/>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1560"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4" w15:restartNumberingAfterBreak="0">
    <w:nsid w:val="0AAF03F8"/>
    <w:multiLevelType w:val="multilevel"/>
    <w:tmpl w:val="BD5ABB9A"/>
    <w:lvl w:ilvl="0">
      <w:start w:val="1"/>
      <w:numFmt w:val="decimal"/>
      <w:lvlText w:val="%1、"/>
      <w:lvlJc w:val="left"/>
      <w:pPr>
        <w:ind w:left="425" w:hanging="425"/>
      </w:pPr>
    </w:lvl>
    <w:lvl w:ilvl="1">
      <w:start w:val="1"/>
      <w:numFmt w:val="decimal"/>
      <w:lvlText w:val="%2、"/>
      <w:lvlJc w:val="left"/>
      <w:pPr>
        <w:ind w:left="992" w:hanging="567"/>
      </w:pPr>
    </w:lvl>
    <w:lvl w:ilvl="2">
      <w:start w:val="1"/>
      <w:numFmt w:val="decimal"/>
      <w:lvlText w:val="%3、"/>
      <w:lvlJc w:val="left"/>
      <w:pPr>
        <w:ind w:left="1418" w:hanging="566"/>
      </w:pPr>
    </w:lvl>
    <w:lvl w:ilvl="3">
      <w:start w:val="1"/>
      <w:numFmt w:val="decimal"/>
      <w:lvlText w:val="%4、"/>
      <w:lvlJc w:val="left"/>
      <w:pPr>
        <w:ind w:left="1984" w:hanging="708"/>
      </w:pPr>
    </w:lvl>
    <w:lvl w:ilvl="4">
      <w:start w:val="1"/>
      <w:numFmt w:val="decimal"/>
      <w:lvlText w:val="%5."/>
      <w:lvlJc w:val="left"/>
      <w:pPr>
        <w:ind w:left="2551" w:hanging="850"/>
      </w:pPr>
    </w:lvl>
    <w:lvl w:ilvl="5">
      <w:start w:val="1"/>
      <w:numFmt w:val="decimal"/>
      <w:lvlText w:val="%6)"/>
      <w:lvlJc w:val="left"/>
      <w:pPr>
        <w:ind w:left="3260" w:hanging="1134"/>
      </w:pPr>
    </w:lvl>
    <w:lvl w:ilvl="6">
      <w:start w:val="1"/>
      <w:numFmt w:val="decimal"/>
      <w:lvlText w:val="(%7)"/>
      <w:lvlJc w:val="left"/>
      <w:pPr>
        <w:ind w:left="3827" w:hanging="1276"/>
      </w:pPr>
    </w:lvl>
    <w:lvl w:ilvl="7">
      <w:start w:val="1"/>
      <w:numFmt w:val="lowerLetter"/>
      <w:lvlText w:val="%8."/>
      <w:lvlJc w:val="left"/>
      <w:pPr>
        <w:ind w:left="4394" w:hanging="1418"/>
      </w:pPr>
    </w:lvl>
    <w:lvl w:ilvl="8">
      <w:start w:val="1"/>
      <w:numFmt w:val="lowerLetter"/>
      <w:lvlText w:val="%9)"/>
      <w:lvlJc w:val="left"/>
      <w:pPr>
        <w:ind w:left="5102" w:hanging="1700"/>
      </w:pPr>
    </w:lvl>
  </w:abstractNum>
  <w:abstractNum w:abstractNumId="5" w15:restartNumberingAfterBreak="0">
    <w:nsid w:val="0B0437A7"/>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6" w15:restartNumberingAfterBreak="0">
    <w:nsid w:val="0C141940"/>
    <w:multiLevelType w:val="multilevel"/>
    <w:tmpl w:val="C95C44F4"/>
    <w:lvl w:ilvl="0">
      <w:start w:val="1"/>
      <w:numFmt w:val="ideographLegalTraditional"/>
      <w:suff w:val="nothing"/>
      <w:lvlText w:val="%1、"/>
      <w:lvlJc w:val="left"/>
      <w:pPr>
        <w:ind w:left="425" w:hanging="425"/>
      </w:pPr>
      <w:rPr>
        <w:rFonts w:hint="eastAsia"/>
        <w:lang w:val="en-US"/>
      </w:rPr>
    </w:lvl>
    <w:lvl w:ilvl="1">
      <w:start w:val="1"/>
      <w:numFmt w:val="taiwaneseCountingThousand"/>
      <w:lvlText w:val="%2、"/>
      <w:lvlJc w:val="left"/>
      <w:pPr>
        <w:ind w:left="1560"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7" w15:restartNumberingAfterBreak="0">
    <w:nsid w:val="0EE05BA0"/>
    <w:multiLevelType w:val="hybridMultilevel"/>
    <w:tmpl w:val="CB5AD9E4"/>
    <w:lvl w:ilvl="0" w:tplc="06B466B0">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06814B0"/>
    <w:multiLevelType w:val="hybridMultilevel"/>
    <w:tmpl w:val="8ECE104A"/>
    <w:lvl w:ilvl="0" w:tplc="E0744E4E">
      <w:start w:val="7"/>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2307321"/>
    <w:multiLevelType w:val="multilevel"/>
    <w:tmpl w:val="0778EA48"/>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10" w15:restartNumberingAfterBreak="0">
    <w:nsid w:val="1548227C"/>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11" w15:restartNumberingAfterBreak="0">
    <w:nsid w:val="181C2EE3"/>
    <w:multiLevelType w:val="multilevel"/>
    <w:tmpl w:val="E80C9908"/>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12" w15:restartNumberingAfterBreak="0">
    <w:nsid w:val="194F2539"/>
    <w:multiLevelType w:val="hybridMultilevel"/>
    <w:tmpl w:val="2E722836"/>
    <w:lvl w:ilvl="0" w:tplc="2C6C9F4A">
      <w:start w:val="1"/>
      <w:numFmt w:val="decimal"/>
      <w:lvlText w:val="%1."/>
      <w:lvlJc w:val="left"/>
      <w:pPr>
        <w:tabs>
          <w:tab w:val="num" w:pos="1380"/>
        </w:tabs>
        <w:ind w:left="1380" w:hanging="480"/>
      </w:pPr>
      <w:rPr>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1A2F4162"/>
    <w:multiLevelType w:val="multilevel"/>
    <w:tmpl w:val="065683BE"/>
    <w:lvl w:ilvl="0">
      <w:start w:val="1"/>
      <w:numFmt w:val="decimal"/>
      <w:lvlText w:val="%1."/>
      <w:lvlJc w:val="left"/>
      <w:pPr>
        <w:ind w:left="360" w:hanging="360"/>
      </w:pPr>
      <w:rPr>
        <w:color w:val="000000"/>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1B5951F0"/>
    <w:multiLevelType w:val="hybridMultilevel"/>
    <w:tmpl w:val="C49874A8"/>
    <w:lvl w:ilvl="0" w:tplc="C6CCFF3E">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9357FD9"/>
    <w:multiLevelType w:val="hybridMultilevel"/>
    <w:tmpl w:val="A8344AFE"/>
    <w:lvl w:ilvl="0" w:tplc="229ADCD6">
      <w:start w:val="2"/>
      <w:numFmt w:val="ideographLegalTraditional"/>
      <w:lvlText w:val="%1、"/>
      <w:lvlJc w:val="left"/>
      <w:pPr>
        <w:ind w:left="480" w:hanging="480"/>
      </w:pPr>
      <w:rPr>
        <w:rFonts w:ascii="標楷體" w:eastAsia="標楷體" w:hAnsi="標楷體" w:cs="標楷體"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9CC21B0"/>
    <w:multiLevelType w:val="hybridMultilevel"/>
    <w:tmpl w:val="10BEB278"/>
    <w:lvl w:ilvl="0" w:tplc="D94A7B58">
      <w:start w:val="1"/>
      <w:numFmt w:val="taiwaneseCountingThousand"/>
      <w:lvlText w:val="%1、"/>
      <w:lvlJc w:val="left"/>
      <w:pPr>
        <w:ind w:left="526" w:hanging="480"/>
      </w:pPr>
      <w:rPr>
        <w:rFonts w:hint="default"/>
        <w:color w:val="000000"/>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17" w15:restartNumberingAfterBreak="0">
    <w:nsid w:val="2A912832"/>
    <w:multiLevelType w:val="hybridMultilevel"/>
    <w:tmpl w:val="833C3712"/>
    <w:lvl w:ilvl="0" w:tplc="7A9E5B7C">
      <w:start w:val="1"/>
      <w:numFmt w:val="taiwaneseCountingThousand"/>
      <w:lvlText w:val="%1、"/>
      <w:lvlJc w:val="left"/>
      <w:pPr>
        <w:ind w:left="503" w:hanging="480"/>
      </w:pPr>
      <w:rPr>
        <w:color w:val="000000" w:themeColor="text1"/>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18" w15:restartNumberingAfterBreak="0">
    <w:nsid w:val="2B837FE4"/>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9" w15:restartNumberingAfterBreak="0">
    <w:nsid w:val="32940381"/>
    <w:multiLevelType w:val="multilevel"/>
    <w:tmpl w:val="1B9CA70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0" w15:restartNumberingAfterBreak="0">
    <w:nsid w:val="34347510"/>
    <w:multiLevelType w:val="multilevel"/>
    <w:tmpl w:val="7E3E95CA"/>
    <w:lvl w:ilvl="0">
      <w:start w:val="1"/>
      <w:numFmt w:val="decimal"/>
      <w:lvlText w:val="%1、"/>
      <w:lvlJc w:val="left"/>
      <w:pPr>
        <w:ind w:left="425" w:firstLine="0"/>
      </w:pPr>
      <w:rPr>
        <w:vertAlign w:val="baseline"/>
      </w:rPr>
    </w:lvl>
    <w:lvl w:ilvl="1">
      <w:start w:val="1"/>
      <w:numFmt w:val="decimal"/>
      <w:lvlText w:val="%2、"/>
      <w:lvlJc w:val="left"/>
      <w:pPr>
        <w:ind w:left="992" w:firstLine="425"/>
      </w:pPr>
      <w:rPr>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1" w15:restartNumberingAfterBreak="0">
    <w:nsid w:val="353B4529"/>
    <w:multiLevelType w:val="hybridMultilevel"/>
    <w:tmpl w:val="491E7424"/>
    <w:lvl w:ilvl="0" w:tplc="D94A7B58">
      <w:start w:val="1"/>
      <w:numFmt w:val="taiwaneseCountingThousand"/>
      <w:lvlText w:val="%1、"/>
      <w:lvlJc w:val="left"/>
      <w:pPr>
        <w:ind w:left="503" w:hanging="480"/>
      </w:pPr>
      <w:rPr>
        <w:rFonts w:hint="default"/>
        <w:color w:val="000000"/>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22" w15:restartNumberingAfterBreak="0">
    <w:nsid w:val="382A5950"/>
    <w:multiLevelType w:val="multilevel"/>
    <w:tmpl w:val="38301B1A"/>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23" w15:restartNumberingAfterBreak="0">
    <w:nsid w:val="38EB5999"/>
    <w:multiLevelType w:val="multilevel"/>
    <w:tmpl w:val="29CCFC4A"/>
    <w:lvl w:ilvl="0">
      <w:start w:val="1"/>
      <w:numFmt w:val="decimal"/>
      <w:lvlText w:val="%1、"/>
      <w:lvlJc w:val="left"/>
      <w:pPr>
        <w:ind w:left="42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4" w15:restartNumberingAfterBreak="0">
    <w:nsid w:val="3BD80ED0"/>
    <w:multiLevelType w:val="hybridMultilevel"/>
    <w:tmpl w:val="724E75D6"/>
    <w:lvl w:ilvl="0" w:tplc="096EFFF2">
      <w:start w:val="2"/>
      <w:numFmt w:val="ideographLegalTraditional"/>
      <w:lvlText w:val="%1、"/>
      <w:lvlJc w:val="left"/>
      <w:pPr>
        <w:ind w:left="510" w:hanging="51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03A227B"/>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6" w15:restartNumberingAfterBreak="0">
    <w:nsid w:val="442A4437"/>
    <w:multiLevelType w:val="multilevel"/>
    <w:tmpl w:val="873EE61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7" w15:restartNumberingAfterBreak="0">
    <w:nsid w:val="46823F75"/>
    <w:multiLevelType w:val="hybridMultilevel"/>
    <w:tmpl w:val="4B58C282"/>
    <w:lvl w:ilvl="0" w:tplc="3E8CE9F2">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69F1474"/>
    <w:multiLevelType w:val="hybridMultilevel"/>
    <w:tmpl w:val="CE88D2F6"/>
    <w:lvl w:ilvl="0" w:tplc="7A9E5B7C">
      <w:start w:val="1"/>
      <w:numFmt w:val="taiwaneseCountingThousand"/>
      <w:lvlText w:val="%1、"/>
      <w:lvlJc w:val="left"/>
      <w:pPr>
        <w:ind w:left="526" w:hanging="480"/>
      </w:pPr>
      <w:rPr>
        <w:color w:val="000000" w:themeColor="text1"/>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29" w15:restartNumberingAfterBreak="0">
    <w:nsid w:val="4AD6262B"/>
    <w:multiLevelType w:val="multilevel"/>
    <w:tmpl w:val="3CAAA93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0" w15:restartNumberingAfterBreak="0">
    <w:nsid w:val="4FCA4BF9"/>
    <w:multiLevelType w:val="multilevel"/>
    <w:tmpl w:val="AC8C1D28"/>
    <w:lvl w:ilvl="0">
      <w:start w:val="1"/>
      <w:numFmt w:val="decimal"/>
      <w:lvlText w:val="%1."/>
      <w:lvlJc w:val="left"/>
      <w:pPr>
        <w:ind w:left="1380" w:firstLine="900"/>
      </w:pPr>
      <w:rPr>
        <w:color w:val="000000"/>
        <w:vertAlign w:val="baseline"/>
      </w:rPr>
    </w:lvl>
    <w:lvl w:ilvl="1">
      <w:start w:val="1"/>
      <w:numFmt w:val="decimal"/>
      <w:lvlText w:val="%2、"/>
      <w:lvlJc w:val="left"/>
      <w:pPr>
        <w:ind w:left="960" w:firstLine="480"/>
      </w:pPr>
      <w:rPr>
        <w:vertAlign w:val="baseline"/>
      </w:rPr>
    </w:lvl>
    <w:lvl w:ilvl="2">
      <w:start w:val="1"/>
      <w:numFmt w:val="lowerRoman"/>
      <w:lvlText w:val="%3."/>
      <w:lvlJc w:val="right"/>
      <w:pPr>
        <w:ind w:left="1440" w:firstLine="960"/>
      </w:pPr>
      <w:rPr>
        <w:vertAlign w:val="baseline"/>
      </w:rPr>
    </w:lvl>
    <w:lvl w:ilvl="3">
      <w:start w:val="1"/>
      <w:numFmt w:val="decimal"/>
      <w:lvlText w:val="%4."/>
      <w:lvlJc w:val="left"/>
      <w:pPr>
        <w:ind w:left="1920" w:firstLine="1440"/>
      </w:pPr>
      <w:rPr>
        <w:vertAlign w:val="baseline"/>
      </w:rPr>
    </w:lvl>
    <w:lvl w:ilvl="4">
      <w:start w:val="1"/>
      <w:numFmt w:val="decimal"/>
      <w:lvlText w:val="%5、"/>
      <w:lvlJc w:val="left"/>
      <w:pPr>
        <w:ind w:left="2400" w:firstLine="1920"/>
      </w:pPr>
      <w:rPr>
        <w:vertAlign w:val="baseline"/>
      </w:rPr>
    </w:lvl>
    <w:lvl w:ilvl="5">
      <w:start w:val="1"/>
      <w:numFmt w:val="lowerRoman"/>
      <w:lvlText w:val="%6."/>
      <w:lvlJc w:val="right"/>
      <w:pPr>
        <w:ind w:left="2880" w:firstLine="2400"/>
      </w:pPr>
      <w:rPr>
        <w:vertAlign w:val="baseline"/>
      </w:rPr>
    </w:lvl>
    <w:lvl w:ilvl="6">
      <w:start w:val="1"/>
      <w:numFmt w:val="decimal"/>
      <w:lvlText w:val="%7."/>
      <w:lvlJc w:val="left"/>
      <w:pPr>
        <w:ind w:left="3360" w:firstLine="2880"/>
      </w:pPr>
      <w:rPr>
        <w:vertAlign w:val="baseline"/>
      </w:rPr>
    </w:lvl>
    <w:lvl w:ilvl="7">
      <w:start w:val="1"/>
      <w:numFmt w:val="decimal"/>
      <w:lvlText w:val="%8、"/>
      <w:lvlJc w:val="left"/>
      <w:pPr>
        <w:ind w:left="3840" w:firstLine="3360"/>
      </w:pPr>
      <w:rPr>
        <w:vertAlign w:val="baseline"/>
      </w:rPr>
    </w:lvl>
    <w:lvl w:ilvl="8">
      <w:start w:val="1"/>
      <w:numFmt w:val="lowerRoman"/>
      <w:lvlText w:val="%9."/>
      <w:lvlJc w:val="right"/>
      <w:pPr>
        <w:ind w:left="4320" w:firstLine="3840"/>
      </w:pPr>
      <w:rPr>
        <w:vertAlign w:val="baseline"/>
      </w:rPr>
    </w:lvl>
  </w:abstractNum>
  <w:abstractNum w:abstractNumId="31" w15:restartNumberingAfterBreak="0">
    <w:nsid w:val="55EC0162"/>
    <w:multiLevelType w:val="multilevel"/>
    <w:tmpl w:val="79EE2646"/>
    <w:lvl w:ilvl="0">
      <w:start w:val="1"/>
      <w:numFmt w:val="decimal"/>
      <w:lvlText w:val="%1."/>
      <w:lvlJc w:val="left"/>
      <w:pPr>
        <w:ind w:left="1380" w:firstLine="900"/>
      </w:pPr>
      <w:rPr>
        <w:vertAlign w:val="baseline"/>
      </w:rPr>
    </w:lvl>
    <w:lvl w:ilvl="1">
      <w:start w:val="1"/>
      <w:numFmt w:val="decimal"/>
      <w:lvlText w:val="%2、"/>
      <w:lvlJc w:val="left"/>
      <w:pPr>
        <w:ind w:left="1860" w:firstLine="1380"/>
      </w:pPr>
      <w:rPr>
        <w:vertAlign w:val="baseline"/>
      </w:rPr>
    </w:lvl>
    <w:lvl w:ilvl="2">
      <w:start w:val="1"/>
      <w:numFmt w:val="lowerRoman"/>
      <w:lvlText w:val="%3."/>
      <w:lvlJc w:val="right"/>
      <w:pPr>
        <w:ind w:left="2340" w:firstLine="1860"/>
      </w:pPr>
      <w:rPr>
        <w:vertAlign w:val="baseline"/>
      </w:rPr>
    </w:lvl>
    <w:lvl w:ilvl="3">
      <w:start w:val="1"/>
      <w:numFmt w:val="decimal"/>
      <w:lvlText w:val="%4."/>
      <w:lvlJc w:val="left"/>
      <w:pPr>
        <w:ind w:left="2820" w:firstLine="2340"/>
      </w:pPr>
      <w:rPr>
        <w:vertAlign w:val="baseline"/>
      </w:rPr>
    </w:lvl>
    <w:lvl w:ilvl="4">
      <w:start w:val="1"/>
      <w:numFmt w:val="decimal"/>
      <w:lvlText w:val="%5、"/>
      <w:lvlJc w:val="left"/>
      <w:pPr>
        <w:ind w:left="3300" w:firstLine="2820"/>
      </w:pPr>
      <w:rPr>
        <w:vertAlign w:val="baseline"/>
      </w:rPr>
    </w:lvl>
    <w:lvl w:ilvl="5">
      <w:start w:val="1"/>
      <w:numFmt w:val="lowerRoman"/>
      <w:lvlText w:val="%6."/>
      <w:lvlJc w:val="right"/>
      <w:pPr>
        <w:ind w:left="3780" w:firstLine="3300"/>
      </w:pPr>
      <w:rPr>
        <w:vertAlign w:val="baseline"/>
      </w:rPr>
    </w:lvl>
    <w:lvl w:ilvl="6">
      <w:start w:val="1"/>
      <w:numFmt w:val="decimal"/>
      <w:lvlText w:val="%7."/>
      <w:lvlJc w:val="left"/>
      <w:pPr>
        <w:ind w:left="4260" w:firstLine="3780"/>
      </w:pPr>
      <w:rPr>
        <w:vertAlign w:val="baseline"/>
      </w:rPr>
    </w:lvl>
    <w:lvl w:ilvl="7">
      <w:start w:val="1"/>
      <w:numFmt w:val="decimal"/>
      <w:lvlText w:val="%8、"/>
      <w:lvlJc w:val="left"/>
      <w:pPr>
        <w:ind w:left="4740" w:firstLine="4260"/>
      </w:pPr>
      <w:rPr>
        <w:vertAlign w:val="baseline"/>
      </w:rPr>
    </w:lvl>
    <w:lvl w:ilvl="8">
      <w:start w:val="1"/>
      <w:numFmt w:val="lowerRoman"/>
      <w:lvlText w:val="%9."/>
      <w:lvlJc w:val="right"/>
      <w:pPr>
        <w:ind w:left="5220" w:firstLine="4740"/>
      </w:pPr>
      <w:rPr>
        <w:vertAlign w:val="baseline"/>
      </w:rPr>
    </w:lvl>
  </w:abstractNum>
  <w:abstractNum w:abstractNumId="32" w15:restartNumberingAfterBreak="0">
    <w:nsid w:val="5AC34678"/>
    <w:multiLevelType w:val="hybridMultilevel"/>
    <w:tmpl w:val="446E963A"/>
    <w:lvl w:ilvl="0" w:tplc="B518E1B6">
      <w:start w:val="2"/>
      <w:numFmt w:val="upperLetter"/>
      <w:lvlText w:val="%1-"/>
      <w:lvlJc w:val="left"/>
      <w:pPr>
        <w:ind w:left="360" w:hanging="360"/>
      </w:pPr>
      <w:rPr>
        <w:rFonts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B175503"/>
    <w:multiLevelType w:val="multilevel"/>
    <w:tmpl w:val="3CAAA93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4" w15:restartNumberingAfterBreak="0">
    <w:nsid w:val="5C334881"/>
    <w:multiLevelType w:val="hybridMultilevel"/>
    <w:tmpl w:val="623E3FB6"/>
    <w:lvl w:ilvl="0" w:tplc="7A9E5B7C">
      <w:start w:val="1"/>
      <w:numFmt w:val="taiwaneseCountingThousand"/>
      <w:lvlText w:val="%1、"/>
      <w:lvlJc w:val="left"/>
      <w:pPr>
        <w:ind w:left="503" w:hanging="480"/>
      </w:pPr>
      <w:rPr>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E8E3F7B"/>
    <w:multiLevelType w:val="multilevel"/>
    <w:tmpl w:val="03181BB0"/>
    <w:lvl w:ilvl="0">
      <w:start w:val="1"/>
      <w:numFmt w:val="decimal"/>
      <w:lvlText w:val="%1、"/>
      <w:lvlJc w:val="left"/>
      <w:pPr>
        <w:ind w:left="42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36" w15:restartNumberingAfterBreak="0">
    <w:nsid w:val="61095E91"/>
    <w:multiLevelType w:val="hybridMultilevel"/>
    <w:tmpl w:val="AE545CC2"/>
    <w:lvl w:ilvl="0" w:tplc="0409000F">
      <w:start w:val="1"/>
      <w:numFmt w:val="decimal"/>
      <w:lvlText w:val="%1."/>
      <w:lvlJc w:val="left"/>
      <w:pPr>
        <w:tabs>
          <w:tab w:val="num" w:pos="1380"/>
        </w:tabs>
        <w:ind w:left="1380" w:hanging="480"/>
      </w:p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37" w15:restartNumberingAfterBreak="0">
    <w:nsid w:val="66760D4F"/>
    <w:multiLevelType w:val="hybridMultilevel"/>
    <w:tmpl w:val="8BCC8F36"/>
    <w:lvl w:ilvl="0" w:tplc="B8D66426">
      <w:start w:val="1"/>
      <w:numFmt w:val="taiwaneseCountingThousand"/>
      <w:lvlText w:val="%1、"/>
      <w:lvlJc w:val="left"/>
      <w:pPr>
        <w:ind w:left="1009" w:hanging="504"/>
      </w:pPr>
      <w:rPr>
        <w:rFonts w:hint="default"/>
        <w:b/>
      </w:rPr>
    </w:lvl>
    <w:lvl w:ilvl="1" w:tplc="04090019">
      <w:start w:val="1"/>
      <w:numFmt w:val="ideographTraditional"/>
      <w:lvlText w:val="%2、"/>
      <w:lvlJc w:val="left"/>
      <w:pPr>
        <w:ind w:left="1465" w:hanging="480"/>
      </w:pPr>
    </w:lvl>
    <w:lvl w:ilvl="2" w:tplc="0409001B" w:tentative="1">
      <w:start w:val="1"/>
      <w:numFmt w:val="lowerRoman"/>
      <w:lvlText w:val="%3."/>
      <w:lvlJc w:val="right"/>
      <w:pPr>
        <w:ind w:left="1945" w:hanging="480"/>
      </w:pPr>
    </w:lvl>
    <w:lvl w:ilvl="3" w:tplc="0409000F" w:tentative="1">
      <w:start w:val="1"/>
      <w:numFmt w:val="decimal"/>
      <w:lvlText w:val="%4."/>
      <w:lvlJc w:val="left"/>
      <w:pPr>
        <w:ind w:left="2425" w:hanging="480"/>
      </w:pPr>
    </w:lvl>
    <w:lvl w:ilvl="4" w:tplc="04090019" w:tentative="1">
      <w:start w:val="1"/>
      <w:numFmt w:val="ideographTraditional"/>
      <w:lvlText w:val="%5、"/>
      <w:lvlJc w:val="left"/>
      <w:pPr>
        <w:ind w:left="2905" w:hanging="480"/>
      </w:pPr>
    </w:lvl>
    <w:lvl w:ilvl="5" w:tplc="0409001B" w:tentative="1">
      <w:start w:val="1"/>
      <w:numFmt w:val="lowerRoman"/>
      <w:lvlText w:val="%6."/>
      <w:lvlJc w:val="right"/>
      <w:pPr>
        <w:ind w:left="3385" w:hanging="480"/>
      </w:pPr>
    </w:lvl>
    <w:lvl w:ilvl="6" w:tplc="0409000F" w:tentative="1">
      <w:start w:val="1"/>
      <w:numFmt w:val="decimal"/>
      <w:lvlText w:val="%7."/>
      <w:lvlJc w:val="left"/>
      <w:pPr>
        <w:ind w:left="3865" w:hanging="480"/>
      </w:pPr>
    </w:lvl>
    <w:lvl w:ilvl="7" w:tplc="04090019" w:tentative="1">
      <w:start w:val="1"/>
      <w:numFmt w:val="ideographTraditional"/>
      <w:lvlText w:val="%8、"/>
      <w:lvlJc w:val="left"/>
      <w:pPr>
        <w:ind w:left="4345" w:hanging="480"/>
      </w:pPr>
    </w:lvl>
    <w:lvl w:ilvl="8" w:tplc="0409001B" w:tentative="1">
      <w:start w:val="1"/>
      <w:numFmt w:val="lowerRoman"/>
      <w:lvlText w:val="%9."/>
      <w:lvlJc w:val="right"/>
      <w:pPr>
        <w:ind w:left="4825" w:hanging="480"/>
      </w:pPr>
    </w:lvl>
  </w:abstractNum>
  <w:abstractNum w:abstractNumId="38" w15:restartNumberingAfterBreak="0">
    <w:nsid w:val="6832034E"/>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71907A34"/>
    <w:multiLevelType w:val="multilevel"/>
    <w:tmpl w:val="BE70809C"/>
    <w:lvl w:ilvl="0">
      <w:start w:val="2"/>
      <w:numFmt w:val="decimal"/>
      <w:lvlText w:val="%1、"/>
      <w:lvlJc w:val="left"/>
      <w:pPr>
        <w:ind w:left="905" w:firstLine="425"/>
      </w:pPr>
      <w:rPr>
        <w:vertAlign w:val="baseline"/>
      </w:rPr>
    </w:lvl>
    <w:lvl w:ilvl="1">
      <w:start w:val="1"/>
      <w:numFmt w:val="decimal"/>
      <w:lvlText w:val="%2、"/>
      <w:lvlJc w:val="left"/>
      <w:pPr>
        <w:ind w:left="1385" w:firstLine="905"/>
      </w:pPr>
      <w:rPr>
        <w:vertAlign w:val="baseline"/>
      </w:rPr>
    </w:lvl>
    <w:lvl w:ilvl="2">
      <w:start w:val="1"/>
      <w:numFmt w:val="lowerRoman"/>
      <w:lvlText w:val="%3."/>
      <w:lvlJc w:val="right"/>
      <w:pPr>
        <w:ind w:left="1865" w:firstLine="1385"/>
      </w:pPr>
      <w:rPr>
        <w:vertAlign w:val="baseline"/>
      </w:rPr>
    </w:lvl>
    <w:lvl w:ilvl="3">
      <w:start w:val="1"/>
      <w:numFmt w:val="decimal"/>
      <w:lvlText w:val="%4."/>
      <w:lvlJc w:val="left"/>
      <w:pPr>
        <w:ind w:left="2345" w:firstLine="1865"/>
      </w:pPr>
      <w:rPr>
        <w:vertAlign w:val="baseline"/>
      </w:rPr>
    </w:lvl>
    <w:lvl w:ilvl="4">
      <w:start w:val="1"/>
      <w:numFmt w:val="decimal"/>
      <w:lvlText w:val="%5、"/>
      <w:lvlJc w:val="left"/>
      <w:pPr>
        <w:ind w:left="2825" w:firstLine="2345"/>
      </w:pPr>
      <w:rPr>
        <w:vertAlign w:val="baseline"/>
      </w:rPr>
    </w:lvl>
    <w:lvl w:ilvl="5">
      <w:start w:val="1"/>
      <w:numFmt w:val="lowerRoman"/>
      <w:lvlText w:val="%6."/>
      <w:lvlJc w:val="right"/>
      <w:pPr>
        <w:ind w:left="3305" w:firstLine="2825"/>
      </w:pPr>
      <w:rPr>
        <w:vertAlign w:val="baseline"/>
      </w:rPr>
    </w:lvl>
    <w:lvl w:ilvl="6">
      <w:start w:val="1"/>
      <w:numFmt w:val="decimal"/>
      <w:lvlText w:val="%7."/>
      <w:lvlJc w:val="left"/>
      <w:pPr>
        <w:ind w:left="3785" w:firstLine="3305"/>
      </w:pPr>
      <w:rPr>
        <w:vertAlign w:val="baseline"/>
      </w:rPr>
    </w:lvl>
    <w:lvl w:ilvl="7">
      <w:start w:val="1"/>
      <w:numFmt w:val="decimal"/>
      <w:lvlText w:val="%8、"/>
      <w:lvlJc w:val="left"/>
      <w:pPr>
        <w:ind w:left="4265" w:firstLine="3785"/>
      </w:pPr>
      <w:rPr>
        <w:vertAlign w:val="baseline"/>
      </w:rPr>
    </w:lvl>
    <w:lvl w:ilvl="8">
      <w:start w:val="1"/>
      <w:numFmt w:val="lowerRoman"/>
      <w:lvlText w:val="%9."/>
      <w:lvlJc w:val="right"/>
      <w:pPr>
        <w:ind w:left="4745" w:firstLine="4265"/>
      </w:pPr>
      <w:rPr>
        <w:vertAlign w:val="baseline"/>
      </w:rPr>
    </w:lvl>
  </w:abstractNum>
  <w:abstractNum w:abstractNumId="40" w15:restartNumberingAfterBreak="0">
    <w:nsid w:val="71D42F9B"/>
    <w:multiLevelType w:val="hybridMultilevel"/>
    <w:tmpl w:val="504A7714"/>
    <w:lvl w:ilvl="0" w:tplc="5F8E3974">
      <w:start w:val="1"/>
      <w:numFmt w:val="taiwaneseCountingThousand"/>
      <w:lvlText w:val="%1、"/>
      <w:lvlJc w:val="left"/>
      <w:pPr>
        <w:ind w:left="503" w:hanging="480"/>
      </w:pPr>
      <w:rPr>
        <w:color w:val="000000" w:themeColor="text1"/>
      </w:rPr>
    </w:lvl>
    <w:lvl w:ilvl="1" w:tplc="B0EE4A3C">
      <w:start w:val="1"/>
      <w:numFmt w:val="decimal"/>
      <w:lvlText w:val="%2."/>
      <w:lvlJc w:val="left"/>
      <w:pPr>
        <w:ind w:left="863" w:hanging="360"/>
      </w:pPr>
      <w:rPr>
        <w:rFonts w:ascii="Times New Roman" w:hAnsi="Times New Roman" w:cs="Times New Roman" w:hint="default"/>
      </w:r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41" w15:restartNumberingAfterBreak="0">
    <w:nsid w:val="779D17C1"/>
    <w:multiLevelType w:val="multilevel"/>
    <w:tmpl w:val="E9CCED76"/>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42" w15:restartNumberingAfterBreak="0">
    <w:nsid w:val="77E96FC8"/>
    <w:multiLevelType w:val="multilevel"/>
    <w:tmpl w:val="148EF0E0"/>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20"/>
  </w:num>
  <w:num w:numId="2">
    <w:abstractNumId w:val="42"/>
  </w:num>
  <w:num w:numId="3">
    <w:abstractNumId w:val="26"/>
  </w:num>
  <w:num w:numId="4">
    <w:abstractNumId w:val="35"/>
  </w:num>
  <w:num w:numId="5">
    <w:abstractNumId w:val="31"/>
  </w:num>
  <w:num w:numId="6">
    <w:abstractNumId w:val="30"/>
  </w:num>
  <w:num w:numId="7">
    <w:abstractNumId w:val="2"/>
  </w:num>
  <w:num w:numId="8">
    <w:abstractNumId w:val="23"/>
  </w:num>
  <w:num w:numId="9">
    <w:abstractNumId w:val="19"/>
  </w:num>
  <w:num w:numId="10">
    <w:abstractNumId w:val="33"/>
  </w:num>
  <w:num w:numId="11">
    <w:abstractNumId w:val="39"/>
  </w:num>
  <w:num w:numId="12">
    <w:abstractNumId w:val="41"/>
  </w:num>
  <w:num w:numId="13">
    <w:abstractNumId w:val="22"/>
  </w:num>
  <w:num w:numId="14">
    <w:abstractNumId w:val="11"/>
  </w:num>
  <w:num w:numId="15">
    <w:abstractNumId w:val="9"/>
  </w:num>
  <w:num w:numId="16">
    <w:abstractNumId w:val="29"/>
  </w:num>
  <w:num w:numId="17">
    <w:abstractNumId w:val="10"/>
  </w:num>
  <w:num w:numId="18">
    <w:abstractNumId w:val="0"/>
  </w:num>
  <w:num w:numId="19">
    <w:abstractNumId w:val="24"/>
  </w:num>
  <w:num w:numId="20">
    <w:abstractNumId w:val="25"/>
  </w:num>
  <w:num w:numId="21">
    <w:abstractNumId w:val="15"/>
  </w:num>
  <w:num w:numId="22">
    <w:abstractNumId w:val="5"/>
  </w:num>
  <w:num w:numId="23">
    <w:abstractNumId w:val="3"/>
  </w:num>
  <w:num w:numId="24">
    <w:abstractNumId w:val="36"/>
  </w:num>
  <w:num w:numId="25">
    <w:abstractNumId w:val="12"/>
  </w:num>
  <w:num w:numId="26">
    <w:abstractNumId w:val="8"/>
  </w:num>
  <w:num w:numId="27">
    <w:abstractNumId w:val="7"/>
  </w:num>
  <w:num w:numId="28">
    <w:abstractNumId w:val="14"/>
  </w:num>
  <w:num w:numId="29">
    <w:abstractNumId w:val="18"/>
  </w:num>
  <w:num w:numId="30">
    <w:abstractNumId w:val="1"/>
  </w:num>
  <w:num w:numId="31">
    <w:abstractNumId w:val="32"/>
  </w:num>
  <w:num w:numId="32">
    <w:abstractNumId w:val="13"/>
  </w:num>
  <w:num w:numId="33">
    <w:abstractNumId w:val="4"/>
  </w:num>
  <w:num w:numId="34">
    <w:abstractNumId w:val="6"/>
  </w:num>
  <w:num w:numId="35">
    <w:abstractNumId w:val="17"/>
  </w:num>
  <w:num w:numId="36">
    <w:abstractNumId w:val="21"/>
  </w:num>
  <w:num w:numId="37">
    <w:abstractNumId w:val="16"/>
  </w:num>
  <w:num w:numId="38">
    <w:abstractNumId w:val="34"/>
  </w:num>
  <w:num w:numId="39">
    <w:abstractNumId w:val="28"/>
  </w:num>
  <w:num w:numId="40">
    <w:abstractNumId w:val="40"/>
  </w:num>
  <w:num w:numId="41">
    <w:abstractNumId w:val="27"/>
  </w:num>
  <w:num w:numId="42">
    <w:abstractNumId w:val="38"/>
  </w:num>
  <w:num w:numId="43">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hideSpellingErrors/>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activeWritingStyle w:appName="MSWord" w:lang="zh-TW" w:vendorID="64" w:dllVersion="131077" w:nlCheck="1" w:checkStyle="1"/>
  <w:activeWritingStyle w:appName="MSWord" w:lang="en-US" w:vendorID="64" w:dllVersion="131078" w:nlCheck="1" w:checkStyle="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1354"/>
    <w:rsid w:val="0000497E"/>
    <w:rsid w:val="00005FB2"/>
    <w:rsid w:val="00006DA2"/>
    <w:rsid w:val="00010F37"/>
    <w:rsid w:val="00014B99"/>
    <w:rsid w:val="00014DA1"/>
    <w:rsid w:val="0001581F"/>
    <w:rsid w:val="00017015"/>
    <w:rsid w:val="00020AF4"/>
    <w:rsid w:val="00026BCF"/>
    <w:rsid w:val="000279DB"/>
    <w:rsid w:val="00031A53"/>
    <w:rsid w:val="00031BC9"/>
    <w:rsid w:val="00033334"/>
    <w:rsid w:val="000346B2"/>
    <w:rsid w:val="00035DBB"/>
    <w:rsid w:val="00040719"/>
    <w:rsid w:val="00045A88"/>
    <w:rsid w:val="00046661"/>
    <w:rsid w:val="00046E11"/>
    <w:rsid w:val="000502B5"/>
    <w:rsid w:val="00052883"/>
    <w:rsid w:val="0005561B"/>
    <w:rsid w:val="00060028"/>
    <w:rsid w:val="00060770"/>
    <w:rsid w:val="00060DFA"/>
    <w:rsid w:val="000619E4"/>
    <w:rsid w:val="00061EC2"/>
    <w:rsid w:val="00064FA1"/>
    <w:rsid w:val="000668B0"/>
    <w:rsid w:val="00076501"/>
    <w:rsid w:val="000766D7"/>
    <w:rsid w:val="00076909"/>
    <w:rsid w:val="00081436"/>
    <w:rsid w:val="00081700"/>
    <w:rsid w:val="0008332E"/>
    <w:rsid w:val="00085DA0"/>
    <w:rsid w:val="0009638F"/>
    <w:rsid w:val="00096419"/>
    <w:rsid w:val="00097C2E"/>
    <w:rsid w:val="000A1997"/>
    <w:rsid w:val="000A3BDE"/>
    <w:rsid w:val="000A544E"/>
    <w:rsid w:val="000A7AF6"/>
    <w:rsid w:val="000B1DEA"/>
    <w:rsid w:val="000B3A25"/>
    <w:rsid w:val="000C03B0"/>
    <w:rsid w:val="000C0FEA"/>
    <w:rsid w:val="000C2DE4"/>
    <w:rsid w:val="000C3028"/>
    <w:rsid w:val="000D26F4"/>
    <w:rsid w:val="000D2D8A"/>
    <w:rsid w:val="000D4140"/>
    <w:rsid w:val="000D6C88"/>
    <w:rsid w:val="000E334A"/>
    <w:rsid w:val="000E67EC"/>
    <w:rsid w:val="000E7B47"/>
    <w:rsid w:val="000F33DD"/>
    <w:rsid w:val="000F6784"/>
    <w:rsid w:val="000F6E23"/>
    <w:rsid w:val="00105275"/>
    <w:rsid w:val="00107B78"/>
    <w:rsid w:val="00110487"/>
    <w:rsid w:val="001112EF"/>
    <w:rsid w:val="00111853"/>
    <w:rsid w:val="00112170"/>
    <w:rsid w:val="0011580C"/>
    <w:rsid w:val="00115A2F"/>
    <w:rsid w:val="0012196C"/>
    <w:rsid w:val="001222FD"/>
    <w:rsid w:val="00123A2D"/>
    <w:rsid w:val="001248B8"/>
    <w:rsid w:val="001265EE"/>
    <w:rsid w:val="00130353"/>
    <w:rsid w:val="001360E9"/>
    <w:rsid w:val="00141E97"/>
    <w:rsid w:val="00143740"/>
    <w:rsid w:val="0014796F"/>
    <w:rsid w:val="00150A4C"/>
    <w:rsid w:val="00156A6B"/>
    <w:rsid w:val="00170D0B"/>
    <w:rsid w:val="00181ACE"/>
    <w:rsid w:val="001850A6"/>
    <w:rsid w:val="00187019"/>
    <w:rsid w:val="001918A5"/>
    <w:rsid w:val="00191B20"/>
    <w:rsid w:val="001933CC"/>
    <w:rsid w:val="001948DA"/>
    <w:rsid w:val="001A1D6E"/>
    <w:rsid w:val="001A3B1D"/>
    <w:rsid w:val="001A57C5"/>
    <w:rsid w:val="001B04F0"/>
    <w:rsid w:val="001B3ACA"/>
    <w:rsid w:val="001B4EE9"/>
    <w:rsid w:val="001B5CEB"/>
    <w:rsid w:val="001C0AFC"/>
    <w:rsid w:val="001C162B"/>
    <w:rsid w:val="001C44AF"/>
    <w:rsid w:val="001C45C2"/>
    <w:rsid w:val="001C5493"/>
    <w:rsid w:val="001C5ACF"/>
    <w:rsid w:val="001C7FAA"/>
    <w:rsid w:val="001D0E7F"/>
    <w:rsid w:val="001D293D"/>
    <w:rsid w:val="001D3382"/>
    <w:rsid w:val="001D52A7"/>
    <w:rsid w:val="001E290D"/>
    <w:rsid w:val="001E5752"/>
    <w:rsid w:val="001E6F9A"/>
    <w:rsid w:val="001E724D"/>
    <w:rsid w:val="001F1F5B"/>
    <w:rsid w:val="001F4460"/>
    <w:rsid w:val="00200C15"/>
    <w:rsid w:val="002026C7"/>
    <w:rsid w:val="002058E2"/>
    <w:rsid w:val="00205A5D"/>
    <w:rsid w:val="00210F9A"/>
    <w:rsid w:val="00214156"/>
    <w:rsid w:val="00214BA9"/>
    <w:rsid w:val="00217DCF"/>
    <w:rsid w:val="00221BF0"/>
    <w:rsid w:val="00225853"/>
    <w:rsid w:val="00227D43"/>
    <w:rsid w:val="002465A9"/>
    <w:rsid w:val="0025196E"/>
    <w:rsid w:val="00252E0C"/>
    <w:rsid w:val="00263A25"/>
    <w:rsid w:val="002664FE"/>
    <w:rsid w:val="002670FA"/>
    <w:rsid w:val="00281385"/>
    <w:rsid w:val="002827F8"/>
    <w:rsid w:val="00285A39"/>
    <w:rsid w:val="00286E74"/>
    <w:rsid w:val="002873A9"/>
    <w:rsid w:val="00290376"/>
    <w:rsid w:val="002915C9"/>
    <w:rsid w:val="002920BA"/>
    <w:rsid w:val="00294813"/>
    <w:rsid w:val="002A105E"/>
    <w:rsid w:val="002A156D"/>
    <w:rsid w:val="002A2334"/>
    <w:rsid w:val="002A3DF1"/>
    <w:rsid w:val="002A402E"/>
    <w:rsid w:val="002A422B"/>
    <w:rsid w:val="002A4EAA"/>
    <w:rsid w:val="002A7515"/>
    <w:rsid w:val="002B5B91"/>
    <w:rsid w:val="002C2C4F"/>
    <w:rsid w:val="002C6411"/>
    <w:rsid w:val="002D3F86"/>
    <w:rsid w:val="002D7331"/>
    <w:rsid w:val="002E2523"/>
    <w:rsid w:val="002E38B1"/>
    <w:rsid w:val="002F535E"/>
    <w:rsid w:val="002F74D8"/>
    <w:rsid w:val="00301426"/>
    <w:rsid w:val="00302525"/>
    <w:rsid w:val="00302B24"/>
    <w:rsid w:val="003054B9"/>
    <w:rsid w:val="00306DEF"/>
    <w:rsid w:val="00310872"/>
    <w:rsid w:val="00314C01"/>
    <w:rsid w:val="00315311"/>
    <w:rsid w:val="00316E9B"/>
    <w:rsid w:val="0032064E"/>
    <w:rsid w:val="00320E8E"/>
    <w:rsid w:val="003219D1"/>
    <w:rsid w:val="00322744"/>
    <w:rsid w:val="00323167"/>
    <w:rsid w:val="00330675"/>
    <w:rsid w:val="00334F63"/>
    <w:rsid w:val="0034044A"/>
    <w:rsid w:val="00342067"/>
    <w:rsid w:val="00355490"/>
    <w:rsid w:val="0035771B"/>
    <w:rsid w:val="00357A06"/>
    <w:rsid w:val="00360009"/>
    <w:rsid w:val="0036459A"/>
    <w:rsid w:val="003646AA"/>
    <w:rsid w:val="003652AB"/>
    <w:rsid w:val="003711CA"/>
    <w:rsid w:val="0037137A"/>
    <w:rsid w:val="0037218D"/>
    <w:rsid w:val="00376C12"/>
    <w:rsid w:val="00384845"/>
    <w:rsid w:val="00392614"/>
    <w:rsid w:val="00392A6A"/>
    <w:rsid w:val="0039306C"/>
    <w:rsid w:val="003939AB"/>
    <w:rsid w:val="0039412B"/>
    <w:rsid w:val="00394743"/>
    <w:rsid w:val="003A192F"/>
    <w:rsid w:val="003A2FAC"/>
    <w:rsid w:val="003A4312"/>
    <w:rsid w:val="003B57B2"/>
    <w:rsid w:val="003B75E7"/>
    <w:rsid w:val="003B7C4D"/>
    <w:rsid w:val="003B7FA8"/>
    <w:rsid w:val="003C1C0A"/>
    <w:rsid w:val="003C7092"/>
    <w:rsid w:val="003D2C05"/>
    <w:rsid w:val="003D2E00"/>
    <w:rsid w:val="003D3FA2"/>
    <w:rsid w:val="003E11DC"/>
    <w:rsid w:val="003F2C64"/>
    <w:rsid w:val="003F7A48"/>
    <w:rsid w:val="00401839"/>
    <w:rsid w:val="0040278C"/>
    <w:rsid w:val="00403CDE"/>
    <w:rsid w:val="00403E10"/>
    <w:rsid w:val="004070BB"/>
    <w:rsid w:val="00415037"/>
    <w:rsid w:val="0042042E"/>
    <w:rsid w:val="00420A2A"/>
    <w:rsid w:val="00426712"/>
    <w:rsid w:val="00431B0B"/>
    <w:rsid w:val="00433109"/>
    <w:rsid w:val="00434C48"/>
    <w:rsid w:val="00434E3E"/>
    <w:rsid w:val="00440A20"/>
    <w:rsid w:val="00440B21"/>
    <w:rsid w:val="00441B99"/>
    <w:rsid w:val="00444D37"/>
    <w:rsid w:val="00454FAA"/>
    <w:rsid w:val="0046203E"/>
    <w:rsid w:val="00465A21"/>
    <w:rsid w:val="00467F96"/>
    <w:rsid w:val="00470E2B"/>
    <w:rsid w:val="00471A5D"/>
    <w:rsid w:val="00471BCC"/>
    <w:rsid w:val="00474E06"/>
    <w:rsid w:val="00481A87"/>
    <w:rsid w:val="004843EC"/>
    <w:rsid w:val="0048605F"/>
    <w:rsid w:val="00490278"/>
    <w:rsid w:val="00493294"/>
    <w:rsid w:val="004A46BB"/>
    <w:rsid w:val="004A5072"/>
    <w:rsid w:val="004B0A44"/>
    <w:rsid w:val="004B103C"/>
    <w:rsid w:val="004B2A8F"/>
    <w:rsid w:val="004C31EE"/>
    <w:rsid w:val="004C409F"/>
    <w:rsid w:val="004C42DD"/>
    <w:rsid w:val="004C5CE7"/>
    <w:rsid w:val="004D048E"/>
    <w:rsid w:val="004D0F9B"/>
    <w:rsid w:val="004D2FAA"/>
    <w:rsid w:val="004D31BC"/>
    <w:rsid w:val="004D5763"/>
    <w:rsid w:val="004D651E"/>
    <w:rsid w:val="004E43E3"/>
    <w:rsid w:val="004E5581"/>
    <w:rsid w:val="004E6CC7"/>
    <w:rsid w:val="004F1AB5"/>
    <w:rsid w:val="004F2F0B"/>
    <w:rsid w:val="004F40A0"/>
    <w:rsid w:val="004F7550"/>
    <w:rsid w:val="00500692"/>
    <w:rsid w:val="00501758"/>
    <w:rsid w:val="005048F6"/>
    <w:rsid w:val="00504BCC"/>
    <w:rsid w:val="00507327"/>
    <w:rsid w:val="005103D7"/>
    <w:rsid w:val="00517FDB"/>
    <w:rsid w:val="00524F98"/>
    <w:rsid w:val="005336C0"/>
    <w:rsid w:val="0053472D"/>
    <w:rsid w:val="00540EB2"/>
    <w:rsid w:val="005432CD"/>
    <w:rsid w:val="00543640"/>
    <w:rsid w:val="00543FDF"/>
    <w:rsid w:val="00550328"/>
    <w:rsid w:val="00550352"/>
    <w:rsid w:val="005528F3"/>
    <w:rsid w:val="0055297F"/>
    <w:rsid w:val="005533E5"/>
    <w:rsid w:val="005571F5"/>
    <w:rsid w:val="005613BF"/>
    <w:rsid w:val="005652F5"/>
    <w:rsid w:val="00570442"/>
    <w:rsid w:val="00570C52"/>
    <w:rsid w:val="00573E05"/>
    <w:rsid w:val="00575BF8"/>
    <w:rsid w:val="00586943"/>
    <w:rsid w:val="005902DD"/>
    <w:rsid w:val="0059656B"/>
    <w:rsid w:val="005A24A9"/>
    <w:rsid w:val="005A3DF5"/>
    <w:rsid w:val="005A4D9A"/>
    <w:rsid w:val="005B1A2D"/>
    <w:rsid w:val="005B39AB"/>
    <w:rsid w:val="005B3F5F"/>
    <w:rsid w:val="005B4FE2"/>
    <w:rsid w:val="005B69DE"/>
    <w:rsid w:val="005B722E"/>
    <w:rsid w:val="005C10D9"/>
    <w:rsid w:val="005C62F3"/>
    <w:rsid w:val="005D0143"/>
    <w:rsid w:val="005D2CCD"/>
    <w:rsid w:val="005D6008"/>
    <w:rsid w:val="005D74BC"/>
    <w:rsid w:val="005D7AB8"/>
    <w:rsid w:val="005E6CDD"/>
    <w:rsid w:val="005F1B74"/>
    <w:rsid w:val="005F562B"/>
    <w:rsid w:val="005F5C4A"/>
    <w:rsid w:val="0060022B"/>
    <w:rsid w:val="00607C91"/>
    <w:rsid w:val="006121F2"/>
    <w:rsid w:val="0061264C"/>
    <w:rsid w:val="006177F3"/>
    <w:rsid w:val="00617F7F"/>
    <w:rsid w:val="0062005B"/>
    <w:rsid w:val="00622E5F"/>
    <w:rsid w:val="00624805"/>
    <w:rsid w:val="00624D39"/>
    <w:rsid w:val="00635100"/>
    <w:rsid w:val="006352E5"/>
    <w:rsid w:val="00635B49"/>
    <w:rsid w:val="00642013"/>
    <w:rsid w:val="00642508"/>
    <w:rsid w:val="006453E2"/>
    <w:rsid w:val="00645503"/>
    <w:rsid w:val="0064640F"/>
    <w:rsid w:val="006510A0"/>
    <w:rsid w:val="00654B9D"/>
    <w:rsid w:val="006550DD"/>
    <w:rsid w:val="0066106E"/>
    <w:rsid w:val="00663336"/>
    <w:rsid w:val="006648FA"/>
    <w:rsid w:val="00666617"/>
    <w:rsid w:val="006711E0"/>
    <w:rsid w:val="006820EF"/>
    <w:rsid w:val="00683A76"/>
    <w:rsid w:val="006848A7"/>
    <w:rsid w:val="00684EC6"/>
    <w:rsid w:val="0068714E"/>
    <w:rsid w:val="00691588"/>
    <w:rsid w:val="006920B6"/>
    <w:rsid w:val="00693F13"/>
    <w:rsid w:val="00694980"/>
    <w:rsid w:val="006967C2"/>
    <w:rsid w:val="006A529F"/>
    <w:rsid w:val="006A5FB7"/>
    <w:rsid w:val="006B02E0"/>
    <w:rsid w:val="006B2866"/>
    <w:rsid w:val="006B3591"/>
    <w:rsid w:val="006C4867"/>
    <w:rsid w:val="006D1D3D"/>
    <w:rsid w:val="006D30E1"/>
    <w:rsid w:val="006D3ACD"/>
    <w:rsid w:val="006D3CA3"/>
    <w:rsid w:val="006D52E9"/>
    <w:rsid w:val="006E27FD"/>
    <w:rsid w:val="006F3A41"/>
    <w:rsid w:val="006F68F5"/>
    <w:rsid w:val="006F71C8"/>
    <w:rsid w:val="00700B02"/>
    <w:rsid w:val="00701F4B"/>
    <w:rsid w:val="00702282"/>
    <w:rsid w:val="007044B8"/>
    <w:rsid w:val="007061DD"/>
    <w:rsid w:val="00707F8C"/>
    <w:rsid w:val="00712C94"/>
    <w:rsid w:val="0071500F"/>
    <w:rsid w:val="00716139"/>
    <w:rsid w:val="00722835"/>
    <w:rsid w:val="00722AB3"/>
    <w:rsid w:val="007257DA"/>
    <w:rsid w:val="00725A45"/>
    <w:rsid w:val="00726FA3"/>
    <w:rsid w:val="00731AE5"/>
    <w:rsid w:val="007335E7"/>
    <w:rsid w:val="007361BE"/>
    <w:rsid w:val="00736961"/>
    <w:rsid w:val="0074128F"/>
    <w:rsid w:val="0074265B"/>
    <w:rsid w:val="00742F96"/>
    <w:rsid w:val="00747546"/>
    <w:rsid w:val="00754A2E"/>
    <w:rsid w:val="00756819"/>
    <w:rsid w:val="00760AB4"/>
    <w:rsid w:val="00762578"/>
    <w:rsid w:val="007649FE"/>
    <w:rsid w:val="00765F73"/>
    <w:rsid w:val="00772791"/>
    <w:rsid w:val="00777B8C"/>
    <w:rsid w:val="00780181"/>
    <w:rsid w:val="00780CEF"/>
    <w:rsid w:val="00786577"/>
    <w:rsid w:val="0079073C"/>
    <w:rsid w:val="00792049"/>
    <w:rsid w:val="007924F8"/>
    <w:rsid w:val="00793F87"/>
    <w:rsid w:val="0079451C"/>
    <w:rsid w:val="007A03E7"/>
    <w:rsid w:val="007B08AA"/>
    <w:rsid w:val="007B3D02"/>
    <w:rsid w:val="007B4583"/>
    <w:rsid w:val="007C0CAF"/>
    <w:rsid w:val="007C196E"/>
    <w:rsid w:val="007C2A65"/>
    <w:rsid w:val="007C355B"/>
    <w:rsid w:val="007C4F1E"/>
    <w:rsid w:val="007C689B"/>
    <w:rsid w:val="007D347C"/>
    <w:rsid w:val="007D42F0"/>
    <w:rsid w:val="007D5CDE"/>
    <w:rsid w:val="00811297"/>
    <w:rsid w:val="00812AC4"/>
    <w:rsid w:val="00821976"/>
    <w:rsid w:val="008222BF"/>
    <w:rsid w:val="00823DF1"/>
    <w:rsid w:val="00824477"/>
    <w:rsid w:val="00825116"/>
    <w:rsid w:val="00832CA1"/>
    <w:rsid w:val="00833836"/>
    <w:rsid w:val="0084049D"/>
    <w:rsid w:val="008441A1"/>
    <w:rsid w:val="0084515D"/>
    <w:rsid w:val="00847029"/>
    <w:rsid w:val="00847164"/>
    <w:rsid w:val="00850FA4"/>
    <w:rsid w:val="008512C8"/>
    <w:rsid w:val="00851B3E"/>
    <w:rsid w:val="008555DC"/>
    <w:rsid w:val="00855A15"/>
    <w:rsid w:val="00855F30"/>
    <w:rsid w:val="00856331"/>
    <w:rsid w:val="00864919"/>
    <w:rsid w:val="008656BF"/>
    <w:rsid w:val="00871317"/>
    <w:rsid w:val="00871E0A"/>
    <w:rsid w:val="0087429D"/>
    <w:rsid w:val="0087452F"/>
    <w:rsid w:val="00875CBB"/>
    <w:rsid w:val="0088018D"/>
    <w:rsid w:val="00882E64"/>
    <w:rsid w:val="0089168C"/>
    <w:rsid w:val="008920B6"/>
    <w:rsid w:val="0089672F"/>
    <w:rsid w:val="008A2EA3"/>
    <w:rsid w:val="008A339B"/>
    <w:rsid w:val="008A5131"/>
    <w:rsid w:val="008A5E7D"/>
    <w:rsid w:val="008B066B"/>
    <w:rsid w:val="008B2B8C"/>
    <w:rsid w:val="008B56DD"/>
    <w:rsid w:val="008B7B1A"/>
    <w:rsid w:val="008C346B"/>
    <w:rsid w:val="008C6637"/>
    <w:rsid w:val="008C7AF6"/>
    <w:rsid w:val="008D2428"/>
    <w:rsid w:val="008E1F08"/>
    <w:rsid w:val="008F1D99"/>
    <w:rsid w:val="008F22B2"/>
    <w:rsid w:val="008F2B26"/>
    <w:rsid w:val="00902CB0"/>
    <w:rsid w:val="009034F6"/>
    <w:rsid w:val="00903674"/>
    <w:rsid w:val="00904158"/>
    <w:rsid w:val="009102E9"/>
    <w:rsid w:val="009114CF"/>
    <w:rsid w:val="00913E80"/>
    <w:rsid w:val="00916B7C"/>
    <w:rsid w:val="00917081"/>
    <w:rsid w:val="009224C9"/>
    <w:rsid w:val="00922616"/>
    <w:rsid w:val="009234F2"/>
    <w:rsid w:val="0092541D"/>
    <w:rsid w:val="009260B7"/>
    <w:rsid w:val="00926B07"/>
    <w:rsid w:val="00927B38"/>
    <w:rsid w:val="00930D6B"/>
    <w:rsid w:val="009335D2"/>
    <w:rsid w:val="0093744F"/>
    <w:rsid w:val="00937602"/>
    <w:rsid w:val="00940293"/>
    <w:rsid w:val="00940542"/>
    <w:rsid w:val="00945217"/>
    <w:rsid w:val="009476AD"/>
    <w:rsid w:val="00951842"/>
    <w:rsid w:val="009529E0"/>
    <w:rsid w:val="00955F24"/>
    <w:rsid w:val="00956B1D"/>
    <w:rsid w:val="00965857"/>
    <w:rsid w:val="00966319"/>
    <w:rsid w:val="00967DBF"/>
    <w:rsid w:val="0097151F"/>
    <w:rsid w:val="00972994"/>
    <w:rsid w:val="009740F8"/>
    <w:rsid w:val="0097776D"/>
    <w:rsid w:val="00981915"/>
    <w:rsid w:val="00982D4A"/>
    <w:rsid w:val="00987F14"/>
    <w:rsid w:val="00991898"/>
    <w:rsid w:val="0099265F"/>
    <w:rsid w:val="00992B4E"/>
    <w:rsid w:val="00992C7C"/>
    <w:rsid w:val="00994F36"/>
    <w:rsid w:val="00995135"/>
    <w:rsid w:val="009A1520"/>
    <w:rsid w:val="009A1881"/>
    <w:rsid w:val="009A450A"/>
    <w:rsid w:val="009A7E41"/>
    <w:rsid w:val="009B2487"/>
    <w:rsid w:val="009B2F4D"/>
    <w:rsid w:val="009B394E"/>
    <w:rsid w:val="009B482E"/>
    <w:rsid w:val="009B6152"/>
    <w:rsid w:val="009B665B"/>
    <w:rsid w:val="009B7F87"/>
    <w:rsid w:val="009C095A"/>
    <w:rsid w:val="009C0E03"/>
    <w:rsid w:val="009C4C90"/>
    <w:rsid w:val="009C534F"/>
    <w:rsid w:val="009C5A07"/>
    <w:rsid w:val="009C75C0"/>
    <w:rsid w:val="009D1081"/>
    <w:rsid w:val="009D1652"/>
    <w:rsid w:val="009D2C20"/>
    <w:rsid w:val="009D42FE"/>
    <w:rsid w:val="009D5D4A"/>
    <w:rsid w:val="009D5F4F"/>
    <w:rsid w:val="009D67C7"/>
    <w:rsid w:val="009E08EA"/>
    <w:rsid w:val="009E4C88"/>
    <w:rsid w:val="009F0433"/>
    <w:rsid w:val="009F17F9"/>
    <w:rsid w:val="009F2C5D"/>
    <w:rsid w:val="009F5DAD"/>
    <w:rsid w:val="00A05906"/>
    <w:rsid w:val="00A05BE7"/>
    <w:rsid w:val="00A1338F"/>
    <w:rsid w:val="00A17F97"/>
    <w:rsid w:val="00A20A0D"/>
    <w:rsid w:val="00A22D08"/>
    <w:rsid w:val="00A25248"/>
    <w:rsid w:val="00A311F1"/>
    <w:rsid w:val="00A3233F"/>
    <w:rsid w:val="00A331DD"/>
    <w:rsid w:val="00A4179C"/>
    <w:rsid w:val="00A43A34"/>
    <w:rsid w:val="00A448DC"/>
    <w:rsid w:val="00A45123"/>
    <w:rsid w:val="00A45C34"/>
    <w:rsid w:val="00A46A53"/>
    <w:rsid w:val="00A47E10"/>
    <w:rsid w:val="00A501E0"/>
    <w:rsid w:val="00A51B29"/>
    <w:rsid w:val="00A52A2A"/>
    <w:rsid w:val="00A5508B"/>
    <w:rsid w:val="00A57619"/>
    <w:rsid w:val="00A60A64"/>
    <w:rsid w:val="00A62145"/>
    <w:rsid w:val="00A654F9"/>
    <w:rsid w:val="00A6655E"/>
    <w:rsid w:val="00A67682"/>
    <w:rsid w:val="00A676A7"/>
    <w:rsid w:val="00A76789"/>
    <w:rsid w:val="00A76F8F"/>
    <w:rsid w:val="00A77B85"/>
    <w:rsid w:val="00A77E44"/>
    <w:rsid w:val="00A837EB"/>
    <w:rsid w:val="00A92B7A"/>
    <w:rsid w:val="00AA158C"/>
    <w:rsid w:val="00AA56E5"/>
    <w:rsid w:val="00AA5C9E"/>
    <w:rsid w:val="00AB0D6C"/>
    <w:rsid w:val="00AB33BD"/>
    <w:rsid w:val="00AB671C"/>
    <w:rsid w:val="00AB6FC4"/>
    <w:rsid w:val="00AC4B0F"/>
    <w:rsid w:val="00AD03CF"/>
    <w:rsid w:val="00AD2399"/>
    <w:rsid w:val="00AD3378"/>
    <w:rsid w:val="00AE5DA6"/>
    <w:rsid w:val="00AE6E7D"/>
    <w:rsid w:val="00AF1E63"/>
    <w:rsid w:val="00AF4902"/>
    <w:rsid w:val="00AF649B"/>
    <w:rsid w:val="00B0211E"/>
    <w:rsid w:val="00B0232A"/>
    <w:rsid w:val="00B02B71"/>
    <w:rsid w:val="00B106EC"/>
    <w:rsid w:val="00B1179B"/>
    <w:rsid w:val="00B124D9"/>
    <w:rsid w:val="00B12AA8"/>
    <w:rsid w:val="00B14AB5"/>
    <w:rsid w:val="00B14B23"/>
    <w:rsid w:val="00B15D5D"/>
    <w:rsid w:val="00B200F9"/>
    <w:rsid w:val="00B20A8E"/>
    <w:rsid w:val="00B21708"/>
    <w:rsid w:val="00B2365E"/>
    <w:rsid w:val="00B308B6"/>
    <w:rsid w:val="00B346A1"/>
    <w:rsid w:val="00B41FD5"/>
    <w:rsid w:val="00B47EBB"/>
    <w:rsid w:val="00B47F56"/>
    <w:rsid w:val="00B5253C"/>
    <w:rsid w:val="00B54810"/>
    <w:rsid w:val="00B5559D"/>
    <w:rsid w:val="00B5798C"/>
    <w:rsid w:val="00B62FC1"/>
    <w:rsid w:val="00B66C53"/>
    <w:rsid w:val="00B7069B"/>
    <w:rsid w:val="00B715B5"/>
    <w:rsid w:val="00B759CA"/>
    <w:rsid w:val="00B80E48"/>
    <w:rsid w:val="00B85833"/>
    <w:rsid w:val="00B858CC"/>
    <w:rsid w:val="00B8634E"/>
    <w:rsid w:val="00B87A7B"/>
    <w:rsid w:val="00B93C61"/>
    <w:rsid w:val="00B9600B"/>
    <w:rsid w:val="00BA1445"/>
    <w:rsid w:val="00BA61D7"/>
    <w:rsid w:val="00BB2520"/>
    <w:rsid w:val="00BB3889"/>
    <w:rsid w:val="00BB69DE"/>
    <w:rsid w:val="00BC25C2"/>
    <w:rsid w:val="00BC285E"/>
    <w:rsid w:val="00BC3525"/>
    <w:rsid w:val="00BC75B2"/>
    <w:rsid w:val="00BD0C8A"/>
    <w:rsid w:val="00BD3CA2"/>
    <w:rsid w:val="00BD5193"/>
    <w:rsid w:val="00BD5366"/>
    <w:rsid w:val="00BE2654"/>
    <w:rsid w:val="00BE3EEA"/>
    <w:rsid w:val="00BE6B7C"/>
    <w:rsid w:val="00BE7C71"/>
    <w:rsid w:val="00BF1A42"/>
    <w:rsid w:val="00C01B71"/>
    <w:rsid w:val="00C0277A"/>
    <w:rsid w:val="00C041E1"/>
    <w:rsid w:val="00C04582"/>
    <w:rsid w:val="00C05E79"/>
    <w:rsid w:val="00C16726"/>
    <w:rsid w:val="00C2644D"/>
    <w:rsid w:val="00C27837"/>
    <w:rsid w:val="00C27A1B"/>
    <w:rsid w:val="00C3109C"/>
    <w:rsid w:val="00C31F2D"/>
    <w:rsid w:val="00C35623"/>
    <w:rsid w:val="00C3784A"/>
    <w:rsid w:val="00C41BC8"/>
    <w:rsid w:val="00C4394F"/>
    <w:rsid w:val="00C443DF"/>
    <w:rsid w:val="00C44F9E"/>
    <w:rsid w:val="00C453F2"/>
    <w:rsid w:val="00C45941"/>
    <w:rsid w:val="00C4704C"/>
    <w:rsid w:val="00C532F0"/>
    <w:rsid w:val="00C536FA"/>
    <w:rsid w:val="00C5403B"/>
    <w:rsid w:val="00C56A17"/>
    <w:rsid w:val="00C60C7A"/>
    <w:rsid w:val="00C63B62"/>
    <w:rsid w:val="00C669AB"/>
    <w:rsid w:val="00C66C03"/>
    <w:rsid w:val="00C67293"/>
    <w:rsid w:val="00C73B44"/>
    <w:rsid w:val="00C73DB2"/>
    <w:rsid w:val="00C802CB"/>
    <w:rsid w:val="00C80467"/>
    <w:rsid w:val="00C85389"/>
    <w:rsid w:val="00C93D91"/>
    <w:rsid w:val="00C977D3"/>
    <w:rsid w:val="00CA47CD"/>
    <w:rsid w:val="00CA6811"/>
    <w:rsid w:val="00CB00F2"/>
    <w:rsid w:val="00CB16D2"/>
    <w:rsid w:val="00CB2269"/>
    <w:rsid w:val="00CB3018"/>
    <w:rsid w:val="00CB40FF"/>
    <w:rsid w:val="00CB62C6"/>
    <w:rsid w:val="00CC16B0"/>
    <w:rsid w:val="00CC1C3B"/>
    <w:rsid w:val="00CC450A"/>
    <w:rsid w:val="00CC4513"/>
    <w:rsid w:val="00CC59D8"/>
    <w:rsid w:val="00CC7789"/>
    <w:rsid w:val="00CD6BE0"/>
    <w:rsid w:val="00CE123A"/>
    <w:rsid w:val="00CE1354"/>
    <w:rsid w:val="00CE3EA2"/>
    <w:rsid w:val="00CE79C5"/>
    <w:rsid w:val="00CE7CA1"/>
    <w:rsid w:val="00CF21F2"/>
    <w:rsid w:val="00CF4E48"/>
    <w:rsid w:val="00CF54DE"/>
    <w:rsid w:val="00CF7EE5"/>
    <w:rsid w:val="00D045C7"/>
    <w:rsid w:val="00D07E13"/>
    <w:rsid w:val="00D10117"/>
    <w:rsid w:val="00D11E2A"/>
    <w:rsid w:val="00D14AD0"/>
    <w:rsid w:val="00D20DA2"/>
    <w:rsid w:val="00D23103"/>
    <w:rsid w:val="00D23BE9"/>
    <w:rsid w:val="00D26332"/>
    <w:rsid w:val="00D31E75"/>
    <w:rsid w:val="00D336E5"/>
    <w:rsid w:val="00D37503"/>
    <w:rsid w:val="00D37619"/>
    <w:rsid w:val="00D40406"/>
    <w:rsid w:val="00D41C2B"/>
    <w:rsid w:val="00D44219"/>
    <w:rsid w:val="00D4505C"/>
    <w:rsid w:val="00D4517C"/>
    <w:rsid w:val="00D45AC9"/>
    <w:rsid w:val="00D4747A"/>
    <w:rsid w:val="00D4762E"/>
    <w:rsid w:val="00D55878"/>
    <w:rsid w:val="00D564D0"/>
    <w:rsid w:val="00D57FF1"/>
    <w:rsid w:val="00D63D19"/>
    <w:rsid w:val="00D660A8"/>
    <w:rsid w:val="00D67729"/>
    <w:rsid w:val="00D777C7"/>
    <w:rsid w:val="00D8163B"/>
    <w:rsid w:val="00D81B60"/>
    <w:rsid w:val="00D82CA1"/>
    <w:rsid w:val="00D85659"/>
    <w:rsid w:val="00D91CCA"/>
    <w:rsid w:val="00DA3981"/>
    <w:rsid w:val="00DA3FCB"/>
    <w:rsid w:val="00DB2FC8"/>
    <w:rsid w:val="00DB552D"/>
    <w:rsid w:val="00DC0AFE"/>
    <w:rsid w:val="00DC68AD"/>
    <w:rsid w:val="00DD4D59"/>
    <w:rsid w:val="00DE1D2A"/>
    <w:rsid w:val="00DE677C"/>
    <w:rsid w:val="00DF1923"/>
    <w:rsid w:val="00DF2965"/>
    <w:rsid w:val="00DF4173"/>
    <w:rsid w:val="00DF5C42"/>
    <w:rsid w:val="00DF608F"/>
    <w:rsid w:val="00DF698D"/>
    <w:rsid w:val="00DF6DD0"/>
    <w:rsid w:val="00E07B7B"/>
    <w:rsid w:val="00E131CD"/>
    <w:rsid w:val="00E13C58"/>
    <w:rsid w:val="00E13ECD"/>
    <w:rsid w:val="00E22722"/>
    <w:rsid w:val="00E22ED8"/>
    <w:rsid w:val="00E24A57"/>
    <w:rsid w:val="00E325ED"/>
    <w:rsid w:val="00E3550F"/>
    <w:rsid w:val="00E428EF"/>
    <w:rsid w:val="00E46E43"/>
    <w:rsid w:val="00E47B31"/>
    <w:rsid w:val="00E51BC1"/>
    <w:rsid w:val="00E52EA3"/>
    <w:rsid w:val="00E568E8"/>
    <w:rsid w:val="00E570C1"/>
    <w:rsid w:val="00E57107"/>
    <w:rsid w:val="00E57B91"/>
    <w:rsid w:val="00E67498"/>
    <w:rsid w:val="00E71D77"/>
    <w:rsid w:val="00E734E3"/>
    <w:rsid w:val="00E74D0A"/>
    <w:rsid w:val="00E75021"/>
    <w:rsid w:val="00E75892"/>
    <w:rsid w:val="00E81811"/>
    <w:rsid w:val="00E82C56"/>
    <w:rsid w:val="00E82FA6"/>
    <w:rsid w:val="00E8310E"/>
    <w:rsid w:val="00E831E7"/>
    <w:rsid w:val="00E8654C"/>
    <w:rsid w:val="00E906A3"/>
    <w:rsid w:val="00E93A00"/>
    <w:rsid w:val="00E94462"/>
    <w:rsid w:val="00E94C62"/>
    <w:rsid w:val="00E954D0"/>
    <w:rsid w:val="00E95856"/>
    <w:rsid w:val="00E974D7"/>
    <w:rsid w:val="00EA1344"/>
    <w:rsid w:val="00EA289B"/>
    <w:rsid w:val="00EB34A3"/>
    <w:rsid w:val="00EB540B"/>
    <w:rsid w:val="00EC07DB"/>
    <w:rsid w:val="00EC378D"/>
    <w:rsid w:val="00EC6824"/>
    <w:rsid w:val="00EC68FB"/>
    <w:rsid w:val="00EC7948"/>
    <w:rsid w:val="00ED37F6"/>
    <w:rsid w:val="00ED746A"/>
    <w:rsid w:val="00EE3F60"/>
    <w:rsid w:val="00EE5720"/>
    <w:rsid w:val="00EE6B9E"/>
    <w:rsid w:val="00EE7CBD"/>
    <w:rsid w:val="00EF1BAB"/>
    <w:rsid w:val="00EF1F52"/>
    <w:rsid w:val="00F00E16"/>
    <w:rsid w:val="00F01103"/>
    <w:rsid w:val="00F04372"/>
    <w:rsid w:val="00F10314"/>
    <w:rsid w:val="00F11260"/>
    <w:rsid w:val="00F13548"/>
    <w:rsid w:val="00F17733"/>
    <w:rsid w:val="00F30474"/>
    <w:rsid w:val="00F343B4"/>
    <w:rsid w:val="00F37A1E"/>
    <w:rsid w:val="00F471D9"/>
    <w:rsid w:val="00F50AA5"/>
    <w:rsid w:val="00F53B9A"/>
    <w:rsid w:val="00F55354"/>
    <w:rsid w:val="00F612CC"/>
    <w:rsid w:val="00F62B3F"/>
    <w:rsid w:val="00F6351E"/>
    <w:rsid w:val="00F63EED"/>
    <w:rsid w:val="00F649DF"/>
    <w:rsid w:val="00F64A46"/>
    <w:rsid w:val="00F64A99"/>
    <w:rsid w:val="00F64B22"/>
    <w:rsid w:val="00F6602E"/>
    <w:rsid w:val="00F734A5"/>
    <w:rsid w:val="00F741D9"/>
    <w:rsid w:val="00F7647E"/>
    <w:rsid w:val="00F76AAA"/>
    <w:rsid w:val="00F80526"/>
    <w:rsid w:val="00F81C2A"/>
    <w:rsid w:val="00F83476"/>
    <w:rsid w:val="00F906D6"/>
    <w:rsid w:val="00F9202A"/>
    <w:rsid w:val="00F931AD"/>
    <w:rsid w:val="00F94E97"/>
    <w:rsid w:val="00FA2518"/>
    <w:rsid w:val="00FB7303"/>
    <w:rsid w:val="00FB7658"/>
    <w:rsid w:val="00FC01EC"/>
    <w:rsid w:val="00FC1B4B"/>
    <w:rsid w:val="00FC1ECF"/>
    <w:rsid w:val="00FC234E"/>
    <w:rsid w:val="00FC25E5"/>
    <w:rsid w:val="00FC2E78"/>
    <w:rsid w:val="00FC384A"/>
    <w:rsid w:val="00FC5594"/>
    <w:rsid w:val="00FC648B"/>
    <w:rsid w:val="00FD06EA"/>
    <w:rsid w:val="00FE5095"/>
    <w:rsid w:val="00FE6368"/>
    <w:rsid w:val="00FF527C"/>
    <w:rsid w:val="00FF633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E91114"/>
  <w15:docId w15:val="{324CA96E-F2FB-40DA-9D43-9FED3614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color w:val="000000"/>
        <w:lang w:val="en-US" w:eastAsia="zh-TW" w:bidi="ar-SA"/>
      </w:rPr>
    </w:rPrDefault>
    <w:pPrDefault>
      <w:pPr>
        <w:ind w:firstLine="23"/>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821976"/>
  </w:style>
  <w:style w:type="paragraph" w:styleId="1">
    <w:name w:val="heading 1"/>
    <w:basedOn w:val="a"/>
    <w:next w:val="a"/>
    <w:pPr>
      <w:keepNext/>
      <w:keepLines/>
      <w:spacing w:before="480" w:after="120"/>
      <w:contextualSpacing/>
      <w:outlineLvl w:val="0"/>
    </w:pPr>
    <w:rPr>
      <w:b/>
      <w:sz w:val="48"/>
      <w:szCs w:val="48"/>
    </w:rPr>
  </w:style>
  <w:style w:type="paragraph" w:styleId="2">
    <w:name w:val="heading 2"/>
    <w:basedOn w:val="a"/>
    <w:next w:val="a"/>
    <w:pPr>
      <w:keepNext/>
      <w:keepLines/>
      <w:spacing w:before="360" w:after="80"/>
      <w:contextualSpacing/>
      <w:outlineLvl w:val="1"/>
    </w:pPr>
    <w:rPr>
      <w:b/>
      <w:sz w:val="36"/>
      <w:szCs w:val="36"/>
    </w:rPr>
  </w:style>
  <w:style w:type="paragraph" w:styleId="3">
    <w:name w:val="heading 3"/>
    <w:basedOn w:val="a"/>
    <w:next w:val="a"/>
    <w:pPr>
      <w:keepNext/>
      <w:keepLines/>
      <w:spacing w:before="280" w:after="80"/>
      <w:contextualSpacing/>
      <w:outlineLvl w:val="2"/>
    </w:pPr>
    <w:rPr>
      <w:b/>
      <w:sz w:val="28"/>
      <w:szCs w:val="28"/>
    </w:rPr>
  </w:style>
  <w:style w:type="paragraph" w:styleId="4">
    <w:name w:val="heading 4"/>
    <w:basedOn w:val="a"/>
    <w:next w:val="a"/>
    <w:pPr>
      <w:keepNext/>
      <w:keepLines/>
      <w:spacing w:before="240" w:after="40"/>
      <w:contextualSpacing/>
      <w:outlineLvl w:val="3"/>
    </w:pPr>
    <w:rPr>
      <w:b/>
      <w:sz w:val="24"/>
      <w:szCs w:val="24"/>
    </w:rPr>
  </w:style>
  <w:style w:type="paragraph" w:styleId="5">
    <w:name w:val="heading 5"/>
    <w:basedOn w:val="a"/>
    <w:next w:val="a"/>
    <w:pPr>
      <w:keepNext/>
      <w:keepLines/>
      <w:spacing w:before="220" w:after="40"/>
      <w:contextualSpacing/>
      <w:outlineLvl w:val="4"/>
    </w:pPr>
    <w:rPr>
      <w:b/>
      <w:sz w:val="22"/>
      <w:szCs w:val="22"/>
    </w:rPr>
  </w:style>
  <w:style w:type="paragraph" w:styleId="6">
    <w:name w:val="heading 6"/>
    <w:basedOn w:val="a"/>
    <w:next w:val="a"/>
    <w:pPr>
      <w:keepNext/>
      <w:keepLines/>
      <w:spacing w:before="200" w:after="40"/>
      <w:contextualSpacing/>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contextualSpacing/>
    </w:pPr>
    <w:rPr>
      <w:b/>
      <w:sz w:val="72"/>
      <w:szCs w:val="72"/>
    </w:rPr>
  </w:style>
  <w:style w:type="paragraph" w:styleId="a4">
    <w:name w:val="Subtitle"/>
    <w:basedOn w:val="a"/>
    <w:next w:val="a"/>
    <w:pPr>
      <w:keepNext/>
      <w:keepLines/>
      <w:spacing w:before="360" w:after="80"/>
      <w:contextualSpacing/>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28" w:type="dxa"/>
        <w:right w:w="28" w:type="dxa"/>
      </w:tblCellMar>
    </w:tblPr>
  </w:style>
  <w:style w:type="table" w:customStyle="1" w:styleId="a6">
    <w:basedOn w:val="TableNormal"/>
    <w:tblPr>
      <w:tblStyleRowBandSize w:val="1"/>
      <w:tblStyleColBandSize w:val="1"/>
      <w:tblCellMar>
        <w:left w:w="28" w:type="dxa"/>
        <w:right w:w="2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28" w:type="dxa"/>
        <w:right w:w="28" w:type="dxa"/>
      </w:tblCellMar>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CellMar>
        <w:left w:w="108" w:type="dxa"/>
        <w:right w:w="108" w:type="dxa"/>
      </w:tblCellMar>
    </w:tblPr>
  </w:style>
  <w:style w:type="table" w:customStyle="1" w:styleId="ae">
    <w:basedOn w:val="TableNormal"/>
    <w:tblPr>
      <w:tblStyleRowBandSize w:val="1"/>
      <w:tblStyleColBandSize w:val="1"/>
      <w:tblCellMar>
        <w:left w:w="28" w:type="dxa"/>
        <w:right w:w="28" w:type="dxa"/>
      </w:tblCellMar>
    </w:tblPr>
  </w:style>
  <w:style w:type="table" w:customStyle="1" w:styleId="af">
    <w:basedOn w:val="TableNormal"/>
    <w:tblPr>
      <w:tblStyleRowBandSize w:val="1"/>
      <w:tblStyleColBandSize w:val="1"/>
      <w:tblCellMar>
        <w:left w:w="28" w:type="dxa"/>
        <w:right w:w="28" w:type="dxa"/>
      </w:tblCellMar>
    </w:tblPr>
  </w:style>
  <w:style w:type="table" w:customStyle="1" w:styleId="af0">
    <w:basedOn w:val="TableNormal"/>
    <w:tblPr>
      <w:tblStyleRowBandSize w:val="1"/>
      <w:tblStyleColBandSize w:val="1"/>
      <w:tblCellMar>
        <w:left w:w="108" w:type="dxa"/>
        <w:right w:w="108" w:type="dxa"/>
      </w:tblCellMar>
    </w:tblPr>
  </w:style>
  <w:style w:type="table" w:customStyle="1" w:styleId="af1">
    <w:basedOn w:val="TableNormal"/>
    <w:tblPr>
      <w:tblStyleRowBandSize w:val="1"/>
      <w:tblStyleColBandSize w:val="1"/>
      <w:tblCellMar>
        <w:left w:w="28" w:type="dxa"/>
        <w:right w:w="28" w:type="dxa"/>
      </w:tblCellMar>
    </w:tblPr>
  </w:style>
  <w:style w:type="table" w:customStyle="1" w:styleId="af2">
    <w:basedOn w:val="TableNormal"/>
    <w:tblPr>
      <w:tblStyleRowBandSize w:val="1"/>
      <w:tblStyleColBandSize w:val="1"/>
      <w:tblCellMar>
        <w:left w:w="108" w:type="dxa"/>
        <w:right w:w="108" w:type="dxa"/>
      </w:tblCellMar>
    </w:tblPr>
  </w:style>
  <w:style w:type="table" w:customStyle="1" w:styleId="af3">
    <w:basedOn w:val="TableNormal"/>
    <w:tblPr>
      <w:tblStyleRowBandSize w:val="1"/>
      <w:tblStyleColBandSize w:val="1"/>
    </w:tblPr>
  </w:style>
  <w:style w:type="table" w:customStyle="1" w:styleId="af4">
    <w:basedOn w:val="TableNormal"/>
    <w:tblPr>
      <w:tblStyleRowBandSize w:val="1"/>
      <w:tblStyleColBandSize w:val="1"/>
      <w:tblCellMar>
        <w:left w:w="28" w:type="dxa"/>
        <w:right w:w="28" w:type="dxa"/>
      </w:tblCellMar>
    </w:tblPr>
  </w:style>
  <w:style w:type="table" w:customStyle="1" w:styleId="af5">
    <w:basedOn w:val="TableNormal"/>
    <w:tblPr>
      <w:tblStyleRowBandSize w:val="1"/>
      <w:tblStyleColBandSize w:val="1"/>
      <w:tblCellMar>
        <w:left w:w="28" w:type="dxa"/>
        <w:right w:w="28" w:type="dxa"/>
      </w:tblCellMar>
    </w:tblPr>
  </w:style>
  <w:style w:type="table" w:customStyle="1" w:styleId="af6">
    <w:basedOn w:val="TableNormal"/>
    <w:tblPr>
      <w:tblStyleRowBandSize w:val="1"/>
      <w:tblStyleColBandSize w:val="1"/>
      <w:tblCellMar>
        <w:left w:w="28" w:type="dxa"/>
        <w:right w:w="28" w:type="dxa"/>
      </w:tblCellMar>
    </w:tblPr>
  </w:style>
  <w:style w:type="table" w:customStyle="1" w:styleId="af7">
    <w:basedOn w:val="TableNormal"/>
    <w:tblPr>
      <w:tblStyleRowBandSize w:val="1"/>
      <w:tblStyleColBandSize w:val="1"/>
      <w:tblCellMar>
        <w:left w:w="28" w:type="dxa"/>
        <w:right w:w="28" w:type="dxa"/>
      </w:tblCellMar>
    </w:tblPr>
  </w:style>
  <w:style w:type="table" w:customStyle="1" w:styleId="af8">
    <w:basedOn w:val="TableNormal"/>
    <w:tblPr>
      <w:tblStyleRowBandSize w:val="1"/>
      <w:tblStyleColBandSize w:val="1"/>
      <w:tblCellMar>
        <w:left w:w="108" w:type="dxa"/>
        <w:right w:w="108" w:type="dxa"/>
      </w:tblCellMar>
    </w:tblPr>
  </w:style>
  <w:style w:type="table" w:customStyle="1" w:styleId="af9">
    <w:basedOn w:val="TableNormal"/>
    <w:tblPr>
      <w:tblStyleRowBandSize w:val="1"/>
      <w:tblStyleColBandSize w:val="1"/>
    </w:tblPr>
  </w:style>
  <w:style w:type="table" w:customStyle="1" w:styleId="afa">
    <w:basedOn w:val="TableNormal"/>
    <w:tblPr>
      <w:tblStyleRowBandSize w:val="1"/>
      <w:tblStyleColBandSize w:val="1"/>
    </w:tblPr>
  </w:style>
  <w:style w:type="table" w:customStyle="1" w:styleId="afb">
    <w:basedOn w:val="TableNormal"/>
    <w:tblPr>
      <w:tblStyleRowBandSize w:val="1"/>
      <w:tblStyleColBandSize w:val="1"/>
      <w:tblCellMar>
        <w:top w:w="15" w:type="dxa"/>
        <w:left w:w="15" w:type="dxa"/>
        <w:bottom w:w="15" w:type="dxa"/>
        <w:right w:w="15" w:type="dxa"/>
      </w:tblCellMar>
    </w:tblPr>
  </w:style>
  <w:style w:type="table" w:customStyle="1" w:styleId="afc">
    <w:basedOn w:val="TableNormal"/>
    <w:tblPr>
      <w:tblStyleRowBandSize w:val="1"/>
      <w:tblStyleColBandSize w:val="1"/>
      <w:tblCellMar>
        <w:top w:w="15" w:type="dxa"/>
        <w:left w:w="15" w:type="dxa"/>
        <w:bottom w:w="15" w:type="dxa"/>
        <w:right w:w="15" w:type="dxa"/>
      </w:tblCellMar>
    </w:tblPr>
  </w:style>
  <w:style w:type="table" w:customStyle="1" w:styleId="afd">
    <w:basedOn w:val="TableNormal"/>
    <w:tblPr>
      <w:tblStyleRowBandSize w:val="1"/>
      <w:tblStyleColBandSize w:val="1"/>
      <w:tblCellMar>
        <w:top w:w="15" w:type="dxa"/>
        <w:left w:w="15" w:type="dxa"/>
        <w:bottom w:w="15" w:type="dxa"/>
        <w:right w:w="15" w:type="dxa"/>
      </w:tblCellMar>
    </w:tblPr>
  </w:style>
  <w:style w:type="table" w:customStyle="1" w:styleId="afe">
    <w:basedOn w:val="TableNormal"/>
    <w:tblPr>
      <w:tblStyleRowBandSize w:val="1"/>
      <w:tblStyleColBandSize w:val="1"/>
      <w:tblCellMar>
        <w:top w:w="60" w:type="dxa"/>
        <w:left w:w="60" w:type="dxa"/>
        <w:bottom w:w="60" w:type="dxa"/>
        <w:right w:w="60" w:type="dxa"/>
      </w:tblCellMar>
    </w:tblPr>
  </w:style>
  <w:style w:type="table" w:customStyle="1" w:styleId="aff">
    <w:basedOn w:val="TableNormal"/>
    <w:tblPr>
      <w:tblStyleRowBandSize w:val="1"/>
      <w:tblStyleColBandSize w:val="1"/>
      <w:tblCellMar>
        <w:left w:w="28" w:type="dxa"/>
        <w:right w:w="28" w:type="dxa"/>
      </w:tblCellMar>
    </w:tblPr>
  </w:style>
  <w:style w:type="paragraph" w:styleId="aff0">
    <w:name w:val="List Paragraph"/>
    <w:basedOn w:val="a"/>
    <w:uiPriority w:val="34"/>
    <w:qFormat/>
    <w:rsid w:val="00294813"/>
    <w:pPr>
      <w:ind w:leftChars="200" w:left="480"/>
    </w:pPr>
  </w:style>
  <w:style w:type="character" w:customStyle="1" w:styleId="apple-converted-space">
    <w:name w:val="apple-converted-space"/>
    <w:basedOn w:val="a0"/>
    <w:rsid w:val="00DC68AD"/>
  </w:style>
  <w:style w:type="paragraph" w:styleId="aff1">
    <w:name w:val="Balloon Text"/>
    <w:basedOn w:val="a"/>
    <w:link w:val="aff2"/>
    <w:uiPriority w:val="99"/>
    <w:semiHidden/>
    <w:unhideWhenUsed/>
    <w:rsid w:val="005F1B74"/>
    <w:rPr>
      <w:rFonts w:asciiTheme="majorHAnsi" w:eastAsiaTheme="majorEastAsia" w:hAnsiTheme="majorHAnsi" w:cstheme="majorBidi"/>
      <w:sz w:val="18"/>
      <w:szCs w:val="18"/>
    </w:rPr>
  </w:style>
  <w:style w:type="character" w:customStyle="1" w:styleId="aff2">
    <w:name w:val="註解方塊文字 字元"/>
    <w:basedOn w:val="a0"/>
    <w:link w:val="aff1"/>
    <w:uiPriority w:val="99"/>
    <w:semiHidden/>
    <w:rsid w:val="005F1B74"/>
    <w:rPr>
      <w:rFonts w:asciiTheme="majorHAnsi" w:eastAsiaTheme="majorEastAsia" w:hAnsiTheme="majorHAnsi" w:cstheme="majorBidi"/>
      <w:sz w:val="18"/>
      <w:szCs w:val="18"/>
    </w:rPr>
  </w:style>
  <w:style w:type="paragraph" w:styleId="aff3">
    <w:name w:val="header"/>
    <w:basedOn w:val="a"/>
    <w:link w:val="aff4"/>
    <w:uiPriority w:val="99"/>
    <w:unhideWhenUsed/>
    <w:rsid w:val="003C7092"/>
    <w:pPr>
      <w:tabs>
        <w:tab w:val="center" w:pos="4153"/>
        <w:tab w:val="right" w:pos="8306"/>
      </w:tabs>
      <w:snapToGrid w:val="0"/>
    </w:pPr>
  </w:style>
  <w:style w:type="character" w:customStyle="1" w:styleId="aff4">
    <w:name w:val="頁首 字元"/>
    <w:basedOn w:val="a0"/>
    <w:link w:val="aff3"/>
    <w:uiPriority w:val="99"/>
    <w:rsid w:val="003C7092"/>
  </w:style>
  <w:style w:type="paragraph" w:styleId="aff5">
    <w:name w:val="footer"/>
    <w:basedOn w:val="a"/>
    <w:link w:val="aff6"/>
    <w:uiPriority w:val="99"/>
    <w:unhideWhenUsed/>
    <w:rsid w:val="003C7092"/>
    <w:pPr>
      <w:tabs>
        <w:tab w:val="center" w:pos="4153"/>
        <w:tab w:val="right" w:pos="8306"/>
      </w:tabs>
      <w:snapToGrid w:val="0"/>
    </w:pPr>
  </w:style>
  <w:style w:type="character" w:customStyle="1" w:styleId="aff6">
    <w:name w:val="頁尾 字元"/>
    <w:basedOn w:val="a0"/>
    <w:link w:val="aff5"/>
    <w:uiPriority w:val="99"/>
    <w:rsid w:val="003C7092"/>
  </w:style>
  <w:style w:type="table" w:styleId="aff7">
    <w:name w:val="Table Grid"/>
    <w:basedOn w:val="a1"/>
    <w:uiPriority w:val="59"/>
    <w:rsid w:val="00060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No Spacing"/>
    <w:uiPriority w:val="1"/>
    <w:qFormat/>
    <w:rsid w:val="00B1179B"/>
  </w:style>
  <w:style w:type="paragraph" w:customStyle="1" w:styleId="Default">
    <w:name w:val="Default"/>
    <w:rsid w:val="0039306C"/>
    <w:pPr>
      <w:autoSpaceDE w:val="0"/>
      <w:autoSpaceDN w:val="0"/>
      <w:adjustRightInd w:val="0"/>
    </w:pPr>
    <w:rPr>
      <w:rFonts w:ascii="標楷體" w:hAnsi="標楷體" w:cs="標楷體"/>
      <w:sz w:val="24"/>
      <w:szCs w:val="24"/>
    </w:rPr>
  </w:style>
  <w:style w:type="paragraph" w:styleId="Web">
    <w:name w:val="Normal (Web)"/>
    <w:basedOn w:val="a"/>
    <w:uiPriority w:val="99"/>
    <w:unhideWhenUsed/>
    <w:rsid w:val="00B5253C"/>
    <w:pPr>
      <w:spacing w:before="100" w:beforeAutospacing="1" w:after="100" w:afterAutospacing="1"/>
      <w:ind w:firstLine="0"/>
      <w:jc w:val="left"/>
    </w:pPr>
    <w:rPr>
      <w:rFonts w:ascii="新細明體" w:eastAsia="新細明體" w:hAnsi="新細明體" w:cs="新細明體"/>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102487">
      <w:bodyDiv w:val="1"/>
      <w:marLeft w:val="0"/>
      <w:marRight w:val="0"/>
      <w:marTop w:val="0"/>
      <w:marBottom w:val="0"/>
      <w:divBdr>
        <w:top w:val="none" w:sz="0" w:space="0" w:color="auto"/>
        <w:left w:val="none" w:sz="0" w:space="0" w:color="auto"/>
        <w:bottom w:val="none" w:sz="0" w:space="0" w:color="auto"/>
        <w:right w:val="none" w:sz="0" w:space="0" w:color="auto"/>
      </w:divBdr>
    </w:div>
    <w:div w:id="55590962">
      <w:bodyDiv w:val="1"/>
      <w:marLeft w:val="0"/>
      <w:marRight w:val="0"/>
      <w:marTop w:val="0"/>
      <w:marBottom w:val="0"/>
      <w:divBdr>
        <w:top w:val="none" w:sz="0" w:space="0" w:color="auto"/>
        <w:left w:val="none" w:sz="0" w:space="0" w:color="auto"/>
        <w:bottom w:val="none" w:sz="0" w:space="0" w:color="auto"/>
        <w:right w:val="none" w:sz="0" w:space="0" w:color="auto"/>
      </w:divBdr>
    </w:div>
    <w:div w:id="166866014">
      <w:bodyDiv w:val="1"/>
      <w:marLeft w:val="0"/>
      <w:marRight w:val="0"/>
      <w:marTop w:val="0"/>
      <w:marBottom w:val="0"/>
      <w:divBdr>
        <w:top w:val="none" w:sz="0" w:space="0" w:color="auto"/>
        <w:left w:val="none" w:sz="0" w:space="0" w:color="auto"/>
        <w:bottom w:val="none" w:sz="0" w:space="0" w:color="auto"/>
        <w:right w:val="none" w:sz="0" w:space="0" w:color="auto"/>
      </w:divBdr>
    </w:div>
    <w:div w:id="188417101">
      <w:bodyDiv w:val="1"/>
      <w:marLeft w:val="0"/>
      <w:marRight w:val="0"/>
      <w:marTop w:val="0"/>
      <w:marBottom w:val="0"/>
      <w:divBdr>
        <w:top w:val="none" w:sz="0" w:space="0" w:color="auto"/>
        <w:left w:val="none" w:sz="0" w:space="0" w:color="auto"/>
        <w:bottom w:val="none" w:sz="0" w:space="0" w:color="auto"/>
        <w:right w:val="none" w:sz="0" w:space="0" w:color="auto"/>
      </w:divBdr>
    </w:div>
    <w:div w:id="210387271">
      <w:bodyDiv w:val="1"/>
      <w:marLeft w:val="0"/>
      <w:marRight w:val="0"/>
      <w:marTop w:val="0"/>
      <w:marBottom w:val="0"/>
      <w:divBdr>
        <w:top w:val="none" w:sz="0" w:space="0" w:color="auto"/>
        <w:left w:val="none" w:sz="0" w:space="0" w:color="auto"/>
        <w:bottom w:val="none" w:sz="0" w:space="0" w:color="auto"/>
        <w:right w:val="none" w:sz="0" w:space="0" w:color="auto"/>
      </w:divBdr>
    </w:div>
    <w:div w:id="321811695">
      <w:bodyDiv w:val="1"/>
      <w:marLeft w:val="0"/>
      <w:marRight w:val="0"/>
      <w:marTop w:val="0"/>
      <w:marBottom w:val="0"/>
      <w:divBdr>
        <w:top w:val="none" w:sz="0" w:space="0" w:color="auto"/>
        <w:left w:val="none" w:sz="0" w:space="0" w:color="auto"/>
        <w:bottom w:val="none" w:sz="0" w:space="0" w:color="auto"/>
        <w:right w:val="none" w:sz="0" w:space="0" w:color="auto"/>
      </w:divBdr>
    </w:div>
    <w:div w:id="440036227">
      <w:bodyDiv w:val="1"/>
      <w:marLeft w:val="0"/>
      <w:marRight w:val="0"/>
      <w:marTop w:val="0"/>
      <w:marBottom w:val="0"/>
      <w:divBdr>
        <w:top w:val="none" w:sz="0" w:space="0" w:color="auto"/>
        <w:left w:val="none" w:sz="0" w:space="0" w:color="auto"/>
        <w:bottom w:val="none" w:sz="0" w:space="0" w:color="auto"/>
        <w:right w:val="none" w:sz="0" w:space="0" w:color="auto"/>
      </w:divBdr>
    </w:div>
    <w:div w:id="634140682">
      <w:bodyDiv w:val="1"/>
      <w:marLeft w:val="0"/>
      <w:marRight w:val="0"/>
      <w:marTop w:val="0"/>
      <w:marBottom w:val="0"/>
      <w:divBdr>
        <w:top w:val="none" w:sz="0" w:space="0" w:color="auto"/>
        <w:left w:val="none" w:sz="0" w:space="0" w:color="auto"/>
        <w:bottom w:val="none" w:sz="0" w:space="0" w:color="auto"/>
        <w:right w:val="none" w:sz="0" w:space="0" w:color="auto"/>
      </w:divBdr>
    </w:div>
    <w:div w:id="811411430">
      <w:bodyDiv w:val="1"/>
      <w:marLeft w:val="0"/>
      <w:marRight w:val="0"/>
      <w:marTop w:val="0"/>
      <w:marBottom w:val="0"/>
      <w:divBdr>
        <w:top w:val="none" w:sz="0" w:space="0" w:color="auto"/>
        <w:left w:val="none" w:sz="0" w:space="0" w:color="auto"/>
        <w:bottom w:val="none" w:sz="0" w:space="0" w:color="auto"/>
        <w:right w:val="none" w:sz="0" w:space="0" w:color="auto"/>
      </w:divBdr>
    </w:div>
    <w:div w:id="972177097">
      <w:bodyDiv w:val="1"/>
      <w:marLeft w:val="0"/>
      <w:marRight w:val="0"/>
      <w:marTop w:val="0"/>
      <w:marBottom w:val="0"/>
      <w:divBdr>
        <w:top w:val="none" w:sz="0" w:space="0" w:color="auto"/>
        <w:left w:val="none" w:sz="0" w:space="0" w:color="auto"/>
        <w:bottom w:val="none" w:sz="0" w:space="0" w:color="auto"/>
        <w:right w:val="none" w:sz="0" w:space="0" w:color="auto"/>
      </w:divBdr>
    </w:div>
    <w:div w:id="1103496927">
      <w:bodyDiv w:val="1"/>
      <w:marLeft w:val="0"/>
      <w:marRight w:val="0"/>
      <w:marTop w:val="0"/>
      <w:marBottom w:val="0"/>
      <w:divBdr>
        <w:top w:val="none" w:sz="0" w:space="0" w:color="auto"/>
        <w:left w:val="none" w:sz="0" w:space="0" w:color="auto"/>
        <w:bottom w:val="none" w:sz="0" w:space="0" w:color="auto"/>
        <w:right w:val="none" w:sz="0" w:space="0" w:color="auto"/>
      </w:divBdr>
    </w:div>
    <w:div w:id="1389257034">
      <w:bodyDiv w:val="1"/>
      <w:marLeft w:val="0"/>
      <w:marRight w:val="0"/>
      <w:marTop w:val="0"/>
      <w:marBottom w:val="0"/>
      <w:divBdr>
        <w:top w:val="none" w:sz="0" w:space="0" w:color="auto"/>
        <w:left w:val="none" w:sz="0" w:space="0" w:color="auto"/>
        <w:bottom w:val="none" w:sz="0" w:space="0" w:color="auto"/>
        <w:right w:val="none" w:sz="0" w:space="0" w:color="auto"/>
      </w:divBdr>
    </w:div>
    <w:div w:id="1613977899">
      <w:bodyDiv w:val="1"/>
      <w:marLeft w:val="0"/>
      <w:marRight w:val="0"/>
      <w:marTop w:val="0"/>
      <w:marBottom w:val="0"/>
      <w:divBdr>
        <w:top w:val="none" w:sz="0" w:space="0" w:color="auto"/>
        <w:left w:val="none" w:sz="0" w:space="0" w:color="auto"/>
        <w:bottom w:val="none" w:sz="0" w:space="0" w:color="auto"/>
        <w:right w:val="none" w:sz="0" w:space="0" w:color="auto"/>
      </w:divBdr>
    </w:div>
    <w:div w:id="18312916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047798-7D74-485C-B1D5-2C051AFBE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42</Pages>
  <Words>3294</Words>
  <Characters>18782</Characters>
  <Application>Microsoft Office Word</Application>
  <DocSecurity>0</DocSecurity>
  <Lines>156</Lines>
  <Paragraphs>44</Paragraphs>
  <ScaleCrop>false</ScaleCrop>
  <Company>Hewlett-Packard Company</Company>
  <LinksUpToDate>false</LinksUpToDate>
  <CharactersWithSpaces>22032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leard</dc:creator>
  <cp:lastModifiedBy>GJSH</cp:lastModifiedBy>
  <cp:revision>9</cp:revision>
  <cp:lastPrinted>2025-11-03T01:52:00Z</cp:lastPrinted>
  <dcterms:created xsi:type="dcterms:W3CDTF">2025-12-11T12:16:00Z</dcterms:created>
  <dcterms:modified xsi:type="dcterms:W3CDTF">2025-12-25T03:47:00Z</dcterms:modified>
</cp:coreProperties>
</file>