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08D8081F" w14:textId="67D67288"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="00D23B08">
        <w:rPr>
          <w:rFonts w:eastAsia="標楷體" w:hint="eastAsia"/>
          <w:b/>
          <w:sz w:val="32"/>
          <w:szCs w:val="32"/>
          <w:u w:val="single"/>
        </w:rPr>
        <w:t>格致</w:t>
      </w:r>
      <w:r w:rsidRPr="00EA7A47">
        <w:rPr>
          <w:rFonts w:eastAsia="標楷體"/>
          <w:b/>
          <w:sz w:val="32"/>
          <w:szCs w:val="32"/>
          <w:u w:val="single"/>
        </w:rPr>
        <w:t xml:space="preserve">   </w:t>
      </w:r>
      <w:r w:rsidRPr="00EA7A47">
        <w:rPr>
          <w:rFonts w:eastAsia="標楷體"/>
          <w:b/>
          <w:sz w:val="32"/>
          <w:szCs w:val="32"/>
        </w:rPr>
        <w:t>中學</w:t>
      </w:r>
      <w:r w:rsidRPr="000A6E6D">
        <w:rPr>
          <w:rFonts w:eastAsia="標楷體"/>
          <w:b/>
          <w:color w:val="000000" w:themeColor="text1"/>
          <w:sz w:val="32"/>
          <w:szCs w:val="32"/>
          <w:u w:val="single"/>
        </w:rPr>
        <w:t>11</w:t>
      </w:r>
      <w:r w:rsidR="00F343B4" w:rsidRPr="000A6E6D">
        <w:rPr>
          <w:rFonts w:eastAsia="標楷體" w:hint="eastAsia"/>
          <w:b/>
          <w:color w:val="000000" w:themeColor="text1"/>
          <w:sz w:val="32"/>
          <w:szCs w:val="32"/>
          <w:u w:val="single"/>
        </w:rPr>
        <w:t>4</w:t>
      </w:r>
      <w:r w:rsidRPr="000A6E6D">
        <w:rPr>
          <w:rFonts w:eastAsia="標楷體"/>
          <w:b/>
          <w:color w:val="000000" w:themeColor="text1"/>
          <w:sz w:val="32"/>
          <w:szCs w:val="32"/>
        </w:rPr>
        <w:t>學年度</w:t>
      </w:r>
      <w:r w:rsidRPr="000A6E6D">
        <w:rPr>
          <w:rFonts w:eastAsia="標楷體"/>
          <w:b/>
          <w:color w:val="000000" w:themeColor="text1"/>
          <w:sz w:val="32"/>
          <w:szCs w:val="32"/>
          <w:u w:val="single"/>
        </w:rPr>
        <w:t xml:space="preserve">  </w:t>
      </w:r>
      <w:r w:rsidR="00211F98">
        <w:rPr>
          <w:rFonts w:eastAsia="標楷體" w:hint="eastAsia"/>
          <w:b/>
          <w:color w:val="000000" w:themeColor="text1"/>
          <w:sz w:val="32"/>
          <w:szCs w:val="32"/>
          <w:u w:val="single"/>
        </w:rPr>
        <w:t>八</w:t>
      </w:r>
      <w:r w:rsidRPr="000A6E6D">
        <w:rPr>
          <w:rFonts w:eastAsia="標楷體"/>
          <w:b/>
          <w:color w:val="000000" w:themeColor="text1"/>
          <w:sz w:val="32"/>
          <w:szCs w:val="32"/>
          <w:u w:val="single"/>
        </w:rPr>
        <w:t xml:space="preserve"> </w:t>
      </w:r>
      <w:r w:rsidRPr="000A6E6D">
        <w:rPr>
          <w:rFonts w:eastAsia="標楷體"/>
          <w:b/>
          <w:color w:val="000000" w:themeColor="text1"/>
          <w:sz w:val="32"/>
          <w:szCs w:val="32"/>
        </w:rPr>
        <w:t>年級第</w:t>
      </w:r>
      <w:r w:rsidR="006C4867" w:rsidRPr="000A6E6D">
        <w:rPr>
          <w:rFonts w:eastAsia="標楷體" w:hint="eastAsia"/>
          <w:b/>
          <w:color w:val="000000" w:themeColor="text1"/>
          <w:sz w:val="32"/>
          <w:szCs w:val="32"/>
          <w:u w:val="single"/>
        </w:rPr>
        <w:t>2</w:t>
      </w:r>
      <w:proofErr w:type="gramStart"/>
      <w:r w:rsidRPr="000A6E6D">
        <w:rPr>
          <w:rFonts w:eastAsia="標楷體"/>
          <w:b/>
          <w:color w:val="000000" w:themeColor="text1"/>
          <w:sz w:val="32"/>
          <w:szCs w:val="32"/>
        </w:rPr>
        <w:t>學</w:t>
      </w:r>
      <w:r w:rsidRPr="00EA7A47">
        <w:rPr>
          <w:rFonts w:eastAsia="標楷體"/>
          <w:b/>
          <w:sz w:val="32"/>
          <w:szCs w:val="32"/>
        </w:rPr>
        <w:t>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</w:t>
      </w:r>
      <w:proofErr w:type="gramEnd"/>
      <w:r w:rsidRPr="00EA7A47">
        <w:rPr>
          <w:rFonts w:eastAsia="標楷體"/>
          <w:b/>
          <w:sz w:val="32"/>
          <w:szCs w:val="32"/>
        </w:rPr>
        <w:t>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proofErr w:type="gramStart"/>
      <w:r w:rsidRPr="00EA7A47">
        <w:rPr>
          <w:rFonts w:eastAsia="標楷體"/>
          <w:b/>
          <w:sz w:val="32"/>
          <w:szCs w:val="32"/>
          <w:u w:val="single"/>
        </w:rPr>
        <w:t>＿</w:t>
      </w:r>
      <w:proofErr w:type="gramEnd"/>
      <w:r w:rsidR="000A6E6D">
        <w:rPr>
          <w:rFonts w:eastAsia="標楷體" w:hint="eastAsia"/>
          <w:b/>
          <w:sz w:val="32"/>
          <w:szCs w:val="32"/>
          <w:u w:val="single"/>
        </w:rPr>
        <w:t>陳子怡</w:t>
      </w:r>
      <w:proofErr w:type="gramStart"/>
      <w:r w:rsidRPr="00EA7A47">
        <w:rPr>
          <w:rFonts w:eastAsia="標楷體"/>
          <w:b/>
          <w:sz w:val="32"/>
          <w:szCs w:val="32"/>
          <w:u w:val="single"/>
        </w:rPr>
        <w:t>＿＿＿</w:t>
      </w:r>
      <w:proofErr w:type="gramEnd"/>
    </w:p>
    <w:p w14:paraId="62BC5019" w14:textId="77777777" w:rsidR="009529E0" w:rsidRPr="00FC1B4B" w:rsidRDefault="0036459A" w:rsidP="00FC1B4B">
      <w:pPr>
        <w:pStyle w:val="aff0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6D59A9D1" w14:textId="3FE152B0" w:rsidR="005432CD" w:rsidRDefault="009529E0" w:rsidP="00F343B4">
      <w:pPr>
        <w:pStyle w:val="Web"/>
        <w:snapToGrid w:val="0"/>
        <w:spacing w:line="240" w:lineRule="atLeast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proofErr w:type="gramStart"/>
      <w:r w:rsidR="007E5E21">
        <w:rPr>
          <w:rFonts w:ascii="標楷體" w:eastAsia="標楷體" w:hAnsi="標楷體" w:cs="標楷體" w:hint="eastAsia"/>
        </w:rPr>
        <w:t>▓</w:t>
      </w:r>
      <w:proofErr w:type="gramEnd"/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23D4B5DB" w14:textId="77777777" w:rsidR="005432CD" w:rsidRDefault="005432CD" w:rsidP="00F343B4">
      <w:pPr>
        <w:pStyle w:val="Web"/>
        <w:snapToGrid w:val="0"/>
        <w:spacing w:line="240" w:lineRule="atLeast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32516102" w14:textId="77777777" w:rsidR="00AD03CF" w:rsidRPr="00AD03CF" w:rsidRDefault="00AD03CF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14:paraId="19366AD9" w14:textId="77777777" w:rsidTr="00D7157D">
        <w:trPr>
          <w:trHeight w:val="527"/>
        </w:trPr>
        <w:tc>
          <w:tcPr>
            <w:tcW w:w="7371" w:type="dxa"/>
            <w:vAlign w:val="center"/>
          </w:tcPr>
          <w:p w14:paraId="77036A62" w14:textId="77777777"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14:paraId="59151794" w14:textId="77777777" w:rsidR="00AD03CF" w:rsidRDefault="00AD03CF" w:rsidP="00D7157D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14:paraId="45D1B6EF" w14:textId="77777777" w:rsidTr="00D7157D">
        <w:trPr>
          <w:trHeight w:val="690"/>
        </w:trPr>
        <w:tc>
          <w:tcPr>
            <w:tcW w:w="7371" w:type="dxa"/>
            <w:vAlign w:val="center"/>
          </w:tcPr>
          <w:p w14:paraId="57ADD7C1" w14:textId="77777777" w:rsidR="00AD03CF" w:rsidRDefault="00AD03CF" w:rsidP="00D7157D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14:paraId="433AE78C" w14:textId="77777777" w:rsidR="00AD03CF" w:rsidRPr="00AD03CF" w:rsidRDefault="00AD03CF" w:rsidP="00D7157D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14:paraId="1963B6D5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2169D236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73B22A5F" w14:textId="77777777" w:rsidR="00AD03CF" w:rsidRP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14:paraId="151066AA" w14:textId="5D251819" w:rsidR="00D3761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0A6E6D">
        <w:rPr>
          <w:rFonts w:eastAsia="標楷體"/>
          <w:b/>
          <w:sz w:val="24"/>
          <w:szCs w:val="24"/>
        </w:rPr>
        <w:t>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2</w:t>
      </w:r>
      <w:r w:rsidR="00A51B29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sz w:val="24"/>
          <w:szCs w:val="24"/>
        </w:rPr>
        <w:t xml:space="preserve"> )</w:t>
      </w:r>
      <w:proofErr w:type="gramStart"/>
      <w:r w:rsidRPr="00FC1B4B">
        <w:rPr>
          <w:rFonts w:eastAsia="標楷體"/>
          <w:sz w:val="24"/>
          <w:szCs w:val="24"/>
        </w:rPr>
        <w:t>週</w:t>
      </w:r>
      <w:proofErr w:type="gramEnd"/>
      <w:r w:rsidRPr="00FC1B4B">
        <w:rPr>
          <w:rFonts w:eastAsia="標楷體"/>
          <w:sz w:val="24"/>
          <w:szCs w:val="24"/>
        </w:rPr>
        <w:t>，共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0A6E6D">
        <w:rPr>
          <w:rFonts w:eastAsia="標楷體"/>
          <w:b/>
          <w:sz w:val="24"/>
          <w:szCs w:val="24"/>
        </w:rPr>
        <w:t>21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313F4DD1" w14:textId="77777777" w:rsidR="00285A3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0711F610" w14:textId="77777777" w:rsidTr="00D7157D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991E65" w14:textId="77777777" w:rsidR="00FC1B4B" w:rsidRPr="00EA7A47" w:rsidRDefault="00FC1B4B" w:rsidP="00D7157D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2FEFDE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BC5EBC" w:rsidRPr="00434C48" w14:paraId="1763D3CF" w14:textId="77777777" w:rsidTr="00D7157D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E873D" w14:textId="77777777" w:rsidR="00BC5EBC" w:rsidRPr="00975260" w:rsidRDefault="00BC5EBC" w:rsidP="00BC5EB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■A1 身心素質與自我精進</w:t>
            </w:r>
          </w:p>
          <w:p w14:paraId="0A471C69" w14:textId="77777777" w:rsidR="00BC5EBC" w:rsidRPr="00975260" w:rsidRDefault="00BC5EBC" w:rsidP="00BC5EB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■A2 系統思考與解決問題</w:t>
            </w:r>
          </w:p>
          <w:p w14:paraId="65199553" w14:textId="77777777" w:rsidR="00BC5EBC" w:rsidRPr="00975260" w:rsidRDefault="00BC5EBC" w:rsidP="00BC5EB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■A3 規劃執行與創新應變</w:t>
            </w:r>
          </w:p>
          <w:p w14:paraId="21827F4D" w14:textId="77777777" w:rsidR="00BC5EBC" w:rsidRPr="00975260" w:rsidRDefault="00BC5EBC" w:rsidP="00BC5EB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■B1 符號運用與溝通表達</w:t>
            </w:r>
          </w:p>
          <w:p w14:paraId="265A60E6" w14:textId="77777777" w:rsidR="00BC5EBC" w:rsidRPr="00975260" w:rsidRDefault="00BC5EBC" w:rsidP="00BC5EB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■B2 科技資訊與媒體素養</w:t>
            </w:r>
          </w:p>
          <w:p w14:paraId="74442CAC" w14:textId="77777777" w:rsidR="00BC5EBC" w:rsidRPr="00975260" w:rsidRDefault="00BC5EBC" w:rsidP="00BC5EB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■B3 藝術涵養與美感素養</w:t>
            </w:r>
          </w:p>
          <w:p w14:paraId="7672A982" w14:textId="77777777" w:rsidR="00BC5EBC" w:rsidRPr="00975260" w:rsidRDefault="00BC5EBC" w:rsidP="00BC5EB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■C1 道德實踐與公民意識</w:t>
            </w:r>
          </w:p>
          <w:p w14:paraId="27DDD724" w14:textId="77777777" w:rsidR="00BC5EBC" w:rsidRPr="00975260" w:rsidRDefault="00BC5EBC" w:rsidP="00BC5EB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■C2 人際關係與團隊合作</w:t>
            </w:r>
          </w:p>
          <w:p w14:paraId="5FAD337B" w14:textId="04933DC0" w:rsidR="00BC5EBC" w:rsidRPr="001D3382" w:rsidRDefault="00BC5EBC" w:rsidP="00BC5EBC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□C3 多元文化與國際理解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D21E7E" w14:textId="77777777" w:rsidR="00BC5EBC" w:rsidRDefault="00BC5EBC" w:rsidP="00BC5EBC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 w:themeColor="text1"/>
              </w:rPr>
              <w:lastRenderedPageBreak/>
              <w:t>健體</w:t>
            </w:r>
            <w:proofErr w:type="gramEnd"/>
            <w:r>
              <w:rPr>
                <w:rFonts w:ascii="標楷體" w:eastAsia="標楷體" w:hAnsi="標楷體" w:cs="標楷體"/>
                <w:color w:val="000000" w:themeColor="text1"/>
              </w:rPr>
              <w:t>-J-A1 具備體育與健康的知能與態度，展現自我運動與保健潛能，探索人性、自我價值與生命意義，並積極實踐，不輕言放棄。</w:t>
            </w:r>
          </w:p>
          <w:p w14:paraId="53E8C8F3" w14:textId="77777777" w:rsidR="00BC5EBC" w:rsidRDefault="00BC5EBC" w:rsidP="00BC5EBC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 w:themeColor="text1"/>
              </w:rPr>
              <w:t>健體</w:t>
            </w:r>
            <w:proofErr w:type="gramEnd"/>
            <w:r>
              <w:rPr>
                <w:rFonts w:ascii="標楷體" w:eastAsia="標楷體" w:hAnsi="標楷體" w:cs="標楷體"/>
                <w:color w:val="000000" w:themeColor="text1"/>
              </w:rPr>
              <w:t>-J-A2 具備理解體育與健康情境的全貌，並做獨立思考與分析的知能，進而運用適當的策略，處理與解決體育與健康的問題。</w:t>
            </w:r>
          </w:p>
          <w:p w14:paraId="2471F1D0" w14:textId="77777777" w:rsidR="00BC5EBC" w:rsidRDefault="00BC5EBC" w:rsidP="00BC5EBC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 w:themeColor="text1"/>
              </w:rPr>
              <w:t>健體</w:t>
            </w:r>
            <w:proofErr w:type="gramEnd"/>
            <w:r>
              <w:rPr>
                <w:rFonts w:ascii="標楷體" w:eastAsia="標楷體" w:hAnsi="標楷體" w:cs="標楷體"/>
                <w:color w:val="000000" w:themeColor="text1"/>
              </w:rPr>
              <w:t>-J-A3 具備善用體育與健康的資源，以擬定運動與保健計畫，有效執行並發揮主動學習與創新求變的能力。</w:t>
            </w:r>
          </w:p>
          <w:p w14:paraId="425682BE" w14:textId="77777777" w:rsidR="00BC5EBC" w:rsidRDefault="00BC5EBC" w:rsidP="00BC5EBC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 w:themeColor="text1"/>
              </w:rPr>
              <w:lastRenderedPageBreak/>
              <w:t>健體</w:t>
            </w:r>
            <w:proofErr w:type="gramEnd"/>
            <w:r>
              <w:rPr>
                <w:rFonts w:ascii="標楷體" w:eastAsia="標楷體" w:hAnsi="標楷體" w:cs="標楷體"/>
                <w:color w:val="000000" w:themeColor="text1"/>
              </w:rPr>
              <w:t>-J-B1 具備情意表達的能力，能以同理心與人溝通互動，並理解體育與保健的基本概念，應用於日常生活中。</w:t>
            </w:r>
          </w:p>
          <w:p w14:paraId="0BE2861F" w14:textId="77777777" w:rsidR="00BC5EBC" w:rsidRDefault="00BC5EBC" w:rsidP="00BC5EBC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 w:themeColor="text1"/>
              </w:rPr>
              <w:t>健體</w:t>
            </w:r>
            <w:proofErr w:type="gramEnd"/>
            <w:r>
              <w:rPr>
                <w:rFonts w:ascii="標楷體" w:eastAsia="標楷體" w:hAnsi="標楷體" w:cs="標楷體"/>
                <w:color w:val="000000" w:themeColor="text1"/>
              </w:rPr>
              <w:t>-J-B2 具備善用體育與健康相關的科技、資訊及媒體，以增進學習的素養，並察覺、思辨人與科技、資訊、媒體的互動關係。</w:t>
            </w:r>
          </w:p>
          <w:p w14:paraId="0C40179A" w14:textId="77777777" w:rsidR="00BC5EBC" w:rsidRDefault="00BC5EBC" w:rsidP="00BC5EBC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 w:themeColor="text1"/>
              </w:rPr>
              <w:t>健體</w:t>
            </w:r>
            <w:proofErr w:type="gramEnd"/>
            <w:r>
              <w:rPr>
                <w:rFonts w:ascii="標楷體" w:eastAsia="標楷體" w:hAnsi="標楷體" w:cs="標楷體"/>
                <w:color w:val="000000" w:themeColor="text1"/>
              </w:rPr>
              <w:t>-J-B3 具備審美與表現的能力，了解運動與健康在美學上的特質與表現方式，以增進生活中的豐富性與美感體驗。</w:t>
            </w:r>
          </w:p>
          <w:p w14:paraId="11D6153D" w14:textId="77777777" w:rsidR="00BC5EBC" w:rsidRDefault="00BC5EBC" w:rsidP="00BC5EBC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 w:themeColor="text1"/>
              </w:rPr>
              <w:t>健體</w:t>
            </w:r>
            <w:proofErr w:type="gramEnd"/>
            <w:r>
              <w:rPr>
                <w:rFonts w:ascii="標楷體" w:eastAsia="標楷體" w:hAnsi="標楷體" w:cs="標楷體"/>
                <w:color w:val="000000" w:themeColor="text1"/>
              </w:rPr>
              <w:t>-J-C1 具備生活中有關運動與健康的道德思辨與實踐能力及環境意識，並主動參與公益團體活動，關懷社會。</w:t>
            </w:r>
          </w:p>
          <w:p w14:paraId="25285579" w14:textId="5CF971AB" w:rsidR="00BC5EBC" w:rsidRPr="00FC1B4B" w:rsidRDefault="00BC5EBC" w:rsidP="00BC5EBC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 w:themeColor="text1"/>
              </w:rPr>
              <w:t>健體</w:t>
            </w:r>
            <w:proofErr w:type="gramEnd"/>
            <w:r>
              <w:rPr>
                <w:rFonts w:ascii="標楷體" w:eastAsia="標楷體" w:hAnsi="標楷體" w:cs="標楷體"/>
                <w:color w:val="000000" w:themeColor="text1"/>
              </w:rPr>
              <w:t>-J-C2 具備利他及合群的知能與態度，並在體育活動和健康生活中培育相互合作及與人和諧互動的素養。</w:t>
            </w:r>
          </w:p>
        </w:tc>
      </w:tr>
    </w:tbl>
    <w:p w14:paraId="6BC15F4C" w14:textId="2E7BEE85"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0E4454A1" w14:textId="77777777" w:rsidR="00F57989" w:rsidRPr="00F57989" w:rsidRDefault="00D37619" w:rsidP="00F57989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</w:p>
    <w:p w14:paraId="11803563" w14:textId="77777777" w:rsidR="00C40DAF" w:rsidRPr="00161BDB" w:rsidRDefault="00C40DAF" w:rsidP="00C40DAF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 w:rsidRPr="00161BDB">
        <w:rPr>
          <w:rFonts w:ascii="標楷體" w:eastAsia="標楷體" w:hAnsi="標楷體" w:cs="標楷體"/>
          <w:sz w:val="24"/>
          <w:szCs w:val="24"/>
        </w:rPr>
        <w:t>第四</w:t>
      </w:r>
      <w:proofErr w:type="gramStart"/>
      <w:r w:rsidRPr="00161BDB">
        <w:rPr>
          <w:rFonts w:ascii="標楷體" w:eastAsia="標楷體" w:hAnsi="標楷體" w:cs="標楷體"/>
          <w:sz w:val="24"/>
          <w:szCs w:val="24"/>
        </w:rPr>
        <w:t>冊</w:t>
      </w:r>
      <w:proofErr w:type="gramEnd"/>
      <w:r w:rsidRPr="00161BDB">
        <w:rPr>
          <w:rFonts w:ascii="標楷體" w:eastAsia="標楷體" w:hAnsi="標楷體" w:cs="標楷體"/>
          <w:sz w:val="24"/>
          <w:szCs w:val="24"/>
        </w:rPr>
        <w:t>健康</w:t>
      </w:r>
    </w:p>
    <w:bookmarkStart w:id="0" w:name="_MON_1806967773"/>
    <w:bookmarkEnd w:id="0"/>
    <w:p w14:paraId="6ACF90E9" w14:textId="7E8CC352" w:rsidR="00200C15" w:rsidRDefault="005C4D79" w:rsidP="00C40DAF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 w:rsidRPr="00161BDB">
        <w:rPr>
          <w:rFonts w:ascii="標楷體" w:eastAsia="標楷體" w:hAnsi="標楷體" w:cs="標楷體"/>
          <w:sz w:val="24"/>
          <w:szCs w:val="24"/>
        </w:rPr>
        <w:object w:dxaOrig="8382" w:dyaOrig="4390" w14:anchorId="64E3C8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25pt;height:219.75pt" o:ole="">
            <v:imagedata r:id="rId8" o:title=""/>
          </v:shape>
          <o:OLEObject Type="Embed" ProgID="Word.Document.12" ShapeID="_x0000_i1025" DrawAspect="Content" ObjectID="_1827092463" r:id="rId9">
            <o:FieldCodes>\s</o:FieldCodes>
          </o:OLEObject>
        </w:object>
      </w:r>
    </w:p>
    <w:p w14:paraId="524D7475" w14:textId="77777777" w:rsidR="00C40DAF" w:rsidRDefault="00C40DAF" w:rsidP="001948DA">
      <w:pPr>
        <w:spacing w:line="0" w:lineRule="atLeast"/>
        <w:rPr>
          <w:rFonts w:ascii="標楷體" w:eastAsia="標楷體" w:hAnsi="標楷體" w:cs="標楷體" w:hint="eastAsia"/>
          <w:sz w:val="24"/>
          <w:szCs w:val="24"/>
        </w:rPr>
      </w:pPr>
    </w:p>
    <w:p w14:paraId="37F71ADA" w14:textId="2223EFE3" w:rsidR="00D37619" w:rsidRPr="00F343B4" w:rsidRDefault="00D37619" w:rsidP="00FC1B4B">
      <w:pPr>
        <w:pStyle w:val="aff0"/>
        <w:numPr>
          <w:ilvl w:val="0"/>
          <w:numId w:val="35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p w14:paraId="0EE8C192" w14:textId="77777777" w:rsidR="00F343B4" w:rsidRDefault="00F343B4" w:rsidP="00F343B4">
      <w:pPr>
        <w:spacing w:line="0" w:lineRule="atLeast"/>
        <w:rPr>
          <w:rFonts w:ascii="標楷體" w:eastAsia="標楷體" w:hAnsi="標楷體" w:cs="標楷體"/>
          <w:b/>
          <w:color w:val="FF0000"/>
          <w:sz w:val="24"/>
          <w:szCs w:val="24"/>
        </w:rPr>
      </w:pP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08"/>
        <w:gridCol w:w="1540"/>
        <w:gridCol w:w="1701"/>
        <w:gridCol w:w="2835"/>
        <w:gridCol w:w="586"/>
        <w:gridCol w:w="1256"/>
        <w:gridCol w:w="1296"/>
        <w:gridCol w:w="1417"/>
        <w:gridCol w:w="1276"/>
        <w:gridCol w:w="1764"/>
      </w:tblGrid>
      <w:tr w:rsidR="00F343B4" w:rsidRPr="002026C7" w14:paraId="38A9B0AD" w14:textId="77777777" w:rsidTr="009C75C0">
        <w:trPr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1D4CDC7" w14:textId="2AD86796" w:rsidR="00F343B4" w:rsidRPr="00EA7A4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E6F986" w14:textId="77777777" w:rsidR="00F343B4" w:rsidRPr="00EA7A4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6FF664A" w14:textId="62413B65" w:rsidR="00F343B4" w:rsidRPr="00EA7A4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8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041235" w14:textId="77777777" w:rsidR="00F343B4" w:rsidRPr="00EA7A4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3B2F40" w14:textId="77777777" w:rsidR="00F343B4" w:rsidRPr="00EA7A4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4B90ACB3" w14:textId="77777777" w:rsidR="00F343B4" w:rsidRPr="00EA7A4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83E3203" w14:textId="77777777" w:rsidR="00F343B4" w:rsidRPr="00EA7A4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114E8B" w14:textId="77777777" w:rsidR="00F343B4" w:rsidRPr="00EA7A4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6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3FEFFD8" w14:textId="77777777" w:rsidR="00F343B4" w:rsidRPr="00EA7A4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F343B4" w:rsidRPr="002026C7" w14:paraId="047B77E6" w14:textId="77777777" w:rsidTr="009C75C0">
        <w:trPr>
          <w:jc w:val="center"/>
        </w:trPr>
        <w:tc>
          <w:tcPr>
            <w:tcW w:w="14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EBA0F5" w14:textId="77777777" w:rsidR="00F343B4" w:rsidRPr="002026C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8AB51D" w14:textId="77777777" w:rsidR="00F343B4" w:rsidRPr="00EA7A47" w:rsidRDefault="00F343B4" w:rsidP="00D7157D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</w:t>
            </w:r>
            <w:r w:rsidRPr="00724122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52F8C5" w14:textId="77777777" w:rsidR="00F343B4" w:rsidRPr="00EA7A47" w:rsidRDefault="00F343B4" w:rsidP="00D7157D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</w:t>
            </w:r>
            <w:r w:rsidRPr="00724122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81E723B" w14:textId="77777777" w:rsidR="00F343B4" w:rsidRPr="002026C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8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114B60" w14:textId="77777777" w:rsidR="00F343B4" w:rsidRPr="002026C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858B27" w14:textId="77777777" w:rsidR="00F343B4" w:rsidRPr="002026C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3381282" w14:textId="77777777" w:rsidR="00F343B4" w:rsidRPr="002026C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92B0008" w14:textId="77777777" w:rsidR="00F343B4" w:rsidRPr="002026C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AD27F3" w14:textId="77777777" w:rsidR="00F343B4" w:rsidRPr="002026C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AE23E43" w14:textId="77777777" w:rsidR="00F343B4" w:rsidRPr="002026C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40DAF" w:rsidRPr="00500692" w14:paraId="0B1F57A8" w14:textId="77777777" w:rsidTr="00D7157D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335A15" w14:textId="77777777" w:rsidR="00C40DAF" w:rsidRDefault="00C40DAF" w:rsidP="00C40DAF">
            <w:pPr>
              <w:jc w:val="center"/>
            </w:pPr>
            <w:r>
              <w:rPr>
                <w:rFonts w:hint="eastAsia"/>
              </w:rPr>
              <w:t>第一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5C13B763" w14:textId="0FC51221" w:rsidR="00C40DAF" w:rsidRDefault="00C40DAF" w:rsidP="00C40DAF">
            <w:pPr>
              <w:jc w:val="center"/>
            </w:pPr>
            <w:r>
              <w:t>02/09~02/</w:t>
            </w:r>
            <w:r>
              <w:rPr>
                <w:rFonts w:hint="eastAsia"/>
              </w:rPr>
              <w:t>1</w:t>
            </w:r>
            <w:r>
              <w:t>3</w:t>
            </w:r>
          </w:p>
          <w:p w14:paraId="397ADAFE" w14:textId="1035C85D" w:rsidR="00C40DAF" w:rsidRPr="009C75C0" w:rsidRDefault="00C40DAF" w:rsidP="00C40DAF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9C75C0">
              <w:rPr>
                <w:rFonts w:ascii="標楷體" w:eastAsia="標楷體" w:hAnsi="標楷體" w:cs="標楷體" w:hint="eastAsia"/>
                <w:color w:val="FF0000"/>
              </w:rPr>
              <w:t>(1/21~1/23</w:t>
            </w:r>
            <w:r>
              <w:rPr>
                <w:rFonts w:ascii="標楷體" w:eastAsia="標楷體" w:hAnsi="標楷體" w:cs="標楷體" w:hint="eastAsia"/>
                <w:color w:val="FF0000"/>
              </w:rPr>
              <w:t>)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316775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1a-Ⅳ-3 </w:t>
            </w:r>
            <w:r w:rsidRPr="00150718">
              <w:rPr>
                <w:rFonts w:eastAsia="標楷體"/>
                <w:bCs/>
                <w:color w:val="000000" w:themeColor="text1"/>
              </w:rPr>
              <w:t>評估內在與外在的行為對健康造成的衝擊與風險。</w:t>
            </w:r>
          </w:p>
          <w:p w14:paraId="7A5AE372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lastRenderedPageBreak/>
              <w:t xml:space="preserve">2a-Ⅳ-3 </w:t>
            </w:r>
            <w:r w:rsidRPr="00150718">
              <w:rPr>
                <w:rFonts w:eastAsia="標楷體"/>
                <w:bCs/>
                <w:color w:val="000000" w:themeColor="text1"/>
              </w:rPr>
              <w:t>深切體會健康行動的自覺利益與障礙。</w:t>
            </w:r>
          </w:p>
          <w:p w14:paraId="0BD4747E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3b-Ⅳ-4 </w:t>
            </w:r>
            <w:r w:rsidRPr="00150718">
              <w:rPr>
                <w:rFonts w:eastAsia="標楷體"/>
                <w:bCs/>
                <w:color w:val="000000" w:themeColor="text1"/>
              </w:rPr>
              <w:t>因應不同的生活情境，善用各種生活技能，解決健康問題。</w:t>
            </w:r>
          </w:p>
          <w:p w14:paraId="39300C14" w14:textId="7085C4C9" w:rsidR="00C40DAF" w:rsidRPr="00EA7A47" w:rsidRDefault="00C40DAF" w:rsidP="00C40DAF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4a-Ⅳ-2 </w:t>
            </w:r>
            <w:r w:rsidRPr="00150718">
              <w:rPr>
                <w:rFonts w:eastAsia="標楷體"/>
                <w:bCs/>
                <w:color w:val="000000" w:themeColor="text1"/>
              </w:rPr>
              <w:t>自我監督、增強個人促進健康的行動，並反省修正。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B2F349" w14:textId="77777777" w:rsidR="00C40DAF" w:rsidRDefault="00C40DAF" w:rsidP="00C40DAF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Ea-Ⅳ-1 </w:t>
            </w:r>
            <w:r w:rsidRPr="00150718">
              <w:rPr>
                <w:rFonts w:ascii="標楷體" w:eastAsia="標楷體" w:hAnsi="標楷體" w:cs="標楷體"/>
                <w:sz w:val="24"/>
                <w:szCs w:val="24"/>
              </w:rPr>
              <w:t>飲食的源頭管理與健康的外食。</w:t>
            </w:r>
          </w:p>
          <w:p w14:paraId="034C31E3" w14:textId="2D2C1914" w:rsidR="00C40DAF" w:rsidRPr="00EA7A47" w:rsidRDefault="00C40DAF" w:rsidP="00C40DAF">
            <w:pPr>
              <w:jc w:val="left"/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Eb-Ⅳ-2 </w:t>
            </w:r>
            <w:r w:rsidRPr="00150718">
              <w:rPr>
                <w:rFonts w:ascii="標楷體" w:eastAsia="標楷體" w:hAnsi="標楷體" w:cs="標楷體"/>
                <w:sz w:val="24"/>
                <w:szCs w:val="24"/>
              </w:rPr>
              <w:t>健康消費行動方案與相關法規、組織。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CADAC7" w14:textId="77777777" w:rsidR="00C40DAF" w:rsidRPr="00161BDB" w:rsidRDefault="00C40DAF" w:rsidP="00C40DA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A21D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第1章飲食源頭探索</w:t>
            </w:r>
            <w:proofErr w:type="gramStart"/>
            <w:r w:rsidRPr="004A21D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趣</w:t>
            </w:r>
            <w:proofErr w:type="gramEnd"/>
          </w:p>
          <w:p w14:paraId="7437B4D8" w14:textId="587C514D" w:rsidR="00C40DAF" w:rsidRDefault="00C40DAF" w:rsidP="00C40DA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</w:t>
            </w:r>
            <w:r w:rsidRPr="00682871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產地裡的食物風貌：引導學生閱讀課文內容與情境故事，以學生家中種植馬鈴薯的經驗引起學習興趣。透過了解產地食物生產過程，因應健康與安全</w:t>
            </w:r>
            <w:r w:rsidRPr="00682871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lastRenderedPageBreak/>
              <w:t>需求所應採取的相關規範，思考選擇產地來源的飲食時，所應留意的相關事項。</w:t>
            </w:r>
          </w:p>
          <w:p w14:paraId="1A37D22C" w14:textId="0323C9E2" w:rsidR="00C40DAF" w:rsidRPr="00500692" w:rsidRDefault="00C40DAF" w:rsidP="00CE1F5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</w:t>
            </w:r>
            <w:r w:rsidRPr="00C3728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食材選擇有方法(</w:t>
            </w:r>
            <w:proofErr w:type="gramStart"/>
            <w:r w:rsidRPr="00C3728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C3728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：</w:t>
            </w:r>
            <w:r w:rsidRPr="00682871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藉由日常生活中餐桌上的飲食，</w:t>
            </w:r>
            <w:r w:rsidR="00CE1F5C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能</w:t>
            </w:r>
            <w:r w:rsidRPr="00682871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認識可以作為參考依據的標章，並嘗試檢視與覺察自身飲食選擇時最主要的決定因素。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86B288" w14:textId="0F965FA3" w:rsidR="00C40DAF" w:rsidRPr="00500692" w:rsidRDefault="00C40DAF" w:rsidP="00C40DAF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CFD441" w14:textId="0B506960" w:rsidR="00C40DAF" w:rsidRPr="000C18D6" w:rsidRDefault="00C40DAF" w:rsidP="00063A63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250E978F" w14:textId="7A02FB21" w:rsidR="00C40DAF" w:rsidRPr="000C18D6" w:rsidRDefault="00C40DAF" w:rsidP="00063A63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2.學習活動單。</w:t>
            </w:r>
          </w:p>
          <w:p w14:paraId="4C7BEF5C" w14:textId="291282B7" w:rsidR="00C40DAF" w:rsidRPr="00500692" w:rsidRDefault="00C40DAF" w:rsidP="00063A63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3白板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FBCA4" w14:textId="06E3404C" w:rsidR="00C40DAF" w:rsidRPr="00A521D3" w:rsidRDefault="00C40DAF" w:rsidP="00063A63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5E049A52" w14:textId="526BE59D" w:rsidR="00C40DAF" w:rsidRPr="00A521D3" w:rsidRDefault="00C40DAF" w:rsidP="00063A63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499A8219" w14:textId="14566BA2" w:rsidR="00C40DAF" w:rsidRPr="00500692" w:rsidRDefault="00C40DAF" w:rsidP="00063A63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lastRenderedPageBreak/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9B6EB1" w14:textId="1272C856" w:rsidR="00C40DAF" w:rsidRPr="00637A34" w:rsidRDefault="00C40DAF" w:rsidP="00063A63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</w:t>
            </w:r>
            <w:r w:rsidR="00063A63">
              <w:rPr>
                <w:rFonts w:ascii="標楷體" w:eastAsia="標楷體" w:hAnsi="標楷體" w:cs="標楷體" w:hint="eastAsia"/>
                <w:sz w:val="24"/>
                <w:szCs w:val="24"/>
              </w:rPr>
              <w:t>口頭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</w:t>
            </w:r>
          </w:p>
          <w:p w14:paraId="74F259A9" w14:textId="2AF13BDE" w:rsidR="00C40DAF" w:rsidRPr="00637A34" w:rsidRDefault="00C40DAF" w:rsidP="00063A63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03DBF041" w14:textId="299D5ED1" w:rsidR="00C40DAF" w:rsidRPr="00500692" w:rsidRDefault="00C40DAF" w:rsidP="00063A63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E6A3B4" w14:textId="77777777" w:rsidR="00C40DAF" w:rsidRDefault="00C40DAF" w:rsidP="00C40DAF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【環境教育】</w:t>
            </w:r>
          </w:p>
          <w:p w14:paraId="6A6D1E55" w14:textId="77231252" w:rsidR="00C40DAF" w:rsidRPr="00500692" w:rsidRDefault="00C40DAF" w:rsidP="00C40DA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環J4 了解永續發展的意義（環境、社會、與經濟的均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衡發展）與原則。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ED08B" w14:textId="77777777" w:rsidR="00C40DAF" w:rsidRPr="00975260" w:rsidRDefault="00C40DAF" w:rsidP="00C40DAF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97526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□實施跨領域或跨科目協同教學(需另申請授課鐘點費)</w:t>
            </w:r>
          </w:p>
          <w:p w14:paraId="6631C270" w14:textId="77777777" w:rsidR="00C40DAF" w:rsidRPr="008C4AD5" w:rsidRDefault="00C40DAF" w:rsidP="00C40DAF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DFD35C8" w14:textId="77777777" w:rsidR="00C40DAF" w:rsidRPr="00500692" w:rsidRDefault="00C40DAF" w:rsidP="00C40DAF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1604ED23" w14:textId="77777777" w:rsidR="00C40DAF" w:rsidRPr="008C4AD5" w:rsidRDefault="00C40DAF" w:rsidP="00C40DAF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2895F72" w14:textId="560A0306" w:rsidR="00C40DAF" w:rsidRPr="00500692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C40DAF" w14:paraId="1530A97A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5CEC05" w14:textId="0F4D04CC" w:rsidR="00C40DAF" w:rsidRDefault="00C40DAF" w:rsidP="00C40DAF">
            <w:pPr>
              <w:jc w:val="center"/>
            </w:pPr>
            <w:r>
              <w:rPr>
                <w:rFonts w:hint="eastAsia"/>
              </w:rPr>
              <w:lastRenderedPageBreak/>
              <w:t>第二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4C728732" w14:textId="65F332F4" w:rsidR="00C40DAF" w:rsidRDefault="00C40DAF" w:rsidP="00C40DAF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t>02/</w:t>
            </w:r>
            <w:r>
              <w:rPr>
                <w:rFonts w:hint="eastAsia"/>
              </w:rPr>
              <w:t>16</w:t>
            </w:r>
            <w:r>
              <w:t>~02/</w:t>
            </w:r>
            <w:r>
              <w:rPr>
                <w:rFonts w:hint="eastAsia"/>
              </w:rPr>
              <w:t>20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B967B9" w14:textId="3BE1B2C1" w:rsidR="00C40DAF" w:rsidRDefault="00C40DAF" w:rsidP="00C40DAF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 w:hint="eastAsia"/>
                <w:bCs/>
                <w:color w:val="000000" w:themeColor="text1"/>
              </w:rPr>
              <w:t>無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CD06E3" w14:textId="5C936E01" w:rsidR="00C40DAF" w:rsidRDefault="00C40DAF" w:rsidP="00C40DAF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 w:hint="eastAsia"/>
                <w:bCs/>
                <w:color w:val="000000" w:themeColor="text1"/>
                <w:sz w:val="24"/>
                <w:szCs w:val="24"/>
              </w:rPr>
              <w:t>無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8E14C6" w14:textId="1EEFF8AD" w:rsidR="00C40DAF" w:rsidRDefault="00C40DAF" w:rsidP="00C40DAF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無【春節】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BFAF66" w14:textId="7723D64B" w:rsidR="00C40DAF" w:rsidRDefault="00C40DAF" w:rsidP="00C40DAF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無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B889C3" w14:textId="34E0E618" w:rsidR="00C40DAF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無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89D009" w14:textId="32E80175" w:rsidR="00C40DAF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無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FECD13" w14:textId="098CBE13" w:rsidR="00C40DAF" w:rsidRPr="00A42EF1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無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0E29A5" w14:textId="776486D6" w:rsidR="00C40DAF" w:rsidRPr="00A42EF1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無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EAA85" w14:textId="18E064E0" w:rsidR="00C40DAF" w:rsidRPr="00500692" w:rsidRDefault="00C40DAF" w:rsidP="00C40DAF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無</w:t>
            </w:r>
          </w:p>
        </w:tc>
      </w:tr>
      <w:tr w:rsidR="00C40DAF" w14:paraId="0F85497D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011E2E" w14:textId="1D153DD9" w:rsidR="00C40DAF" w:rsidRDefault="00C40DAF" w:rsidP="00C40DAF">
            <w:pPr>
              <w:jc w:val="center"/>
            </w:pPr>
            <w:r>
              <w:rPr>
                <w:rFonts w:hint="eastAsia"/>
              </w:rPr>
              <w:t>第三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06E27C39" w14:textId="5AD48BC9" w:rsidR="00C40DAF" w:rsidRDefault="00C40DAF" w:rsidP="00C40DAF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t>02/</w:t>
            </w:r>
            <w:r>
              <w:rPr>
                <w:rFonts w:hint="eastAsia"/>
              </w:rPr>
              <w:t>23</w:t>
            </w:r>
            <w:r>
              <w:t>~02/</w:t>
            </w:r>
            <w:r>
              <w:rPr>
                <w:rFonts w:hint="eastAsia"/>
              </w:rPr>
              <w:t>27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389F7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1a-Ⅳ-3 </w:t>
            </w:r>
            <w:r w:rsidRPr="00150718">
              <w:rPr>
                <w:rFonts w:eastAsia="標楷體"/>
                <w:bCs/>
                <w:color w:val="000000" w:themeColor="text1"/>
              </w:rPr>
              <w:t>評估內在與外在的行為對健康造成的衝擊與風險。</w:t>
            </w:r>
          </w:p>
          <w:p w14:paraId="37C09DDA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lastRenderedPageBreak/>
              <w:t xml:space="preserve">2a-Ⅳ-3 </w:t>
            </w:r>
            <w:r w:rsidRPr="00150718">
              <w:rPr>
                <w:rFonts w:eastAsia="標楷體"/>
                <w:bCs/>
                <w:color w:val="000000" w:themeColor="text1"/>
              </w:rPr>
              <w:t>深切體會健康行動的自覺利益與障礙。</w:t>
            </w:r>
          </w:p>
          <w:p w14:paraId="737474DB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3b-Ⅳ-4 </w:t>
            </w:r>
            <w:r w:rsidRPr="00150718">
              <w:rPr>
                <w:rFonts w:eastAsia="標楷體"/>
                <w:bCs/>
                <w:color w:val="000000" w:themeColor="text1"/>
              </w:rPr>
              <w:t>因應不同的生活情境，善用各種生活技能，解決健康問題。</w:t>
            </w:r>
          </w:p>
          <w:p w14:paraId="39C45473" w14:textId="55B3EC65" w:rsidR="00C40DAF" w:rsidRPr="00C31F12" w:rsidRDefault="00C40DAF" w:rsidP="00C40DAF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4a-Ⅳ-2 </w:t>
            </w:r>
            <w:r w:rsidRPr="00150718">
              <w:rPr>
                <w:rFonts w:eastAsia="標楷體"/>
                <w:bCs/>
                <w:color w:val="000000" w:themeColor="text1"/>
              </w:rPr>
              <w:t>自我監督、增強個人促進健康的行動，並反省修正。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B28563" w14:textId="77777777" w:rsidR="00C40DAF" w:rsidRDefault="00C40DAF" w:rsidP="00C40DAF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Ea-Ⅳ-1 </w:t>
            </w:r>
            <w:r w:rsidRPr="00150718">
              <w:rPr>
                <w:rFonts w:ascii="標楷體" w:eastAsia="標楷體" w:hAnsi="標楷體" w:cs="標楷體"/>
                <w:sz w:val="24"/>
                <w:szCs w:val="24"/>
              </w:rPr>
              <w:t>飲食的源頭管理與健康的外食。</w:t>
            </w:r>
          </w:p>
          <w:p w14:paraId="3BE88D07" w14:textId="0EB40AFF" w:rsidR="00C40DAF" w:rsidRDefault="00C40DAF" w:rsidP="00C40DAF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Eb-Ⅳ-2 </w:t>
            </w:r>
            <w:r w:rsidRPr="00150718">
              <w:rPr>
                <w:rFonts w:ascii="標楷體" w:eastAsia="標楷體" w:hAnsi="標楷體" w:cs="標楷體"/>
                <w:sz w:val="24"/>
                <w:szCs w:val="24"/>
              </w:rPr>
              <w:t>健康消費行動方案與相關法規、組織。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DB85BE" w14:textId="77777777" w:rsidR="00C40DAF" w:rsidRPr="00161BDB" w:rsidRDefault="00C40DAF" w:rsidP="00C40DA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A21D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第1章飲食源頭探索</w:t>
            </w:r>
            <w:proofErr w:type="gramStart"/>
            <w:r w:rsidRPr="004A21D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趣</w:t>
            </w:r>
            <w:proofErr w:type="gramEnd"/>
          </w:p>
          <w:p w14:paraId="52A6CB33" w14:textId="54C7F56A" w:rsidR="00C40DAF" w:rsidRDefault="00C40DAF" w:rsidP="00C40DA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</w:t>
            </w:r>
            <w:r w:rsidRPr="00342FF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食材選擇有方法(二)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：</w:t>
            </w:r>
            <w:r w:rsidR="00CE1F5C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藉由生活事件的連結，引導</w:t>
            </w:r>
            <w:r w:rsidRPr="00682871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進一步探索選購不同</w:t>
            </w:r>
            <w:proofErr w:type="gramStart"/>
            <w:r w:rsidRPr="00682871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食材時</w:t>
            </w:r>
            <w:proofErr w:type="gramEnd"/>
            <w:r w:rsidRPr="00682871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，所應留意的健康與安全注意事項。</w:t>
            </w:r>
          </w:p>
          <w:p w14:paraId="637729CC" w14:textId="3447CA72" w:rsidR="00C40DAF" w:rsidRPr="002B2D0B" w:rsidRDefault="00C40DAF" w:rsidP="00063A6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2.</w:t>
            </w:r>
            <w:r w:rsidRPr="00342FF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食品包裝學問大(</w:t>
            </w:r>
            <w:proofErr w:type="gramStart"/>
            <w:r w:rsidRPr="00342FF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342FF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：</w:t>
            </w:r>
            <w:r w:rsidRPr="00682871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透過直觀的購買零食時的情境，引導探索與解讀食品包裝上的資訊，以作為健康外食選擇的參考，並嘗試解讀食品包裝上有關營養標示的資訊。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8B524B" w14:textId="152BA9F6" w:rsidR="00C40DAF" w:rsidRDefault="00C40DAF" w:rsidP="00C40DAF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ED02E3" w14:textId="77777777" w:rsidR="00C40DAF" w:rsidRPr="000C18D6" w:rsidRDefault="00C40DAF" w:rsidP="00C40DA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7594A198" w14:textId="77777777" w:rsidR="00C40DAF" w:rsidRPr="000C18D6" w:rsidRDefault="00C40DAF" w:rsidP="00C40DA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2.學習活動單。</w:t>
            </w:r>
          </w:p>
          <w:p w14:paraId="14E109A0" w14:textId="45174DF1" w:rsidR="00C40DAF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3白板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7BE03" w14:textId="77777777" w:rsidR="00C40DAF" w:rsidRPr="00A521D3" w:rsidRDefault="00C40DAF" w:rsidP="00C40DA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7B212E10" w14:textId="77777777" w:rsidR="00C40DAF" w:rsidRPr="00A521D3" w:rsidRDefault="00C40DAF" w:rsidP="00C40DA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183AF4B4" w14:textId="42F105C3" w:rsidR="00C40DAF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lastRenderedPageBreak/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92FEA7" w14:textId="77777777" w:rsidR="00C40DAF" w:rsidRPr="00637A34" w:rsidRDefault="00C40DAF" w:rsidP="00C40DA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234041C8" w14:textId="77777777" w:rsidR="00C40DAF" w:rsidRPr="00637A34" w:rsidRDefault="00C40DAF" w:rsidP="00C40DA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28CA4BFF" w14:textId="73286BE5" w:rsidR="00C40DAF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F0B836" w14:textId="77777777" w:rsidR="00C40DAF" w:rsidRDefault="00C40DAF" w:rsidP="00C40DAF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【環境教育】</w:t>
            </w:r>
          </w:p>
          <w:p w14:paraId="73D24EB9" w14:textId="75D7D524" w:rsidR="00C40DAF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環J4 了解永續發展的意義（環境、社會、與經濟的均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衡發展）與原則。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537C79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□實施跨領域或跨科目協同教學(需另申請授課鐘點費)</w:t>
            </w:r>
          </w:p>
          <w:p w14:paraId="78DAEE64" w14:textId="59D82C14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01F87AA0" w14:textId="6BFE7F9B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34850F30" w14:textId="6546560A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345A83F6" w14:textId="10EC9A26" w:rsidR="00C40DAF" w:rsidRPr="00500692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C40DAF" w14:paraId="4BEBA423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D47F63" w14:textId="4078ACA4" w:rsidR="00C40DAF" w:rsidRDefault="00C40DAF" w:rsidP="00C40DAF">
            <w:pPr>
              <w:jc w:val="center"/>
            </w:pPr>
            <w:r>
              <w:rPr>
                <w:rFonts w:hint="eastAsia"/>
              </w:rPr>
              <w:lastRenderedPageBreak/>
              <w:t>第四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5CCDE21B" w14:textId="19AD01E6" w:rsidR="00C40DAF" w:rsidRDefault="00C40DAF" w:rsidP="00C40DAF">
            <w:pPr>
              <w:jc w:val="center"/>
            </w:pPr>
            <w:r>
              <w:t>03/</w:t>
            </w:r>
            <w:r>
              <w:rPr>
                <w:rFonts w:hint="eastAsia"/>
              </w:rPr>
              <w:t>02</w:t>
            </w:r>
            <w:r>
              <w:t>~03/</w:t>
            </w:r>
            <w:r>
              <w:rPr>
                <w:rFonts w:hint="eastAsia"/>
              </w:rPr>
              <w:t>06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E853F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1a-Ⅳ-3 </w:t>
            </w:r>
            <w:r w:rsidRPr="00150718">
              <w:rPr>
                <w:rFonts w:eastAsia="標楷體"/>
                <w:bCs/>
                <w:color w:val="000000" w:themeColor="text1"/>
              </w:rPr>
              <w:t>評估內在與外在的行為對健康造成的衝擊與風險。</w:t>
            </w:r>
          </w:p>
          <w:p w14:paraId="2FBA9C7A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2a-Ⅳ-3 </w:t>
            </w:r>
            <w:r w:rsidRPr="00150718">
              <w:rPr>
                <w:rFonts w:eastAsia="標楷體"/>
                <w:bCs/>
                <w:color w:val="000000" w:themeColor="text1"/>
              </w:rPr>
              <w:t>深切體會健康行動的自覺利益與障礙。</w:t>
            </w:r>
          </w:p>
          <w:p w14:paraId="2511BEF3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lastRenderedPageBreak/>
              <w:t xml:space="preserve">3b-Ⅳ-4 </w:t>
            </w:r>
            <w:r w:rsidRPr="00150718">
              <w:rPr>
                <w:rFonts w:eastAsia="標楷體"/>
                <w:bCs/>
                <w:color w:val="000000" w:themeColor="text1"/>
              </w:rPr>
              <w:t>因應不同的生活情境，善用各種生活技能，解決健康問題。</w:t>
            </w:r>
          </w:p>
          <w:p w14:paraId="61681633" w14:textId="34D746D2" w:rsidR="00C40DAF" w:rsidRDefault="00C40DAF" w:rsidP="00C40DAF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4a-Ⅳ-2 </w:t>
            </w:r>
            <w:r w:rsidRPr="00150718">
              <w:rPr>
                <w:rFonts w:eastAsia="標楷體"/>
                <w:bCs/>
                <w:color w:val="000000" w:themeColor="text1"/>
              </w:rPr>
              <w:t>自我監督、增強個人促進健康的行動，並反省修正。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DDB13E" w14:textId="77777777" w:rsidR="00C40DAF" w:rsidRDefault="00C40DAF" w:rsidP="00C40DAF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Ea-Ⅳ-1 </w:t>
            </w:r>
            <w:r w:rsidRPr="00150718">
              <w:rPr>
                <w:rFonts w:ascii="標楷體" w:eastAsia="標楷體" w:hAnsi="標楷體" w:cs="標楷體"/>
                <w:sz w:val="24"/>
                <w:szCs w:val="24"/>
              </w:rPr>
              <w:t>飲食的源頭管理與健康的外食。</w:t>
            </w:r>
          </w:p>
          <w:p w14:paraId="71288E0C" w14:textId="7DE55543" w:rsidR="00C40DAF" w:rsidRDefault="00C40DAF" w:rsidP="00C40DAF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Eb-Ⅳ-2 </w:t>
            </w:r>
            <w:r w:rsidRPr="00150718">
              <w:rPr>
                <w:rFonts w:ascii="標楷體" w:eastAsia="標楷體" w:hAnsi="標楷體" w:cs="標楷體"/>
                <w:sz w:val="24"/>
                <w:szCs w:val="24"/>
              </w:rPr>
              <w:t>健康消費行動方案與相關法規、組織。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EA1AF8" w14:textId="77777777" w:rsidR="00C40DAF" w:rsidRPr="00161BDB" w:rsidRDefault="00C40DAF" w:rsidP="00C40DA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A21D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第1章飲食源頭探索</w:t>
            </w:r>
            <w:proofErr w:type="gramStart"/>
            <w:r w:rsidRPr="004A21D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趣</w:t>
            </w:r>
            <w:proofErr w:type="gramEnd"/>
          </w:p>
          <w:p w14:paraId="03197E41" w14:textId="412E383A" w:rsidR="00C40DAF" w:rsidRDefault="00C40DAF" w:rsidP="00C40DA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</w:t>
            </w:r>
            <w:r w:rsidRPr="00342FF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食品包裝學問大(二)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：</w:t>
            </w:r>
            <w:r w:rsidRPr="00682871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引導解讀食品包裝上有關食品添加物的資訊，並反思食品添加物在現代飲食型態下的利與弊。</w:t>
            </w:r>
          </w:p>
          <w:p w14:paraId="3BDE554D" w14:textId="161EC238" w:rsidR="00C40DAF" w:rsidRDefault="00C40DAF" w:rsidP="00CE1F5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2.「食」在安心：</w:t>
            </w:r>
            <w:r w:rsidRPr="00682871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透過思考、澄清與表達立場的歷程，引導選擇較為健康安全且符合自身需求的飲食方式。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7B3706" w14:textId="3C5EF667" w:rsidR="00C40DAF" w:rsidRDefault="00C40DAF" w:rsidP="00C40DAF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02132C" w14:textId="77777777" w:rsidR="00C40DAF" w:rsidRPr="000C18D6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61A674B2" w14:textId="77777777" w:rsidR="00C40DAF" w:rsidRPr="000C18D6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20FAC908" w14:textId="51972C13" w:rsidR="00C40DAF" w:rsidRDefault="00C40DAF" w:rsidP="00C40DAF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3白板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9F5B27" w14:textId="77777777" w:rsidR="00C40DAF" w:rsidRPr="00A521D3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3478AD3A" w14:textId="77777777" w:rsidR="00C40DAF" w:rsidRPr="00A521D3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4FFF084E" w14:textId="149A5D8B" w:rsidR="00C40DAF" w:rsidRDefault="00C40DAF" w:rsidP="00C40DAF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45DB1B" w14:textId="4E5E3962" w:rsidR="00C40DAF" w:rsidRPr="00637A34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</w:p>
          <w:p w14:paraId="07F395EC" w14:textId="0FCC45F0" w:rsidR="00C40DAF" w:rsidRPr="00637A34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</w:p>
          <w:p w14:paraId="05EE6E5C" w14:textId="2AA3B9CB" w:rsidR="00C40DAF" w:rsidRDefault="00C40DAF" w:rsidP="00C40DAF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47FB08" w14:textId="77777777" w:rsidR="00C40DAF" w:rsidRDefault="00C40DAF" w:rsidP="00C40DAF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【環境教育】</w:t>
            </w:r>
          </w:p>
          <w:p w14:paraId="270C609E" w14:textId="06761383" w:rsidR="00C40DAF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環J4 了解永續發展的意義（環境、社會、與經濟的均衡發展）與原則。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4FD206" w14:textId="77777777" w:rsidR="00C40DAF" w:rsidRPr="00E1001A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1001A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□實施跨領域或跨科目協同教學(需另申請授課鐘點費)</w:t>
            </w:r>
          </w:p>
          <w:p w14:paraId="7838E573" w14:textId="2594FDC6" w:rsidR="00C40DAF" w:rsidRPr="00E1001A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E1001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39C7729A" w14:textId="5FD855F7" w:rsidR="00C40DAF" w:rsidRPr="00E1001A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1001A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</w:rPr>
              <w:t>＿＿</w:t>
            </w:r>
            <w:proofErr w:type="gramEnd"/>
            <w:r w:rsidRPr="00E1001A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</w:p>
          <w:p w14:paraId="3384414F" w14:textId="52970181" w:rsidR="00C40DAF" w:rsidRPr="00E1001A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E1001A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20E352C9" w14:textId="0621A39C" w:rsidR="00C40DAF" w:rsidRPr="00500692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C40DAF" w14:paraId="04B9D826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F4EA21" w14:textId="3350921C" w:rsidR="00C40DAF" w:rsidRDefault="00C40DAF" w:rsidP="00C40DAF">
            <w:pPr>
              <w:jc w:val="center"/>
            </w:pPr>
            <w:r>
              <w:rPr>
                <w:rFonts w:hint="eastAsia"/>
              </w:rPr>
              <w:lastRenderedPageBreak/>
              <w:t>第五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25F3D512" w14:textId="64EA5BAF" w:rsidR="00C40DAF" w:rsidRDefault="00C40DAF" w:rsidP="00C40DAF">
            <w:pPr>
              <w:jc w:val="center"/>
            </w:pPr>
            <w:r>
              <w:t>03/</w:t>
            </w:r>
            <w:r>
              <w:rPr>
                <w:rFonts w:hint="eastAsia"/>
              </w:rPr>
              <w:t>09</w:t>
            </w:r>
            <w:r>
              <w:t>~03/</w:t>
            </w:r>
            <w:r>
              <w:rPr>
                <w:rFonts w:hint="eastAsia"/>
              </w:rPr>
              <w:t>13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3E1DF3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1a-Ⅳ-3 評估內在與外在的行為對健康造成的衝擊與風險。</w:t>
            </w:r>
          </w:p>
          <w:p w14:paraId="5B0FBC08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2b-Ⅳ-2 樂於實踐健康促進的生活型態。</w:t>
            </w:r>
          </w:p>
          <w:p w14:paraId="1641D21B" w14:textId="05AD670F" w:rsidR="00C40DAF" w:rsidRDefault="00C40DAF" w:rsidP="00C40DAF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4a-Ⅳ-3 </w:t>
            </w:r>
            <w:r>
              <w:rPr>
                <w:rFonts w:eastAsia="標楷體"/>
                <w:bCs/>
                <w:color w:val="000000" w:themeColor="text1"/>
              </w:rPr>
              <w:t>持續地執行促進健康及減少健康風險的行動。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2622FB" w14:textId="7D7E3EF4" w:rsidR="00C40DAF" w:rsidRDefault="00C40DAF" w:rsidP="00C40DAF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Ea-Ⅳ-2 飲食安全評估方式、改善策略與食物中毒預防處理方法。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EF4B2F" w14:textId="77777777" w:rsidR="00C40DAF" w:rsidRPr="00161BDB" w:rsidRDefault="00C40DAF" w:rsidP="00C40DA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2156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第2章安全衛生飲食樂</w:t>
            </w:r>
          </w:p>
          <w:p w14:paraId="41242CE8" w14:textId="19D81823" w:rsidR="00C40DAF" w:rsidRPr="00A21562" w:rsidRDefault="00C40DAF" w:rsidP="00C40DA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2156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</w:t>
            </w:r>
            <w:r w:rsidR="00063A6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外食選購有方法</w:t>
            </w:r>
            <w:r w:rsidRPr="00682871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：以學生經驗引起學習興趣，</w:t>
            </w:r>
            <w:r w:rsidR="00063A6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覺察生活當中</w:t>
            </w:r>
            <w:r w:rsidRPr="00682871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容易引發食品中毒的習慣及行為。</w:t>
            </w:r>
          </w:p>
          <w:p w14:paraId="3018FAD5" w14:textId="1222A7CC" w:rsidR="00C40DAF" w:rsidRDefault="00C40DAF" w:rsidP="00063A6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2156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2.食品中毒知多少(</w:t>
            </w:r>
            <w:proofErr w:type="gramStart"/>
            <w:r w:rsidRPr="00A2156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A2156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)：</w:t>
            </w:r>
            <w:r w:rsidRPr="00682871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藉由真實生活中的新聞案例，了解食品中毒的定義，同時認識常見的食品中毒類型</w:t>
            </w:r>
            <w:r w:rsidR="00063A6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</w:t>
            </w:r>
            <w:r w:rsidRPr="00682871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細菌性食品中毒</w:t>
            </w:r>
            <w:r w:rsidR="00063A6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)</w:t>
            </w:r>
            <w:r w:rsidRPr="00682871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及其發生的原因。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5B9CC3" w14:textId="1FEC9D32" w:rsidR="00C40DAF" w:rsidRDefault="00C40DAF" w:rsidP="00C40DAF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1FDE5E" w14:textId="77777777" w:rsidR="00C40DAF" w:rsidRPr="000C18D6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54A27E02" w14:textId="77777777" w:rsidR="00C40DAF" w:rsidRPr="000C18D6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5A99C772" w14:textId="4E9809AA" w:rsidR="00C40DAF" w:rsidRDefault="00C40DAF" w:rsidP="00C40DAF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3白板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F6BC81" w14:textId="77777777" w:rsidR="00C40DAF" w:rsidRPr="00A521D3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5EAA90BB" w14:textId="77777777" w:rsidR="00C40DAF" w:rsidRPr="00A521D3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58853BC0" w14:textId="507F370A" w:rsidR="00C40DAF" w:rsidRDefault="00C40DAF" w:rsidP="00C40DAF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6F640F" w14:textId="77777777" w:rsidR="00C40DAF" w:rsidRPr="00637A34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3B5E5CBB" w14:textId="77777777" w:rsidR="00C40DAF" w:rsidRPr="00637A34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0A521EB4" w14:textId="2E183E23" w:rsidR="00C40DAF" w:rsidRDefault="00C40DAF" w:rsidP="00C40DAF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2E173C" w14:textId="77777777" w:rsidR="00C40DAF" w:rsidRDefault="00C40DAF" w:rsidP="00C40DAF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【生命教育】</w:t>
            </w:r>
          </w:p>
          <w:p w14:paraId="0B708CBA" w14:textId="743E1590" w:rsidR="00C40DAF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生J5 覺察生活中的各種迷</w:t>
            </w:r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思，在生活作息、健康促進、飲食運動、休閒娛樂、人我關係等課題上進行價值思辨，尋求解決之道。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123760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□實施跨領域或跨科目協同教學(需另申請授課鐘點費)</w:t>
            </w:r>
          </w:p>
          <w:p w14:paraId="2FE31C5E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36C4085B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19816C78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77D36AEC" w14:textId="152AF02B" w:rsidR="00C40DAF" w:rsidRPr="00500692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C40DAF" w14:paraId="1F935EA6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A1D563" w14:textId="521A264E" w:rsidR="00C40DAF" w:rsidRDefault="00C40DAF" w:rsidP="00C40DAF">
            <w:pPr>
              <w:jc w:val="center"/>
            </w:pPr>
            <w:r>
              <w:rPr>
                <w:rFonts w:hint="eastAsia"/>
              </w:rPr>
              <w:lastRenderedPageBreak/>
              <w:t>第六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7A0D5A06" w14:textId="633B8D67" w:rsidR="00C40DAF" w:rsidRDefault="00C40DAF" w:rsidP="00C40DAF">
            <w:pPr>
              <w:jc w:val="center"/>
            </w:pPr>
            <w:r>
              <w:t>03/</w:t>
            </w:r>
            <w:r>
              <w:rPr>
                <w:rFonts w:hint="eastAsia"/>
              </w:rPr>
              <w:t>16</w:t>
            </w:r>
            <w:r>
              <w:t>~03/</w:t>
            </w:r>
            <w:r>
              <w:rPr>
                <w:rFonts w:hint="eastAsia"/>
              </w:rPr>
              <w:t>20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DBDF25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1a-Ⅳ-3 </w:t>
            </w:r>
            <w:r w:rsidRPr="00C96583">
              <w:rPr>
                <w:rFonts w:eastAsia="標楷體"/>
                <w:bCs/>
                <w:color w:val="000000" w:themeColor="text1"/>
              </w:rPr>
              <w:t>評估內在與外在的行為對健康造成的衝擊與風險。</w:t>
            </w:r>
          </w:p>
          <w:p w14:paraId="530C34A7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2b-Ⅳ-2 </w:t>
            </w:r>
            <w:r w:rsidRPr="00C96583">
              <w:rPr>
                <w:rFonts w:eastAsia="標楷體"/>
                <w:bCs/>
                <w:color w:val="000000" w:themeColor="text1"/>
              </w:rPr>
              <w:t>樂於實踐健康促進的生活型態。</w:t>
            </w:r>
          </w:p>
          <w:p w14:paraId="6D439083" w14:textId="164CDCF0" w:rsidR="00C40DAF" w:rsidRPr="00622734" w:rsidRDefault="00C40DAF" w:rsidP="00C40DAF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4a-Ⅳ-3 </w:t>
            </w:r>
            <w:r>
              <w:rPr>
                <w:rFonts w:eastAsia="標楷體"/>
                <w:bCs/>
                <w:color w:val="000000" w:themeColor="text1"/>
              </w:rPr>
              <w:t>持續地執行促進健康</w:t>
            </w:r>
            <w:r w:rsidRPr="00136AF7">
              <w:rPr>
                <w:rFonts w:eastAsia="標楷體"/>
                <w:bCs/>
                <w:color w:val="000000" w:themeColor="text1"/>
              </w:rPr>
              <w:t>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0BE700" w14:textId="19D7A94E" w:rsidR="00C40DAF" w:rsidRDefault="00C40DAF" w:rsidP="00C40DAF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Ea-Ⅳ-2 </w:t>
            </w:r>
            <w:r w:rsidRPr="00136AF7">
              <w:rPr>
                <w:rFonts w:ascii="標楷體" w:eastAsia="標楷體" w:hAnsi="標楷體" w:cs="標楷體"/>
                <w:sz w:val="24"/>
                <w:szCs w:val="24"/>
              </w:rPr>
              <w:t>飲食安全評估方式、改善策略與食物中毒預防處理方法。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234D20" w14:textId="77777777" w:rsidR="00C40DAF" w:rsidRPr="00161BDB" w:rsidRDefault="00C40DAF" w:rsidP="00C40DA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A21D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第2章安全衛生飲食樂</w:t>
            </w:r>
          </w:p>
          <w:p w14:paraId="27528CDC" w14:textId="6EA9D011" w:rsidR="00C40DAF" w:rsidRDefault="00C40DAF" w:rsidP="00C40DA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</w:t>
            </w:r>
            <w:r w:rsidRPr="00BA620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食品中毒知多少</w:t>
            </w:r>
            <w:r w:rsidRPr="00182AC3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(二)、(三)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：</w:t>
            </w:r>
            <w:r w:rsidRPr="00682871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藉由真實生活中的新聞案例，讓學生了解食品中毒的定義，同時認識常見的食品中毒類型</w:t>
            </w:r>
            <w:r w:rsidR="00063A6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</w:t>
            </w:r>
            <w:r w:rsidRPr="00682871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天然毒素食品中毒、化學性食品中毒</w:t>
            </w:r>
            <w:r w:rsidR="00063A6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)</w:t>
            </w:r>
            <w:r w:rsidRPr="00682871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及其發生的原因。</w:t>
            </w:r>
          </w:p>
          <w:p w14:paraId="24F296CC" w14:textId="77777777" w:rsidR="00C40DAF" w:rsidRDefault="00C40DAF" w:rsidP="00C40DA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2.急性食品中毒的處理：</w:t>
            </w:r>
            <w:r w:rsidRPr="00682871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認識急性食品中毒的可能症狀，以及安全、正確的處理步驟。</w:t>
            </w:r>
          </w:p>
          <w:p w14:paraId="2DF52370" w14:textId="77777777" w:rsidR="00063A63" w:rsidRDefault="00C40DAF" w:rsidP="00063A63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3.居家食品中毒預防：</w:t>
            </w:r>
          </w:p>
          <w:p w14:paraId="67A9DD1D" w14:textId="305D51F6" w:rsidR="00C40DAF" w:rsidRDefault="00C40DAF" w:rsidP="00063A6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2871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了解食品中毒的預防措施，並重新檢視家庭中的飲食習慣。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9493DF" w14:textId="0EF01A83" w:rsidR="00C40DAF" w:rsidRDefault="00C40DAF" w:rsidP="00C40DAF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B93CC9" w14:textId="77777777" w:rsidR="00C40DAF" w:rsidRPr="000C18D6" w:rsidRDefault="00C40DAF" w:rsidP="00C40DA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3D5DE647" w14:textId="77777777" w:rsidR="00C40DAF" w:rsidRPr="000C18D6" w:rsidRDefault="00C40DAF" w:rsidP="00C40DA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30F9D942" w14:textId="78B70757" w:rsidR="00C40DAF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3白板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B04D9" w14:textId="77777777" w:rsidR="00C40DAF" w:rsidRPr="00A521D3" w:rsidRDefault="00C40DAF" w:rsidP="00C40DA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1B15AE55" w14:textId="77777777" w:rsidR="00C40DAF" w:rsidRPr="00A521D3" w:rsidRDefault="00C40DAF" w:rsidP="00C40DA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7C108D91" w14:textId="29CDC0E2" w:rsidR="00C40DAF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6D54F3" w14:textId="77777777" w:rsidR="00C40DAF" w:rsidRPr="00637A34" w:rsidRDefault="00C40DAF" w:rsidP="00C40DA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5E60C69E" w14:textId="77777777" w:rsidR="00C40DAF" w:rsidRPr="00637A34" w:rsidRDefault="00C40DAF" w:rsidP="00C40DA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2213F6A7" w14:textId="41B07B28" w:rsidR="00C40DAF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BA23C0" w14:textId="77777777" w:rsidR="00C40DAF" w:rsidRDefault="00C40DAF" w:rsidP="00C40DAF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【生命教育】</w:t>
            </w:r>
          </w:p>
          <w:p w14:paraId="72EA2B9F" w14:textId="62FA571D" w:rsidR="00C40DAF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4C5A6B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□實施跨領域或跨科目協同教學(需另申請授課鐘點費)</w:t>
            </w:r>
          </w:p>
          <w:p w14:paraId="2B358893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3FC530BD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0AEBAB7D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1C98737E" w14:textId="0E1E924F" w:rsidR="00C40DAF" w:rsidRPr="00500692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C40DAF" w14:paraId="0FA6F029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682774" w14:textId="60E607BF" w:rsidR="00C40DAF" w:rsidRDefault="00C40DAF" w:rsidP="00C40DAF">
            <w:pPr>
              <w:jc w:val="center"/>
            </w:pPr>
            <w:r>
              <w:rPr>
                <w:rFonts w:hint="eastAsia"/>
              </w:rPr>
              <w:t>第七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22FFD97D" w14:textId="0E7C4C87" w:rsidR="00C40DAF" w:rsidRDefault="00C40DAF" w:rsidP="00C40DAF">
            <w:pPr>
              <w:jc w:val="center"/>
            </w:pPr>
            <w:r>
              <w:t>03/</w:t>
            </w:r>
            <w:r>
              <w:rPr>
                <w:rFonts w:hint="eastAsia"/>
              </w:rPr>
              <w:t>23</w:t>
            </w:r>
            <w:r>
              <w:t>~03/</w:t>
            </w:r>
            <w:r>
              <w:rPr>
                <w:rFonts w:hint="eastAsia"/>
              </w:rPr>
              <w:t>27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CE8F3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1b-Ⅳ-3 </w:t>
            </w:r>
            <w:r w:rsidRPr="00704651">
              <w:rPr>
                <w:rFonts w:eastAsia="標楷體"/>
                <w:bCs/>
                <w:color w:val="000000" w:themeColor="text1"/>
              </w:rPr>
              <w:t>因應生活情境的健康需求，尋求解決的健康技能和生活技能。</w:t>
            </w:r>
          </w:p>
          <w:p w14:paraId="6991A6DD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2b-Ⅳ-2 </w:t>
            </w:r>
            <w:r w:rsidRPr="00704651">
              <w:rPr>
                <w:rFonts w:eastAsia="標楷體"/>
                <w:bCs/>
                <w:color w:val="000000" w:themeColor="text1"/>
              </w:rPr>
              <w:t>樂於實踐健康</w:t>
            </w:r>
            <w:r w:rsidRPr="00704651">
              <w:rPr>
                <w:rFonts w:eastAsia="標楷體"/>
                <w:bCs/>
                <w:color w:val="000000" w:themeColor="text1"/>
              </w:rPr>
              <w:lastRenderedPageBreak/>
              <w:t>促進的生活型態。</w:t>
            </w:r>
          </w:p>
          <w:p w14:paraId="13BB5E67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3b-Ⅳ-4 </w:t>
            </w:r>
            <w:r w:rsidRPr="00704651">
              <w:rPr>
                <w:rFonts w:eastAsia="標楷體"/>
                <w:bCs/>
                <w:color w:val="000000" w:themeColor="text1"/>
              </w:rPr>
              <w:t>因應不同的生活情境，善用各種生活技能，解決健康問題。</w:t>
            </w:r>
          </w:p>
          <w:p w14:paraId="4C474B14" w14:textId="16216166" w:rsidR="00C40DAF" w:rsidRDefault="00C40DAF" w:rsidP="00C40DAF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4b-Ⅳ-1 </w:t>
            </w:r>
            <w:r w:rsidRPr="00704651">
              <w:rPr>
                <w:rFonts w:eastAsia="標楷體"/>
                <w:bCs/>
                <w:color w:val="000000" w:themeColor="text1"/>
              </w:rPr>
              <w:t>主動並公開表明個人對促進健康的觀點與立場。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941BED" w14:textId="77777777" w:rsidR="00C40DAF" w:rsidRDefault="00C40DAF" w:rsidP="00C40DAF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Eb-Ⅳ-2 </w:t>
            </w:r>
            <w:r w:rsidRPr="00704651">
              <w:rPr>
                <w:rFonts w:ascii="標楷體" w:eastAsia="標楷體" w:hAnsi="標楷體" w:cs="標楷體"/>
                <w:sz w:val="24"/>
                <w:szCs w:val="24"/>
              </w:rPr>
              <w:t>健康消費行動方案與相關法規、組織。</w:t>
            </w:r>
          </w:p>
          <w:p w14:paraId="661820B8" w14:textId="4D000260" w:rsidR="00C40DAF" w:rsidRDefault="00C40DAF" w:rsidP="00C40DAF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Eb-Ⅳ-3 </w:t>
            </w:r>
            <w:r w:rsidRPr="00704651">
              <w:rPr>
                <w:rFonts w:ascii="標楷體" w:eastAsia="標楷體" w:hAnsi="標楷體" w:cs="標楷體"/>
                <w:sz w:val="24"/>
                <w:szCs w:val="24"/>
              </w:rPr>
              <w:t>健康消費問題的解決策略與社會關懷。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680E52" w14:textId="77777777" w:rsidR="00C40DAF" w:rsidRDefault="00C40DAF" w:rsidP="00C40DA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A21D1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第3章食品安全行動派</w:t>
            </w:r>
          </w:p>
          <w:p w14:paraId="747F7554" w14:textId="071E0EC8" w:rsidR="00C40DAF" w:rsidRDefault="00C40DAF" w:rsidP="00C40DA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1.食安事件異言堂：</w:t>
            </w:r>
            <w:r w:rsidRPr="00682871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探討課文中近年臺灣食品安全事件的背景，以不同角色立場作為思考維護食品安全所必須執行的要素。</w:t>
            </w:r>
          </w:p>
          <w:p w14:paraId="58C4FE64" w14:textId="77777777" w:rsidR="00C40DAF" w:rsidRDefault="00C40DAF" w:rsidP="00C40DA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</w:t>
            </w:r>
            <w:r w:rsidRPr="00682871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消費權益不打折：由消費者角度了解現行法令規範中，消費者享有的權利及義務。</w:t>
            </w:r>
          </w:p>
          <w:p w14:paraId="46AC269C" w14:textId="6809CFA5" w:rsidR="00C40DAF" w:rsidRDefault="00C40DAF" w:rsidP="00C40DAF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lastRenderedPageBreak/>
              <w:t>3.</w:t>
            </w:r>
            <w:r w:rsidR="00CE1F5C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食安倡議</w:t>
            </w:r>
            <w:proofErr w:type="gramStart"/>
            <w:r w:rsidR="00CE1F5C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我最行</w:t>
            </w:r>
            <w:proofErr w:type="gramEnd"/>
            <w:r w:rsidR="00CE1F5C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：藉由倡議生活技能的學習與演練，引導</w:t>
            </w:r>
            <w:r w:rsidRPr="00682871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嘗試主動公開表達自己維護食品安全的觀點與立場，鼓勵良好廠商、督促待改進廠商，以共同營造良好的食品消費環境。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51FA80" w14:textId="327EC431" w:rsidR="00C40DAF" w:rsidRDefault="00C40DAF" w:rsidP="00C40DAF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68824C" w14:textId="77777777" w:rsidR="00C40DAF" w:rsidRPr="000C18D6" w:rsidRDefault="00C40DAF" w:rsidP="00C40DA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315B73A1" w14:textId="77777777" w:rsidR="00C40DAF" w:rsidRPr="000C18D6" w:rsidRDefault="00C40DAF" w:rsidP="00C40DA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4503D372" w14:textId="04FD12BB" w:rsidR="00C40DAF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3白板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B24BF" w14:textId="77777777" w:rsidR="00C40DAF" w:rsidRPr="00A521D3" w:rsidRDefault="00C40DAF" w:rsidP="00C40DA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71DD6E81" w14:textId="77777777" w:rsidR="00C40DAF" w:rsidRPr="00A521D3" w:rsidRDefault="00C40DAF" w:rsidP="00C40DA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3ED3992D" w14:textId="56E530C4" w:rsidR="00C40DAF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8CAA3E" w14:textId="77777777" w:rsidR="00C40DAF" w:rsidRPr="00637A34" w:rsidRDefault="00C40DAF" w:rsidP="00C40DA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7C6BDA98" w14:textId="77777777" w:rsidR="00C40DAF" w:rsidRPr="00637A34" w:rsidRDefault="00C40DAF" w:rsidP="00C40DA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56A8283E" w14:textId="50AE03C3" w:rsidR="00C40DAF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F252E1" w14:textId="77777777" w:rsidR="00C40DAF" w:rsidRDefault="00C40DAF" w:rsidP="00C40DAF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【生命教育】</w:t>
            </w:r>
          </w:p>
          <w:p w14:paraId="0C1CA4A6" w14:textId="66624D90" w:rsidR="00C40DAF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生J5 覺察生活中的各種迷思，在生活作息、健康促進、飲食運動、休閒娛樂、人我關係等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課題上進行價值思辨，尋求解決之道。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4ED4FF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□實施跨領域或跨科目協同教學(需另申請授課鐘點費)</w:t>
            </w:r>
          </w:p>
          <w:p w14:paraId="6F4E1CCA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2B36FA4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58CE9C9A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41E52AC7" w14:textId="095A985D" w:rsidR="00C40DAF" w:rsidRPr="00500692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C40DAF" w14:paraId="2267F7D5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6EA7E3" w14:textId="0CAD1B75" w:rsidR="00C40DAF" w:rsidRDefault="00C40DAF" w:rsidP="00C40DAF">
            <w:pPr>
              <w:jc w:val="center"/>
            </w:pPr>
            <w:r>
              <w:rPr>
                <w:rFonts w:hint="eastAsia"/>
              </w:rPr>
              <w:lastRenderedPageBreak/>
              <w:t>第八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1257FC89" w14:textId="262074A6" w:rsidR="00C40DAF" w:rsidRDefault="00C40DAF" w:rsidP="00C40DAF">
            <w:pPr>
              <w:jc w:val="center"/>
            </w:pPr>
            <w:r>
              <w:t>03/</w:t>
            </w:r>
            <w:r>
              <w:rPr>
                <w:rFonts w:hint="eastAsia"/>
              </w:rPr>
              <w:t>30</w:t>
            </w:r>
            <w:r>
              <w:t>~04/</w:t>
            </w:r>
            <w:r>
              <w:rPr>
                <w:rFonts w:hint="eastAsia"/>
              </w:rPr>
              <w:t>03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7EC37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1a-Ⅳ-2 分析個人與群體健康的影響因素。</w:t>
            </w:r>
          </w:p>
          <w:p w14:paraId="3F5DE13B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2a-Ⅳ-2 自主思考健康問題所造成的威脅感與嚴重性。</w:t>
            </w:r>
          </w:p>
          <w:p w14:paraId="0F9679D1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3a-Ⅳ-2 因應不同的生活情境進行調適並修正，持續表</w:t>
            </w:r>
            <w:r>
              <w:rPr>
                <w:rFonts w:eastAsia="標楷體"/>
                <w:bCs/>
                <w:color w:val="000000" w:themeColor="text1"/>
              </w:rPr>
              <w:lastRenderedPageBreak/>
              <w:t>現健康技能。</w:t>
            </w:r>
          </w:p>
          <w:p w14:paraId="547FCA9E" w14:textId="1ACBF130" w:rsidR="00C40DAF" w:rsidRDefault="00C40DAF" w:rsidP="00C40DAF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4a-Ⅳ-3 </w:t>
            </w:r>
            <w:r>
              <w:rPr>
                <w:rFonts w:eastAsia="標楷體"/>
                <w:bCs/>
                <w:color w:val="000000" w:themeColor="text1"/>
              </w:rPr>
              <w:t>持續</w:t>
            </w:r>
            <w:r w:rsidRPr="00161BDB">
              <w:rPr>
                <w:rFonts w:eastAsia="標楷體"/>
                <w:bCs/>
                <w:color w:val="000000" w:themeColor="text1"/>
              </w:rPr>
              <w:t>地執行促進健康及減少健康風險的行動。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DE5231" w14:textId="77777777" w:rsidR="00C40DAF" w:rsidRDefault="00C40DAF" w:rsidP="00C40DAF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Fb-Ⅳ-2 健康狀態影響因素分析與不同性別者平均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餘命健康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指標的改善策略。</w:t>
            </w:r>
          </w:p>
          <w:p w14:paraId="458CE7BD" w14:textId="59040EAC" w:rsidR="00C40DAF" w:rsidRDefault="00C40DAF" w:rsidP="00C40DAF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Fb-Ⅳ-4 新興傳染病與慢性病的防治策略。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F644DF" w14:textId="77777777" w:rsidR="00C40DAF" w:rsidRPr="00161BDB" w:rsidRDefault="00C40DAF" w:rsidP="00C40DA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第1章健康人生，少「糖」少「癌」</w:t>
            </w:r>
          </w:p>
          <w:p w14:paraId="0DBCD94F" w14:textId="5E401FE8" w:rsidR="00C40DAF" w:rsidRPr="00161BDB" w:rsidRDefault="00C40DAF" w:rsidP="00C40DA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1.透過調查周圍是否有人</w:t>
            </w:r>
            <w:proofErr w:type="gramStart"/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罹</w:t>
            </w:r>
            <w:proofErr w:type="gramEnd"/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患慢性病，了解慢性病已經逐漸侵入現代人的生活。</w:t>
            </w:r>
          </w:p>
          <w:p w14:paraId="49A31D6B" w14:textId="20E96B51" w:rsidR="00C40DAF" w:rsidRDefault="00C40DAF" w:rsidP="00C40DAF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2.現代人的慢性病：藉由十大死因的轉變，說明慢性病已成為國人的主要死因，探討其改變因素。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AC70F5" w14:textId="774C9F4C" w:rsidR="00C40DAF" w:rsidRDefault="00C40DAF" w:rsidP="00C40DAF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29FC04" w14:textId="77777777" w:rsidR="00C40DAF" w:rsidRPr="000C18D6" w:rsidRDefault="00C40DAF" w:rsidP="00C40DA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1BB5EECF" w14:textId="77777777" w:rsidR="00C40DAF" w:rsidRPr="000C18D6" w:rsidRDefault="00C40DAF" w:rsidP="00C40DA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1F762DBD" w14:textId="254F415D" w:rsidR="00C40DAF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3白板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A65DD1" w14:textId="77777777" w:rsidR="00C40DAF" w:rsidRPr="00A521D3" w:rsidRDefault="00C40DAF" w:rsidP="00C40DA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2969E375" w14:textId="77777777" w:rsidR="00C40DAF" w:rsidRPr="00A521D3" w:rsidRDefault="00C40DAF" w:rsidP="00C40DA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13C5711F" w14:textId="5E47D2BF" w:rsidR="00C40DAF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6CE206" w14:textId="77777777" w:rsidR="00C40DAF" w:rsidRPr="00637A34" w:rsidRDefault="00C40DAF" w:rsidP="00C40DA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6027C496" w14:textId="77777777" w:rsidR="00C40DAF" w:rsidRPr="00637A34" w:rsidRDefault="00C40DAF" w:rsidP="00C40DA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1891745A" w14:textId="70ADA879" w:rsidR="00C40DAF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D302DE" w14:textId="77777777" w:rsidR="00C40DAF" w:rsidRDefault="00C40DAF" w:rsidP="00C40DAF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【生命教育】</w:t>
            </w:r>
          </w:p>
          <w:p w14:paraId="1F295C1E" w14:textId="7521FD59" w:rsidR="00C40DAF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生J5 覺察生</w:t>
            </w:r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活中的各種迷思，在生活作息、健康促進、飲食運動、休閒娛樂、人我關係等課題上進行價值思辨，尋求解決之道。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1850D3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□實施跨領域或跨科目協同教學(需另申請授課鐘點費)</w:t>
            </w:r>
          </w:p>
          <w:p w14:paraId="2EE17E87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BBFCCA6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281ABA59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10BF9FF3" w14:textId="246BAB18" w:rsidR="00C40DAF" w:rsidRPr="00500692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C40DAF" w14:paraId="7F6941E9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58ADFD" w14:textId="767C73B1" w:rsidR="00C40DAF" w:rsidRDefault="00C40DAF" w:rsidP="00C40DAF">
            <w:pPr>
              <w:jc w:val="center"/>
            </w:pPr>
            <w:r>
              <w:rPr>
                <w:rFonts w:hint="eastAsia"/>
              </w:rPr>
              <w:lastRenderedPageBreak/>
              <w:t>第九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226AF8B4" w14:textId="4197BF67" w:rsidR="00C40DAF" w:rsidRDefault="00C40DAF" w:rsidP="00C40DAF">
            <w:pPr>
              <w:jc w:val="center"/>
            </w:pPr>
            <w:r>
              <w:t>04/</w:t>
            </w:r>
            <w:r>
              <w:rPr>
                <w:rFonts w:hint="eastAsia"/>
              </w:rPr>
              <w:t>06</w:t>
            </w:r>
            <w:r>
              <w:t>~04/</w:t>
            </w:r>
            <w:r>
              <w:rPr>
                <w:rFonts w:hint="eastAsia"/>
              </w:rPr>
              <w:t>10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09875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1a-Ⅳ-2 分析個人與群體健康的影響因素。</w:t>
            </w:r>
          </w:p>
          <w:p w14:paraId="325590C1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2a-Ⅳ-2 自主思考健康問題所造成的威脅感與嚴重性。</w:t>
            </w:r>
          </w:p>
          <w:p w14:paraId="179F0432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3a-Ⅳ-2 因應不同的生活情境進行調適並修正，持續表現健康技能。</w:t>
            </w:r>
          </w:p>
          <w:p w14:paraId="7CD3D5DF" w14:textId="4A70C1F6" w:rsidR="00C40DAF" w:rsidRPr="00C40DAF" w:rsidRDefault="00C40DAF" w:rsidP="00C40DAF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40DAF">
              <w:rPr>
                <w:rFonts w:eastAsia="標楷體"/>
                <w:bCs/>
                <w:color w:val="000000" w:themeColor="text1"/>
                <w:sz w:val="24"/>
                <w:szCs w:val="24"/>
              </w:rPr>
              <w:t xml:space="preserve">4a-Ⅳ-3 </w:t>
            </w:r>
            <w:r w:rsidRPr="00C40DAF">
              <w:rPr>
                <w:rFonts w:eastAsia="標楷體"/>
                <w:bCs/>
                <w:color w:val="000000" w:themeColor="text1"/>
                <w:sz w:val="24"/>
                <w:szCs w:val="24"/>
              </w:rPr>
              <w:t>持續地執行促進健康及減少健康風險的行動。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E50950" w14:textId="77777777" w:rsidR="00C40DAF" w:rsidRDefault="00C40DAF" w:rsidP="00C40DAF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Fb-Ⅳ-2 健康狀態影響因素分析與不同性別者平均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餘命健康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指標的改善策略。</w:t>
            </w:r>
          </w:p>
          <w:p w14:paraId="65C0CCF6" w14:textId="60A30473" w:rsidR="00C40DAF" w:rsidRDefault="00C40DAF" w:rsidP="00C40DAF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Fb-Ⅳ-4 新興傳染病與慢性病的防治策略。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C08878" w14:textId="77777777" w:rsidR="00C40DAF" w:rsidRPr="00161BDB" w:rsidRDefault="00C40DAF" w:rsidP="00C40DA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第1章健康人生，少「糖」少「癌」</w:t>
            </w:r>
          </w:p>
          <w:p w14:paraId="72402FA5" w14:textId="6D7AC41A" w:rsidR="00C40DAF" w:rsidRPr="00161BDB" w:rsidRDefault="00C40DAF" w:rsidP="00C40DA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1.惡性腫瘤：</w:t>
            </w:r>
            <w:r w:rsidR="0070663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認識</w:t>
            </w: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惡性腫瘤的形成原因及種類，以及可能</w:t>
            </w:r>
            <w:proofErr w:type="gramStart"/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罹</w:t>
            </w:r>
            <w:proofErr w:type="gramEnd"/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癌的警訊。</w:t>
            </w:r>
          </w:p>
          <w:p w14:paraId="2370B4CB" w14:textId="77777777" w:rsidR="00C40DAF" w:rsidRPr="00161BDB" w:rsidRDefault="00C40DAF" w:rsidP="00C40DA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2.早期發現，早期治療：介紹政府提供的癌症篩檢補助。</w:t>
            </w:r>
          </w:p>
          <w:p w14:paraId="3083EA6F" w14:textId="0CF45856" w:rsidR="00C40DAF" w:rsidRDefault="00C40DAF" w:rsidP="007066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3.糖尿病(</w:t>
            </w:r>
            <w:proofErr w:type="gramStart"/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)：</w:t>
            </w:r>
            <w:r w:rsidR="0070663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認識</w:t>
            </w: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糖尿病的形成原因</w:t>
            </w:r>
            <w:r w:rsidR="0070663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、症狀及預防保健</w:t>
            </w: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C581D6" w14:textId="50C4CB68" w:rsidR="00C40DAF" w:rsidRDefault="00C40DAF" w:rsidP="00C40DAF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D06182" w14:textId="77777777" w:rsidR="00C40DAF" w:rsidRPr="000C18D6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2D398A93" w14:textId="77777777" w:rsidR="00C40DAF" w:rsidRPr="000C18D6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6712BC97" w14:textId="6F8AE5F7" w:rsidR="00C40DAF" w:rsidRDefault="00C40DAF" w:rsidP="00C40DAF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3白板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0C6C28" w14:textId="77777777" w:rsidR="00C40DAF" w:rsidRPr="00A521D3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189E09A9" w14:textId="77777777" w:rsidR="00C40DAF" w:rsidRPr="00A521D3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54D9E27E" w14:textId="01E544AE" w:rsidR="00C40DAF" w:rsidRDefault="00C40DAF" w:rsidP="00C40DAF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888819" w14:textId="77777777" w:rsidR="00C40DAF" w:rsidRPr="00637A34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37DA0C77" w14:textId="77777777" w:rsidR="00C40DAF" w:rsidRPr="00637A34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45D2DC5B" w14:textId="431CF27E" w:rsidR="00C40DAF" w:rsidRDefault="00C40DAF" w:rsidP="00C40DAF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FAA4D2" w14:textId="77777777" w:rsidR="00C40DAF" w:rsidRDefault="00C40DAF" w:rsidP="00C40DAF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【生命教育】</w:t>
            </w:r>
          </w:p>
          <w:p w14:paraId="455C6E11" w14:textId="7991D6FD" w:rsidR="00C40DAF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8F8B7D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□實施跨領域或跨科目協同教學(需另申請授課鐘點費)</w:t>
            </w:r>
          </w:p>
          <w:p w14:paraId="0AE7171A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E6DE802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396A6AF8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05F7684F" w14:textId="4296888E" w:rsidR="00C40DAF" w:rsidRPr="00500692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C40DAF" w14:paraId="2B177F29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609E1E" w14:textId="6857D7FF" w:rsidR="00C40DAF" w:rsidRDefault="00C40DAF" w:rsidP="00C40DAF">
            <w:pPr>
              <w:jc w:val="center"/>
            </w:pPr>
            <w:r>
              <w:rPr>
                <w:rFonts w:hint="eastAsia"/>
              </w:rPr>
              <w:lastRenderedPageBreak/>
              <w:t>第十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2CEEFBBB" w14:textId="74591449" w:rsidR="00C40DAF" w:rsidRDefault="00C40DAF" w:rsidP="00C40DAF">
            <w:pPr>
              <w:jc w:val="center"/>
            </w:pPr>
            <w:r>
              <w:t>04/</w:t>
            </w:r>
            <w:r>
              <w:rPr>
                <w:rFonts w:hint="eastAsia"/>
              </w:rPr>
              <w:t>13</w:t>
            </w:r>
            <w:r>
              <w:t>~04/</w:t>
            </w:r>
            <w:r>
              <w:rPr>
                <w:rFonts w:hint="eastAsia"/>
              </w:rPr>
              <w:t>17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89155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1a-Ⅳ-2 分析個人與群體健康的影響因素。</w:t>
            </w:r>
          </w:p>
          <w:p w14:paraId="4ECC3B1A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2a-Ⅳ-2 自主思考健康問題所造成的威脅感與嚴重性。</w:t>
            </w:r>
          </w:p>
          <w:p w14:paraId="0C042A64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3a-Ⅳ-2 因應不同的生活情境進行調適並修正，持續表現健康技能。</w:t>
            </w:r>
          </w:p>
          <w:p w14:paraId="673C0F5F" w14:textId="16DAFEEB" w:rsidR="00C40DAF" w:rsidRDefault="00C40DAF" w:rsidP="00C40DAF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4a-Ⅳ-3 </w:t>
            </w:r>
            <w:r>
              <w:rPr>
                <w:rFonts w:eastAsia="標楷體"/>
                <w:bCs/>
                <w:color w:val="000000" w:themeColor="text1"/>
              </w:rPr>
              <w:t>持續</w:t>
            </w:r>
            <w:r w:rsidRPr="00161BDB">
              <w:rPr>
                <w:rFonts w:eastAsia="標楷體"/>
                <w:bCs/>
                <w:color w:val="000000" w:themeColor="text1"/>
              </w:rPr>
              <w:t>地執行促進健康及減少健康風險的行動。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15E07C" w14:textId="77777777" w:rsidR="00C40DAF" w:rsidRDefault="00C40DAF" w:rsidP="00C40DAF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Fb-Ⅳ-2 健康狀態影響因素分析與不同性別者平均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餘命健康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指標的改善策略。</w:t>
            </w:r>
          </w:p>
          <w:p w14:paraId="06269292" w14:textId="0B51B81C" w:rsidR="00C40DAF" w:rsidRDefault="00C40DAF" w:rsidP="00C40DAF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Fb-Ⅳ-4 新興傳染病與慢性病的防治策略。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D91924" w14:textId="77777777" w:rsidR="00C40DAF" w:rsidRPr="007753C7" w:rsidRDefault="00C40DAF" w:rsidP="00C40DA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第1章</w:t>
            </w:r>
            <w:proofErr w:type="gramStart"/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菸</w:t>
            </w:r>
            <w:proofErr w:type="gramEnd"/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害現形記</w:t>
            </w:r>
          </w:p>
          <w:p w14:paraId="17A622B1" w14:textId="77777777" w:rsidR="00C40DAF" w:rsidRPr="0015132A" w:rsidRDefault="00C40DAF" w:rsidP="00C40DA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1.青春談</w:t>
            </w:r>
            <w:proofErr w:type="gramStart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菸</w:t>
            </w:r>
            <w:proofErr w:type="gramEnd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大解密：分析吸菸觀點的合理性，學習建構有利健康的立場與想法。</w:t>
            </w:r>
          </w:p>
          <w:p w14:paraId="5B8DA502" w14:textId="77777777" w:rsidR="00C40DAF" w:rsidRPr="0015132A" w:rsidRDefault="00C40DAF" w:rsidP="00C40DA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2.菸草裡的</w:t>
            </w:r>
            <w:proofErr w:type="gramStart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祕</w:t>
            </w:r>
            <w:proofErr w:type="gramEnd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密：</w:t>
            </w:r>
            <w:proofErr w:type="gramStart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菸</w:t>
            </w:r>
            <w:proofErr w:type="gramEnd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品中化學成分對健康的影響。</w:t>
            </w:r>
          </w:p>
          <w:p w14:paraId="10D1A377" w14:textId="7AF055EF" w:rsidR="00C40DAF" w:rsidRDefault="00C40DAF" w:rsidP="00C40DAF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</w:t>
            </w:r>
            <w:proofErr w:type="gramStart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菸</w:t>
            </w:r>
            <w:proofErr w:type="gramEnd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「霧」一生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菸</w:t>
            </w:r>
            <w:proofErr w:type="gramEnd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對健康的傷害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)</w:t>
            </w:r>
            <w:r w:rsidR="00706633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：</w:t>
            </w:r>
            <w:r w:rsidR="0070663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了解</w:t>
            </w:r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吸菸造成的健康傷害與疾病，以及吸菸所造成的生活不便及代價。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78B717" w14:textId="75D3A1F8" w:rsidR="00C40DAF" w:rsidRDefault="00C40DAF" w:rsidP="00C40DAF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6B8A58" w14:textId="77777777" w:rsidR="00C40DAF" w:rsidRPr="000C18D6" w:rsidRDefault="00C40DAF" w:rsidP="00C40DA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10A7151C" w14:textId="77777777" w:rsidR="00C40DAF" w:rsidRPr="000C18D6" w:rsidRDefault="00C40DAF" w:rsidP="00C40DA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1314C34D" w14:textId="1BA62516" w:rsidR="00C40DAF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3白板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877089" w14:textId="77777777" w:rsidR="00C40DAF" w:rsidRPr="00A521D3" w:rsidRDefault="00C40DAF" w:rsidP="00C40DA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2BF4E15B" w14:textId="77777777" w:rsidR="00C40DAF" w:rsidRPr="00A521D3" w:rsidRDefault="00C40DAF" w:rsidP="00C40DA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1E952190" w14:textId="6C7632A1" w:rsidR="00C40DAF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812AC6" w14:textId="77777777" w:rsidR="00C40DAF" w:rsidRPr="00637A34" w:rsidRDefault="00C40DAF" w:rsidP="00C40DA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2F52B124" w14:textId="77777777" w:rsidR="00C40DAF" w:rsidRPr="00637A34" w:rsidRDefault="00C40DAF" w:rsidP="00C40DA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5A355AD1" w14:textId="1262894C" w:rsidR="00C40DAF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6E442D" w14:textId="77777777" w:rsidR="00C40DAF" w:rsidRDefault="00C40DAF" w:rsidP="00C40DAF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【法治教育】</w:t>
            </w:r>
          </w:p>
          <w:p w14:paraId="4BE9E508" w14:textId="733A6CED" w:rsidR="00C40DAF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法J3 認識法律之意義與制定。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10F574" w14:textId="77777777" w:rsidR="00C40DAF" w:rsidRPr="00500692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33A545AC" w14:textId="77777777" w:rsidR="00C40DAF" w:rsidRPr="008C4AD5" w:rsidRDefault="00C40DAF" w:rsidP="00C40DAF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666EABDA" w14:textId="77777777" w:rsidR="00C40DAF" w:rsidRPr="00500692" w:rsidRDefault="00C40DAF" w:rsidP="00C40DAF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3EC3B844" w14:textId="77777777" w:rsidR="00C40DAF" w:rsidRPr="008C4AD5" w:rsidRDefault="00C40DAF" w:rsidP="00C40DAF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7044D54" w14:textId="7580DC05" w:rsidR="00C40DAF" w:rsidRPr="00500692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C40DAF" w14:paraId="133B4DD5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13F937" w14:textId="35DFA1F4" w:rsidR="00C40DAF" w:rsidRDefault="00C40DAF" w:rsidP="00C40DAF">
            <w:pPr>
              <w:jc w:val="center"/>
            </w:pPr>
            <w:r>
              <w:rPr>
                <w:rFonts w:hint="eastAsia"/>
              </w:rPr>
              <w:t>第十一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3F761419" w14:textId="578C00F3" w:rsidR="00C40DAF" w:rsidRDefault="00C40DAF" w:rsidP="00C40DAF">
            <w:pPr>
              <w:jc w:val="center"/>
            </w:pPr>
            <w:r>
              <w:t>04/</w:t>
            </w:r>
            <w:r>
              <w:rPr>
                <w:rFonts w:hint="eastAsia"/>
              </w:rPr>
              <w:t>20</w:t>
            </w:r>
            <w:r>
              <w:t>~04/</w:t>
            </w:r>
            <w:r>
              <w:rPr>
                <w:rFonts w:hint="eastAsia"/>
              </w:rPr>
              <w:t>24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EF2E07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1a-Ⅳ-2 分析個人與群體健康的影響因素。</w:t>
            </w:r>
          </w:p>
          <w:p w14:paraId="30C5B57C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2a-Ⅳ-2 自主思考健康問題所造成</w:t>
            </w:r>
            <w:r>
              <w:rPr>
                <w:rFonts w:eastAsia="標楷體"/>
                <w:bCs/>
                <w:color w:val="000000" w:themeColor="text1"/>
              </w:rPr>
              <w:lastRenderedPageBreak/>
              <w:t>的威脅感與嚴重性。</w:t>
            </w:r>
          </w:p>
          <w:p w14:paraId="2BD021F3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3a-Ⅳ-2 因應不同的生活情境進行調適並修正，持續表現健康技能。</w:t>
            </w:r>
          </w:p>
          <w:p w14:paraId="2FEDD282" w14:textId="6AB34130" w:rsidR="00C40DAF" w:rsidRDefault="00C40DAF" w:rsidP="00C40DAF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4a-Ⅳ-3 </w:t>
            </w:r>
            <w:r>
              <w:rPr>
                <w:rFonts w:eastAsia="標楷體"/>
                <w:bCs/>
                <w:color w:val="000000" w:themeColor="text1"/>
              </w:rPr>
              <w:t>持續</w:t>
            </w:r>
            <w:r w:rsidRPr="00161BDB">
              <w:rPr>
                <w:rFonts w:eastAsia="標楷體"/>
                <w:bCs/>
                <w:color w:val="000000" w:themeColor="text1"/>
              </w:rPr>
              <w:t>地執行促進健康及減少健康風險的行動。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4E3D53" w14:textId="77777777" w:rsidR="00C40DAF" w:rsidRDefault="00C40DAF" w:rsidP="00C40DAF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Da-Ⅳ-2 身體各系統、器官的構造與功能。</w:t>
            </w:r>
          </w:p>
          <w:p w14:paraId="51B18D62" w14:textId="0D93418B" w:rsidR="00C40DAF" w:rsidRDefault="00C40DAF" w:rsidP="00C40DAF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Fb-Ⅳ-4 新興傳染病與慢性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病的防治策略。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785C77" w14:textId="77777777" w:rsidR="00C40DAF" w:rsidRPr="00161BDB" w:rsidRDefault="00C40DAF" w:rsidP="00C40DA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第2章小心謹「腎」，「慢」不經「心」</w:t>
            </w:r>
          </w:p>
          <w:p w14:paraId="7A8024BB" w14:textId="56496558" w:rsidR="00C40DAF" w:rsidRPr="00161BDB" w:rsidRDefault="00C40DAF" w:rsidP="00C40DA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1.高血壓：利用血壓機測量學生血壓，</w:t>
            </w:r>
            <w:r w:rsidR="0070663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了解數字代表的意義</w:t>
            </w:r>
            <w:r w:rsidR="00706633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  <w:r w:rsidR="0070663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認識</w:t>
            </w: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循環系統及心血管疾病高血壓，不健康的生活習慣對循環系</w:t>
            </w: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統的影響，並說明預防高血壓的方法。</w:t>
            </w:r>
          </w:p>
          <w:p w14:paraId="2389BF5F" w14:textId="43CD67CB" w:rsidR="00C40DAF" w:rsidRDefault="00C40DAF" w:rsidP="0082690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</w:t>
            </w:r>
            <w:r w:rsidR="00706633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腦中風：</w:t>
            </w:r>
            <w:r w:rsidR="0070663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認識</w:t>
            </w:r>
            <w:r w:rsidR="00706633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腦中風</w:t>
            </w: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的</w:t>
            </w:r>
            <w:r w:rsidR="0070663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形成、</w:t>
            </w: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徵兆及</w:t>
            </w:r>
            <w:r w:rsidR="0082690C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預防保健</w:t>
            </w: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7F6006" w14:textId="5C439BB7" w:rsidR="00C40DAF" w:rsidRDefault="00C40DAF" w:rsidP="00C40DAF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A8C6AF" w14:textId="77777777" w:rsidR="00C40DAF" w:rsidRPr="000C18D6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1DDAD894" w14:textId="77777777" w:rsidR="00C40DAF" w:rsidRPr="000C18D6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2.學習活動單。</w:t>
            </w:r>
          </w:p>
          <w:p w14:paraId="0F93AF15" w14:textId="616E37D8" w:rsidR="00C40DAF" w:rsidRDefault="00C40DAF" w:rsidP="00C40DAF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3白板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27CB0" w14:textId="77777777" w:rsidR="00C40DAF" w:rsidRPr="00A521D3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2176542A" w14:textId="77777777" w:rsidR="00C40DAF" w:rsidRPr="00A521D3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2FB0777F" w14:textId="53879C22" w:rsidR="00C40DAF" w:rsidRDefault="00C40DAF" w:rsidP="00C40DAF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lastRenderedPageBreak/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7DAC21" w14:textId="77777777" w:rsidR="00C40DAF" w:rsidRPr="00637A34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3441376B" w14:textId="77777777" w:rsidR="00C40DAF" w:rsidRPr="00637A34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1FE505D3" w14:textId="44F7DE03" w:rsidR="00C40DAF" w:rsidRDefault="00C40DAF" w:rsidP="00C40DAF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57600D" w14:textId="77777777" w:rsidR="00C40DAF" w:rsidRDefault="00C40DAF" w:rsidP="00C40DAF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【法治教育】</w:t>
            </w:r>
          </w:p>
          <w:p w14:paraId="301D3C75" w14:textId="040C939D" w:rsidR="00C40DAF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法J3 認識法</w:t>
            </w:r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律之意義與制定。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1BD9EC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□實施跨領域或跨科目協同教學(需另申請授課鐘點費)</w:t>
            </w:r>
          </w:p>
          <w:p w14:paraId="4384023C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3A5686EC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2482DE62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6CA50EF2" w14:textId="4B9A167D" w:rsidR="00C40DAF" w:rsidRPr="00500692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C40DAF" w14:paraId="0A4B2196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AA8332" w14:textId="5C3344A7" w:rsidR="00C40DAF" w:rsidRDefault="00C40DAF" w:rsidP="00C40DAF">
            <w:pPr>
              <w:jc w:val="center"/>
            </w:pPr>
            <w:r>
              <w:rPr>
                <w:rFonts w:hint="eastAsia"/>
              </w:rPr>
              <w:lastRenderedPageBreak/>
              <w:t>第十二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652597DA" w14:textId="0835E84C" w:rsidR="00C40DAF" w:rsidRDefault="00C40DAF" w:rsidP="00C40DAF">
            <w:pPr>
              <w:jc w:val="center"/>
            </w:pPr>
            <w:r>
              <w:t>04/</w:t>
            </w:r>
            <w:r>
              <w:rPr>
                <w:rFonts w:hint="eastAsia"/>
              </w:rPr>
              <w:t>2</w:t>
            </w:r>
            <w:r>
              <w:t>7~05/</w:t>
            </w:r>
            <w:r>
              <w:rPr>
                <w:rFonts w:hint="eastAsia"/>
              </w:rPr>
              <w:t>01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1B9051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1a-Ⅳ-2 分析個人與群體健康的影響因素。</w:t>
            </w:r>
          </w:p>
          <w:p w14:paraId="0E7C7534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2a-Ⅳ-2 自主思考健康問題所造成的威脅感與嚴重性。</w:t>
            </w:r>
          </w:p>
          <w:p w14:paraId="57A91671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3a-Ⅳ-2 因應不同的生活情境進行調適並修正，持續表</w:t>
            </w:r>
            <w:r>
              <w:rPr>
                <w:rFonts w:eastAsia="標楷體"/>
                <w:bCs/>
                <w:color w:val="000000" w:themeColor="text1"/>
              </w:rPr>
              <w:lastRenderedPageBreak/>
              <w:t>現健康技能。</w:t>
            </w:r>
          </w:p>
          <w:p w14:paraId="6E3F7E3A" w14:textId="0CCEE2FE" w:rsidR="00C40DAF" w:rsidRDefault="00C40DAF" w:rsidP="00C40DAF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4a-Ⅳ-3 </w:t>
            </w:r>
            <w:r>
              <w:rPr>
                <w:rFonts w:eastAsia="標楷體"/>
                <w:bCs/>
                <w:color w:val="000000" w:themeColor="text1"/>
              </w:rPr>
              <w:t>持續</w:t>
            </w:r>
            <w:r w:rsidRPr="00161BDB">
              <w:rPr>
                <w:rFonts w:eastAsia="標楷體"/>
                <w:bCs/>
                <w:color w:val="000000" w:themeColor="text1"/>
              </w:rPr>
              <w:t>地執行促進健康及減少健康風險的行動。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4626E3" w14:textId="77777777" w:rsidR="00C40DAF" w:rsidRDefault="00C40DAF" w:rsidP="00C40DAF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Da-Ⅳ-2 身體各系統、器官的構造與功能。</w:t>
            </w:r>
          </w:p>
          <w:p w14:paraId="14DA76D3" w14:textId="144EBA18" w:rsidR="00C40DAF" w:rsidRDefault="00C40DAF" w:rsidP="00C40DAF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Fb-Ⅳ-4 新興傳染病與慢性病的防治策略。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A067DF" w14:textId="77777777" w:rsidR="00C40DAF" w:rsidRPr="00161BDB" w:rsidRDefault="00C40DAF" w:rsidP="00C40DA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第2章小心謹「腎」，「慢」不經「心」</w:t>
            </w:r>
          </w:p>
          <w:p w14:paraId="2BBD9853" w14:textId="77777777" w:rsidR="00C40DAF" w:rsidRPr="00161BDB" w:rsidRDefault="00C40DAF" w:rsidP="00C40DA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</w:t>
            </w:r>
            <w:r w:rsidRPr="00682871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冠心病、</w:t>
            </w:r>
            <w:proofErr w:type="gramStart"/>
            <w:r w:rsidRPr="00682871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護心之</w:t>
            </w:r>
            <w:proofErr w:type="gramEnd"/>
            <w:r w:rsidRPr="00682871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道：介紹冠心病，並說明如何改善不良生活型態的方式。</w:t>
            </w:r>
          </w:p>
          <w:p w14:paraId="1C0D4AF4" w14:textId="4DFC7F38" w:rsidR="00C40DAF" w:rsidRDefault="00C40DAF" w:rsidP="007066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</w:t>
            </w:r>
            <w:r w:rsidR="00706633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腎臟病：</w:t>
            </w:r>
            <w:r w:rsidR="0070663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認識</w:t>
            </w: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泌尿系統及腎臟病，</w:t>
            </w:r>
            <w:r w:rsidR="0070663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說明</w:t>
            </w: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不健康的生活習慣對腎臟的影響，</w:t>
            </w:r>
            <w:r w:rsidR="0070663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以及</w:t>
            </w: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保養腎臟的方法。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01455D" w14:textId="49910C70" w:rsidR="00C40DAF" w:rsidRDefault="00C40DAF" w:rsidP="00C40DAF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BC593D" w14:textId="77777777" w:rsidR="00C40DAF" w:rsidRPr="000C18D6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5AB85D57" w14:textId="77777777" w:rsidR="00C40DAF" w:rsidRPr="000C18D6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5CCEC8A4" w14:textId="2E57EF8D" w:rsidR="00C40DAF" w:rsidRDefault="00C40DAF" w:rsidP="00C40DAF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白板。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9CCCA" w14:textId="77777777" w:rsidR="00C40DAF" w:rsidRPr="00A521D3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4CC216A8" w14:textId="77777777" w:rsidR="00C40DAF" w:rsidRPr="00A521D3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03F41CD7" w14:textId="4CEC0A7D" w:rsidR="00C40DAF" w:rsidRDefault="00C40DAF" w:rsidP="00C40DAF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5B46FD" w14:textId="77777777" w:rsidR="00C40DAF" w:rsidRPr="00637A34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46BF08C3" w14:textId="77777777" w:rsidR="00C40DAF" w:rsidRPr="00637A34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47030EBD" w14:textId="29C00B2A" w:rsidR="00C40DAF" w:rsidRDefault="00C40DAF" w:rsidP="00C40DAF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5DC69F" w14:textId="77777777" w:rsidR="00C40DAF" w:rsidRDefault="00C40DAF" w:rsidP="00C40DAF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【法治教育】</w:t>
            </w:r>
          </w:p>
          <w:p w14:paraId="5B59500F" w14:textId="30999442" w:rsidR="00C40DAF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法J3 認識法律之意義與制定。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5D9EC9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□實施跨領域或跨科目協同教學(需另申請授課鐘點費)</w:t>
            </w:r>
          </w:p>
          <w:p w14:paraId="2FA17C02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611F1D49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01B35B15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0C6142C4" w14:textId="58B9D4C6" w:rsidR="00C40DAF" w:rsidRPr="00500692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C40DAF" w14:paraId="37EF1205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E8A3B0" w14:textId="7DB37754" w:rsidR="00C40DAF" w:rsidRDefault="00C40DAF" w:rsidP="00C40DAF">
            <w:pPr>
              <w:jc w:val="center"/>
            </w:pPr>
            <w:r>
              <w:rPr>
                <w:rFonts w:hint="eastAsia"/>
              </w:rPr>
              <w:lastRenderedPageBreak/>
              <w:t>第十三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7F543CCC" w14:textId="15ED71B5" w:rsidR="00C40DAF" w:rsidRDefault="00C40DAF" w:rsidP="00C40DAF">
            <w:pPr>
              <w:jc w:val="center"/>
            </w:pPr>
            <w:r>
              <w:t>05/</w:t>
            </w:r>
            <w:r>
              <w:rPr>
                <w:rFonts w:hint="eastAsia"/>
              </w:rPr>
              <w:t>04</w:t>
            </w:r>
            <w:r>
              <w:t>~05/</w:t>
            </w:r>
            <w:r>
              <w:rPr>
                <w:rFonts w:hint="eastAsia"/>
              </w:rPr>
              <w:t>08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07ABDE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1a-Ⅳ-2 分析個人與群體健康的影響因素。</w:t>
            </w:r>
          </w:p>
          <w:p w14:paraId="7E595EAD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2a-Ⅳ-2 自主思考健康問題所造成的威脅感與嚴重性。</w:t>
            </w:r>
          </w:p>
          <w:p w14:paraId="45921CCA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3a-Ⅳ-2 因應不同的生活情境進行調適並修正，持續表現健康技能。</w:t>
            </w:r>
          </w:p>
          <w:p w14:paraId="5DAD5EFC" w14:textId="11675AA9" w:rsidR="00C40DAF" w:rsidRDefault="00C40DAF" w:rsidP="00C40DAF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4a-Ⅳ-3 </w:t>
            </w:r>
            <w:r>
              <w:rPr>
                <w:rFonts w:eastAsia="標楷體"/>
                <w:bCs/>
                <w:color w:val="000000" w:themeColor="text1"/>
              </w:rPr>
              <w:t>持續</w:t>
            </w:r>
            <w:r w:rsidRPr="00161BDB">
              <w:rPr>
                <w:rFonts w:eastAsia="標楷體"/>
                <w:bCs/>
                <w:color w:val="000000" w:themeColor="text1"/>
              </w:rPr>
              <w:t>地執行促進健康及減少健康風險的行動。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A7E71B" w14:textId="77777777" w:rsidR="00C40DAF" w:rsidRDefault="00C40DAF" w:rsidP="00C40DAF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Da-Ⅳ-2 身體各系統、器官的構造與功能。</w:t>
            </w:r>
          </w:p>
          <w:p w14:paraId="5F21D392" w14:textId="3359C57C" w:rsidR="00C40DAF" w:rsidRDefault="00C40DAF" w:rsidP="00C40DAF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Fb-Ⅳ-4 新興傳染病與慢性病的防治策略。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424B81" w14:textId="77777777" w:rsidR="00C40DAF" w:rsidRPr="00161BDB" w:rsidRDefault="00C40DAF" w:rsidP="00C40DA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第2章小心謹「腎」，「慢」不經「心」</w:t>
            </w:r>
          </w:p>
          <w:p w14:paraId="575750A1" w14:textId="77777777" w:rsidR="00C40DAF" w:rsidRPr="00161BDB" w:rsidRDefault="00C40DAF" w:rsidP="00C40DA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1.遠離慢性病九招：說明健康生活習慣的重要性，並介紹生活中能夠維持健康、預防慢性病的九項健康習慣招式。</w:t>
            </w:r>
          </w:p>
          <w:p w14:paraId="2FBE62B4" w14:textId="5C68DDB3" w:rsidR="00C40DAF" w:rsidRDefault="00C40DAF" w:rsidP="00C40DAF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</w:t>
            </w:r>
            <w:r w:rsidR="0082690C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家庭健康新生活：引導</w:t>
            </w: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覺察並關懷家人的健康狀況，並向家人宣導健康生活型態。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DD64FD" w14:textId="6E7D1FB4" w:rsidR="00C40DAF" w:rsidRDefault="00C40DAF" w:rsidP="00C40DAF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9DB760" w14:textId="77777777" w:rsidR="00C40DAF" w:rsidRPr="000C18D6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6490C43A" w14:textId="77777777" w:rsidR="00C40DAF" w:rsidRPr="000C18D6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09781056" w14:textId="6FC77BFC" w:rsidR="00C40DAF" w:rsidRDefault="00C40DAF" w:rsidP="00C40DAF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白板。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8EFA4D" w14:textId="77777777" w:rsidR="00C40DAF" w:rsidRPr="00A521D3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03251C0A" w14:textId="77777777" w:rsidR="00C40DAF" w:rsidRPr="00A521D3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5E175F39" w14:textId="41B16AB9" w:rsidR="00C40DAF" w:rsidRDefault="00C40DAF" w:rsidP="00C40DAF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5812CD" w14:textId="77777777" w:rsidR="00C40DAF" w:rsidRPr="00637A34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23D619EB" w14:textId="77777777" w:rsidR="00C40DAF" w:rsidRPr="00637A34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41ACFF73" w14:textId="67ACFEDF" w:rsidR="00C40DAF" w:rsidRDefault="00C40DAF" w:rsidP="00C40DAF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DC03DF" w14:textId="77777777" w:rsidR="00C40DAF" w:rsidRDefault="00C40DAF" w:rsidP="00C40DAF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【法治教育】</w:t>
            </w:r>
          </w:p>
          <w:p w14:paraId="24D0AE47" w14:textId="498D3F61" w:rsidR="00C40DAF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法J3 認識法律之意義與制定。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2486D9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□實施跨領域或跨科目協同教學(需另申請授課鐘點費)</w:t>
            </w:r>
          </w:p>
          <w:p w14:paraId="50561849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1EE8044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05BB58B8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74BAA8EA" w14:textId="7F473E2B" w:rsidR="00C40DAF" w:rsidRPr="00500692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C40DAF" w14:paraId="4F3FA371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EB564D" w14:textId="2B537EC8" w:rsidR="00C40DAF" w:rsidRDefault="00C40DAF" w:rsidP="00C40DAF">
            <w:pPr>
              <w:jc w:val="center"/>
            </w:pPr>
            <w:r>
              <w:rPr>
                <w:rFonts w:hint="eastAsia"/>
              </w:rPr>
              <w:lastRenderedPageBreak/>
              <w:t>第十四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69930AC7" w14:textId="1A3A9E3A" w:rsidR="00C40DAF" w:rsidRDefault="00C40DAF" w:rsidP="00C40DAF">
            <w:pPr>
              <w:jc w:val="center"/>
            </w:pPr>
            <w:r>
              <w:t>05/</w:t>
            </w:r>
            <w:r>
              <w:rPr>
                <w:rFonts w:hint="eastAsia"/>
              </w:rPr>
              <w:t>11</w:t>
            </w:r>
            <w:r>
              <w:t>~05/</w:t>
            </w:r>
            <w:r>
              <w:rPr>
                <w:rFonts w:hint="eastAsia"/>
              </w:rPr>
              <w:t>15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8C2FB9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1b-Ⅳ-3 因應生活情境的健康需求，尋求解決的健康技能和生活技</w:t>
            </w:r>
            <w:r w:rsidRPr="00161BDB">
              <w:rPr>
                <w:rFonts w:eastAsia="標楷體"/>
                <w:bCs/>
                <w:color w:val="000000" w:themeColor="text1"/>
              </w:rPr>
              <w:t>能。</w:t>
            </w:r>
          </w:p>
          <w:p w14:paraId="160FBA6E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2b-Ⅳ-1 堅守健康的生活規範、態度與價值觀。</w:t>
            </w:r>
          </w:p>
          <w:p w14:paraId="746FC8DA" w14:textId="77777777" w:rsidR="00C40DAF" w:rsidRDefault="00C40DAF" w:rsidP="00C40DAF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3b-Ⅳ-4 因應不同的生活情境，善用各種生活技能，解決健康問題。</w:t>
            </w:r>
          </w:p>
          <w:p w14:paraId="491160A4" w14:textId="7F794A8D" w:rsidR="00C40DAF" w:rsidRDefault="00C40DAF" w:rsidP="00C40DAF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4b-Ⅳ-2 </w:t>
            </w:r>
            <w:r>
              <w:rPr>
                <w:rFonts w:eastAsia="標楷體"/>
                <w:bCs/>
                <w:color w:val="000000" w:themeColor="text1"/>
              </w:rPr>
              <w:t>使用精確的資訊來支持自己健康促進的立場。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B54015" w14:textId="615166CE" w:rsidR="00C40DAF" w:rsidRDefault="00C40DAF" w:rsidP="00C40DAF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Fb-Ⅳ-4 新興傳染病與慢性病的防治策略。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E1DE81" w14:textId="77777777" w:rsidR="00C40DAF" w:rsidRDefault="00C40DAF" w:rsidP="00C40DA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第3章「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漫</w:t>
            </w: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」「慢」長路不孤單</w:t>
            </w:r>
          </w:p>
          <w:p w14:paraId="2851CCF0" w14:textId="5D7B756F" w:rsidR="00C40DAF" w:rsidRPr="00161BDB" w:rsidRDefault="00C40DAF" w:rsidP="00C40DAF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1.利用罹患慢性</w:t>
            </w:r>
            <w:r w:rsidR="0003631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病患者心路歷程分享的影片引起動機，並請</w:t>
            </w:r>
            <w:r w:rsidR="00036318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踴躍</w:t>
            </w:r>
            <w:bookmarkStart w:id="1" w:name="_GoBack"/>
            <w:bookmarkEnd w:id="1"/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分享罹患慢性病的親戚朋友當時的感受及治療過程。</w:t>
            </w:r>
          </w:p>
          <w:p w14:paraId="56682A90" w14:textId="652FE575" w:rsidR="00C40DAF" w:rsidRPr="00CA4C68" w:rsidRDefault="00C40DAF" w:rsidP="00C40DAF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2.面對重大疾病的心理反應階段：介紹當一名病患得知</w:t>
            </w:r>
            <w:proofErr w:type="gramStart"/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罹</w:t>
            </w:r>
            <w:proofErr w:type="gramEnd"/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患重大疾病時，可能會經歷的五種心理階段。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35B458" w14:textId="3FCCEE34" w:rsidR="00C40DAF" w:rsidRDefault="00C40DAF" w:rsidP="00C40DAF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10EFE6" w14:textId="77777777" w:rsidR="00C40DAF" w:rsidRPr="000C18D6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2DCFFA5C" w14:textId="77777777" w:rsidR="00C40DAF" w:rsidRPr="000C18D6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28549299" w14:textId="6DB02BC6" w:rsidR="00C40DAF" w:rsidRDefault="00C40DAF" w:rsidP="00C40DAF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白板。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2CA483" w14:textId="77777777" w:rsidR="00C40DAF" w:rsidRPr="00A521D3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58B017D2" w14:textId="77777777" w:rsidR="00C40DAF" w:rsidRPr="00A521D3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4F88D085" w14:textId="768EB238" w:rsidR="00C40DAF" w:rsidRDefault="00C40DAF" w:rsidP="00C40DAF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5813DD" w14:textId="77777777" w:rsidR="00C40DAF" w:rsidRPr="00637A34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5CFEF97F" w14:textId="77777777" w:rsidR="00C40DAF" w:rsidRPr="00637A34" w:rsidRDefault="00C40DAF" w:rsidP="00C40DAF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4EB46F75" w14:textId="3CB672C6" w:rsidR="00C40DAF" w:rsidRDefault="00C40DAF" w:rsidP="00C40DAF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8C604F" w14:textId="77777777" w:rsidR="00C40DAF" w:rsidRDefault="00C40DAF" w:rsidP="00C40DAF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【法治教育】</w:t>
            </w:r>
          </w:p>
          <w:p w14:paraId="7B24BFFB" w14:textId="3757902A" w:rsidR="00C40DAF" w:rsidRDefault="00C40DAF" w:rsidP="00C40DAF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法J3 認識法律之意義與制定。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28E1B8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□實施跨領域或跨科目協同教學(需另申請授課鐘點費)</w:t>
            </w:r>
          </w:p>
          <w:p w14:paraId="1A68317A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A3EE2DF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49925EC7" w14:textId="77777777" w:rsidR="00C40DAF" w:rsidRPr="008B2063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4BE5F047" w14:textId="0F4AC300" w:rsidR="00C40DAF" w:rsidRPr="00500692" w:rsidRDefault="00C40DAF" w:rsidP="00C40DA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8123E4" w14:paraId="23A69E9E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C8486A" w14:textId="2AF15337" w:rsidR="008123E4" w:rsidRDefault="008123E4" w:rsidP="008123E4">
            <w:pPr>
              <w:jc w:val="center"/>
            </w:pPr>
            <w:r>
              <w:rPr>
                <w:rFonts w:hint="eastAsia"/>
              </w:rPr>
              <w:t>第十五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576E031C" w14:textId="71BC33ED" w:rsidR="008123E4" w:rsidRDefault="008123E4" w:rsidP="008123E4">
            <w:pPr>
              <w:jc w:val="center"/>
            </w:pPr>
            <w:r>
              <w:t>05/</w:t>
            </w:r>
            <w:r>
              <w:rPr>
                <w:rFonts w:hint="eastAsia"/>
              </w:rPr>
              <w:t>18</w:t>
            </w:r>
            <w:r>
              <w:t>~05/</w:t>
            </w:r>
            <w:r>
              <w:rPr>
                <w:rFonts w:hint="eastAsia"/>
              </w:rPr>
              <w:t>22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C6D413" w14:textId="77777777" w:rsidR="008123E4" w:rsidRDefault="008123E4" w:rsidP="008123E4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1b-Ⅳ-3 因應生活情境的健康需求，尋求解決的健康技</w:t>
            </w:r>
            <w:r>
              <w:rPr>
                <w:rFonts w:eastAsia="標楷體"/>
                <w:bCs/>
                <w:color w:val="000000" w:themeColor="text1"/>
              </w:rPr>
              <w:lastRenderedPageBreak/>
              <w:t>能和生活技能。</w:t>
            </w:r>
          </w:p>
          <w:p w14:paraId="2FC2B53E" w14:textId="77777777" w:rsidR="008123E4" w:rsidRDefault="008123E4" w:rsidP="008123E4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2b-Ⅳ-1 堅守健康的生活規範、態度與價值觀。</w:t>
            </w:r>
          </w:p>
          <w:p w14:paraId="5BAFEB48" w14:textId="77777777" w:rsidR="008123E4" w:rsidRDefault="008123E4" w:rsidP="008123E4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3b-Ⅳ-4 因應不同的生活情境，善用各種生活技能，解決健康問題。</w:t>
            </w:r>
          </w:p>
          <w:p w14:paraId="327A39F1" w14:textId="06E2083E" w:rsidR="008123E4" w:rsidRPr="00CA4C68" w:rsidRDefault="008123E4" w:rsidP="008123E4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4b-Ⅳ-2 </w:t>
            </w:r>
            <w:r>
              <w:rPr>
                <w:rFonts w:eastAsia="標楷體"/>
                <w:bCs/>
                <w:color w:val="000000" w:themeColor="text1"/>
              </w:rPr>
              <w:t>使用精確的資訊來支持自己健康促進的立場。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0D9431" w14:textId="78011E6F" w:rsidR="008123E4" w:rsidRDefault="008123E4" w:rsidP="008123E4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Fb-Ⅳ-4 新興傳染病與慢性病的防治策略。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683DDC" w14:textId="77777777" w:rsidR="008123E4" w:rsidRPr="00161BDB" w:rsidRDefault="008123E4" w:rsidP="008123E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第3章「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漫</w:t>
            </w: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」「慢」長路不孤單</w:t>
            </w:r>
          </w:p>
          <w:p w14:paraId="4B1A0A45" w14:textId="62151002" w:rsidR="008123E4" w:rsidRPr="00161BDB" w:rsidRDefault="008123E4" w:rsidP="008123E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</w:t>
            </w:r>
            <w:r w:rsidR="00706633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身為病患的主要照顧者</w:t>
            </w: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：透過小組討論，</w:t>
            </w:r>
            <w:r w:rsidR="0070663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了解</w:t>
            </w: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擔任病患的主要照顧者的注意事項。</w:t>
            </w:r>
          </w:p>
          <w:p w14:paraId="21FAD3C6" w14:textId="522CC64C" w:rsidR="008123E4" w:rsidRDefault="008123E4" w:rsidP="007066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2.身為病患的親戚、朋友</w:t>
            </w:r>
            <w:r w:rsidR="005C4D79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：透過小組討論，引導</w:t>
            </w: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思考探病者的注意事項。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9B20B5" w14:textId="362B5D74" w:rsidR="008123E4" w:rsidRDefault="008123E4" w:rsidP="008123E4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41200B" w14:textId="77777777" w:rsidR="008123E4" w:rsidRPr="000C18D6" w:rsidRDefault="008123E4" w:rsidP="008123E4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lastRenderedPageBreak/>
              <w:t>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6876F054" w14:textId="77777777" w:rsidR="008123E4" w:rsidRPr="000C18D6" w:rsidRDefault="008123E4" w:rsidP="008123E4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10428810" w14:textId="0C7A1216" w:rsidR="008123E4" w:rsidRDefault="008123E4" w:rsidP="008123E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白板。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54B38" w14:textId="77777777" w:rsidR="008123E4" w:rsidRPr="00A521D3" w:rsidRDefault="008123E4" w:rsidP="008123E4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0BC36A3B" w14:textId="77777777" w:rsidR="008123E4" w:rsidRPr="00A521D3" w:rsidRDefault="008123E4" w:rsidP="008123E4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lastRenderedPageBreak/>
              <w:t>2.重點摘要課程內容。</w:t>
            </w:r>
          </w:p>
          <w:p w14:paraId="636A8C27" w14:textId="62CF0677" w:rsidR="008123E4" w:rsidRDefault="008123E4" w:rsidP="008123E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37E370" w14:textId="77777777" w:rsidR="008123E4" w:rsidRPr="00637A34" w:rsidRDefault="008123E4" w:rsidP="008123E4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6A1D2237" w14:textId="77777777" w:rsidR="008123E4" w:rsidRPr="00637A34" w:rsidRDefault="008123E4" w:rsidP="008123E4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098F92CE" w14:textId="7AB692B6" w:rsidR="008123E4" w:rsidRDefault="008123E4" w:rsidP="008123E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8AF1B6" w14:textId="77777777" w:rsidR="008123E4" w:rsidRDefault="008123E4" w:rsidP="008123E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【法治教育】</w:t>
            </w:r>
          </w:p>
          <w:p w14:paraId="63FFAC1F" w14:textId="3367D831" w:rsidR="008123E4" w:rsidRDefault="008123E4" w:rsidP="008123E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法J3 認識法律之意義與制定。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278E26" w14:textId="77777777" w:rsidR="008123E4" w:rsidRPr="008B2063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□實施跨領域或跨科目協同教學(需另申請授課鐘點費)</w:t>
            </w:r>
          </w:p>
          <w:p w14:paraId="028515A9" w14:textId="77777777" w:rsidR="008123E4" w:rsidRPr="008B2063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69C9D4E" w14:textId="77777777" w:rsidR="008123E4" w:rsidRPr="008B2063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014B99ED" w14:textId="77777777" w:rsidR="008123E4" w:rsidRPr="008B2063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627AFF72" w14:textId="4C5CC262" w:rsidR="008123E4" w:rsidRPr="00500692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8123E4" w14:paraId="1E9391E5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0B4DBF" w14:textId="73851701" w:rsidR="008123E4" w:rsidRDefault="008123E4" w:rsidP="008123E4">
            <w:pPr>
              <w:jc w:val="center"/>
            </w:pPr>
            <w:r>
              <w:rPr>
                <w:rFonts w:hint="eastAsia"/>
              </w:rPr>
              <w:lastRenderedPageBreak/>
              <w:t>第十六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0C456319" w14:textId="219C9566" w:rsidR="008123E4" w:rsidRDefault="008123E4" w:rsidP="008123E4">
            <w:pPr>
              <w:jc w:val="center"/>
            </w:pPr>
            <w:r>
              <w:t>05/</w:t>
            </w:r>
            <w:r>
              <w:rPr>
                <w:rFonts w:hint="eastAsia"/>
              </w:rPr>
              <w:t>25</w:t>
            </w:r>
            <w:r>
              <w:t>~05/</w:t>
            </w:r>
            <w:r>
              <w:rPr>
                <w:rFonts w:hint="eastAsia"/>
              </w:rPr>
              <w:t>29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CEA003" w14:textId="77777777" w:rsidR="008123E4" w:rsidRDefault="008123E4" w:rsidP="008123E4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1b-Ⅳ-2 認識健康技能和生活技能的實施程序概念。</w:t>
            </w:r>
          </w:p>
          <w:p w14:paraId="10DD4645" w14:textId="77777777" w:rsidR="008123E4" w:rsidRDefault="008123E4" w:rsidP="008123E4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1b-Ⅳ-3 因應生活情境的健康需求，尋求解決的健康技</w:t>
            </w:r>
            <w:r>
              <w:rPr>
                <w:rFonts w:eastAsia="標楷體"/>
                <w:bCs/>
                <w:color w:val="000000" w:themeColor="text1"/>
              </w:rPr>
              <w:lastRenderedPageBreak/>
              <w:t>能和生活技能。</w:t>
            </w:r>
          </w:p>
          <w:p w14:paraId="13DD7ADE" w14:textId="77777777" w:rsidR="008123E4" w:rsidRDefault="008123E4" w:rsidP="008123E4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2a-Ⅳ-3 深切體會健康行動的自覺利益與障礙。</w:t>
            </w:r>
          </w:p>
          <w:p w14:paraId="32BF5A29" w14:textId="77777777" w:rsidR="008123E4" w:rsidRDefault="008123E4" w:rsidP="008123E4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2b-Ⅳ-3 充分</w:t>
            </w:r>
            <w:r w:rsidRPr="00161BDB">
              <w:rPr>
                <w:rFonts w:eastAsia="標楷體"/>
                <w:bCs/>
                <w:color w:val="000000" w:themeColor="text1"/>
              </w:rPr>
              <w:t>地肯定自我健康行動的信心與效能感。</w:t>
            </w:r>
          </w:p>
          <w:p w14:paraId="5CF770D3" w14:textId="71F2A39E" w:rsidR="008123E4" w:rsidRDefault="008123E4" w:rsidP="008123E4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3a-Ⅳ-1 </w:t>
            </w:r>
            <w:r>
              <w:rPr>
                <w:rFonts w:eastAsia="標楷體"/>
                <w:bCs/>
                <w:color w:val="000000" w:themeColor="text1"/>
              </w:rPr>
              <w:t>精熟</w:t>
            </w:r>
            <w:r w:rsidRPr="00161BDB">
              <w:rPr>
                <w:rFonts w:eastAsia="標楷體"/>
                <w:bCs/>
                <w:color w:val="000000" w:themeColor="text1"/>
              </w:rPr>
              <w:t>地操作健康技能。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B03814" w14:textId="1FFDB9B2" w:rsidR="008123E4" w:rsidRDefault="008123E4" w:rsidP="008123E4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Ba-Ⅳ-3 緊急情境處理與止血、包紮、CPR、復甦姿勢急救技術。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656C80" w14:textId="77777777" w:rsidR="008123E4" w:rsidRPr="00161BDB" w:rsidRDefault="008123E4" w:rsidP="008123E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第1章安全百分百</w:t>
            </w:r>
          </w:p>
          <w:p w14:paraId="760036A0" w14:textId="77777777" w:rsidR="008123E4" w:rsidRPr="00161BDB" w:rsidRDefault="008123E4" w:rsidP="008123E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1.面對傷害發生的那一刻：請學生分享自己接受幫助和助人的經驗，引導學生了解急救的目的，以及急救是一種能夠自助助人的重要技能。</w:t>
            </w:r>
          </w:p>
          <w:p w14:paraId="5264208B" w14:textId="75D2CA06" w:rsidR="008123E4" w:rsidRDefault="008123E4" w:rsidP="0035376D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2.危急時刻：說明急救的原則，</w:t>
            </w:r>
            <w:r w:rsidR="005C4D79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說明</w:t>
            </w: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演練尋求支援的正確方式。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41670F" w14:textId="06E72B92" w:rsidR="008123E4" w:rsidRDefault="008123E4" w:rsidP="008123E4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285D09" w14:textId="77777777" w:rsidR="008123E4" w:rsidRPr="000C18D6" w:rsidRDefault="008123E4" w:rsidP="008123E4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62862C10" w14:textId="77777777" w:rsidR="008123E4" w:rsidRPr="000C18D6" w:rsidRDefault="008123E4" w:rsidP="008123E4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761BA03C" w14:textId="42148ECA" w:rsidR="008123E4" w:rsidRDefault="008123E4" w:rsidP="008123E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白板。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17C4C0" w14:textId="77777777" w:rsidR="008123E4" w:rsidRPr="00A521D3" w:rsidRDefault="008123E4" w:rsidP="008123E4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37E3F3CF" w14:textId="77777777" w:rsidR="008123E4" w:rsidRPr="00A521D3" w:rsidRDefault="008123E4" w:rsidP="008123E4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1CDF0C52" w14:textId="3F0D21FE" w:rsidR="008123E4" w:rsidRDefault="008123E4" w:rsidP="008123E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DDE649" w14:textId="77777777" w:rsidR="008123E4" w:rsidRPr="00637A34" w:rsidRDefault="008123E4" w:rsidP="008123E4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5CD876A1" w14:textId="77777777" w:rsidR="008123E4" w:rsidRPr="00637A34" w:rsidRDefault="008123E4" w:rsidP="008123E4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33E85645" w14:textId="774BDEEB" w:rsidR="008123E4" w:rsidRDefault="008123E4" w:rsidP="008123E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5002FC" w14:textId="77777777" w:rsidR="008123E4" w:rsidRDefault="008123E4" w:rsidP="008123E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【法治教育】</w:t>
            </w:r>
          </w:p>
          <w:p w14:paraId="73425C8C" w14:textId="158F44BB" w:rsidR="008123E4" w:rsidRDefault="008123E4" w:rsidP="008123E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法J3 認識法律之意義與制定。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9A06AB" w14:textId="77777777" w:rsidR="008123E4" w:rsidRPr="008B2063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□實施跨領域或跨科目協同教學(需另申請授課鐘點費)</w:t>
            </w:r>
          </w:p>
          <w:p w14:paraId="38FE7DA0" w14:textId="77777777" w:rsidR="008123E4" w:rsidRPr="008B2063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626431C" w14:textId="77777777" w:rsidR="008123E4" w:rsidRPr="008B2063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54E956CC" w14:textId="77777777" w:rsidR="008123E4" w:rsidRPr="008B2063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53E54BA3" w14:textId="16B3B0D8" w:rsidR="008123E4" w:rsidRPr="00500692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8123E4" w14:paraId="2E245744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E5833E" w14:textId="1F537474" w:rsidR="008123E4" w:rsidRDefault="008123E4" w:rsidP="008123E4">
            <w:pPr>
              <w:jc w:val="center"/>
            </w:pPr>
            <w:r>
              <w:rPr>
                <w:rFonts w:hint="eastAsia"/>
              </w:rPr>
              <w:lastRenderedPageBreak/>
              <w:t>第十七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1E50C454" w14:textId="37495268" w:rsidR="008123E4" w:rsidRDefault="008123E4" w:rsidP="008123E4">
            <w:pPr>
              <w:jc w:val="center"/>
            </w:pPr>
            <w:r>
              <w:t>06/</w:t>
            </w:r>
            <w:r>
              <w:rPr>
                <w:rFonts w:hint="eastAsia"/>
              </w:rPr>
              <w:t>01</w:t>
            </w:r>
            <w:r>
              <w:t>~06/</w:t>
            </w:r>
            <w:r>
              <w:rPr>
                <w:rFonts w:hint="eastAsia"/>
              </w:rPr>
              <w:t>05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DC274" w14:textId="77777777" w:rsidR="008123E4" w:rsidRDefault="008123E4" w:rsidP="008123E4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1b-Ⅳ-2 認識健康技能和生活技能的實施程序概念。</w:t>
            </w:r>
          </w:p>
          <w:p w14:paraId="01E9BE9A" w14:textId="77777777" w:rsidR="008123E4" w:rsidRDefault="008123E4" w:rsidP="008123E4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1b-Ⅳ-3 因應生活情境的健康需求，尋求解決的健康技能和生活技能。</w:t>
            </w:r>
          </w:p>
          <w:p w14:paraId="7F41C0FB" w14:textId="77777777" w:rsidR="008123E4" w:rsidRDefault="008123E4" w:rsidP="008123E4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lastRenderedPageBreak/>
              <w:t>2a-Ⅳ-3 深切體會健康行動的自覺利益與障礙。</w:t>
            </w:r>
          </w:p>
          <w:p w14:paraId="18954F61" w14:textId="77777777" w:rsidR="008123E4" w:rsidRDefault="008123E4" w:rsidP="008123E4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2b-Ⅳ-3 充分</w:t>
            </w:r>
            <w:r w:rsidRPr="00161BDB">
              <w:rPr>
                <w:rFonts w:eastAsia="標楷體"/>
                <w:bCs/>
                <w:color w:val="000000" w:themeColor="text1"/>
              </w:rPr>
              <w:t>地肯定自我健康行動的信心與效能感。</w:t>
            </w:r>
          </w:p>
          <w:p w14:paraId="1B887E98" w14:textId="3312FFE6" w:rsidR="008123E4" w:rsidRDefault="008123E4" w:rsidP="008123E4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3a-Ⅳ-1 </w:t>
            </w:r>
            <w:r>
              <w:rPr>
                <w:rFonts w:eastAsia="標楷體"/>
                <w:bCs/>
                <w:color w:val="000000" w:themeColor="text1"/>
              </w:rPr>
              <w:t>精熟</w:t>
            </w:r>
            <w:r w:rsidRPr="00161BDB">
              <w:rPr>
                <w:rFonts w:eastAsia="標楷體"/>
                <w:bCs/>
                <w:color w:val="000000" w:themeColor="text1"/>
              </w:rPr>
              <w:t>地操作健康技能。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6D49E9" w14:textId="629F36F0" w:rsidR="008123E4" w:rsidRDefault="008123E4" w:rsidP="008123E4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Ba-Ⅳ-3 緊急情境處理與止血、包紮、CPR、復甦姿勢急救技術。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553BAE" w14:textId="77777777" w:rsidR="008123E4" w:rsidRPr="00161BDB" w:rsidRDefault="008123E4" w:rsidP="008123E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第1章安全百分百</w:t>
            </w:r>
          </w:p>
          <w:p w14:paraId="77DF231A" w14:textId="329D362E" w:rsidR="008123E4" w:rsidRDefault="008123E4" w:rsidP="008123E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</w:t>
            </w:r>
            <w:r w:rsidRPr="00751DE0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傷口照護實用指南：介紹一般傷口照護的方式並認識家中應常備的急救用品，並澄清常見的傷口照護錯誤觀念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21B94E6E" w14:textId="61E66490" w:rsidR="008123E4" w:rsidRDefault="008123E4" w:rsidP="005C4D7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</w:t>
            </w: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.</w:t>
            </w:r>
            <w:r w:rsidRPr="00751DE0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止血包紮一把罩</w:t>
            </w:r>
            <w:r w:rsidR="005C4D79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</w:t>
            </w:r>
            <w:r w:rsidRPr="00751DE0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止血法</w:t>
            </w:r>
            <w:r w:rsidR="005C4D79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)</w:t>
            </w:r>
            <w:r w:rsidRPr="00751DE0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：介紹各種常用止血法的適用時機及關鍵步驟，並</w:t>
            </w:r>
            <w:r w:rsidR="005C4D79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示範</w:t>
            </w:r>
            <w:r w:rsidRPr="00751DE0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演練。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02A32F" w14:textId="01AAC768" w:rsidR="008123E4" w:rsidRDefault="008123E4" w:rsidP="008123E4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93F88F" w14:textId="77777777" w:rsidR="008123E4" w:rsidRPr="000C18D6" w:rsidRDefault="008123E4" w:rsidP="008123E4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0DB36FC0" w14:textId="77777777" w:rsidR="008123E4" w:rsidRPr="000C18D6" w:rsidRDefault="008123E4" w:rsidP="008123E4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493B1804" w14:textId="6150075E" w:rsidR="008123E4" w:rsidRDefault="008123E4" w:rsidP="008123E4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白板。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EFF30" w14:textId="77777777" w:rsidR="008123E4" w:rsidRPr="00A521D3" w:rsidRDefault="008123E4" w:rsidP="008123E4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6780A5BC" w14:textId="77777777" w:rsidR="008123E4" w:rsidRPr="00A521D3" w:rsidRDefault="008123E4" w:rsidP="008123E4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7B153867" w14:textId="4D62FA35" w:rsidR="008123E4" w:rsidRDefault="008123E4" w:rsidP="008123E4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25A615" w14:textId="77777777" w:rsidR="008123E4" w:rsidRPr="00637A34" w:rsidRDefault="008123E4" w:rsidP="008123E4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646163DF" w14:textId="77777777" w:rsidR="008123E4" w:rsidRPr="00637A34" w:rsidRDefault="008123E4" w:rsidP="008123E4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7821B748" w14:textId="07413F9A" w:rsidR="008123E4" w:rsidRDefault="008123E4" w:rsidP="008123E4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244901" w14:textId="77777777" w:rsidR="008123E4" w:rsidRDefault="008123E4" w:rsidP="008123E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【家庭教育】</w:t>
            </w:r>
          </w:p>
          <w:p w14:paraId="561185A7" w14:textId="77777777" w:rsidR="008123E4" w:rsidRDefault="008123E4" w:rsidP="008123E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家J5 了解與家人溝通互動及相互支持的適切方式。</w:t>
            </w:r>
          </w:p>
          <w:p w14:paraId="79412CC9" w14:textId="77777777" w:rsidR="008123E4" w:rsidRDefault="008123E4" w:rsidP="008123E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【法治教育】</w:t>
            </w:r>
          </w:p>
          <w:p w14:paraId="40814CB4" w14:textId="5460020C" w:rsidR="008123E4" w:rsidRDefault="008123E4" w:rsidP="008123E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法J5 認識憲法的意義。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94150E" w14:textId="77777777" w:rsidR="008123E4" w:rsidRPr="008B2063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□實施跨領域或跨科目協同教學(需另申請授課鐘點費)</w:t>
            </w:r>
          </w:p>
          <w:p w14:paraId="79F8719B" w14:textId="77777777" w:rsidR="008123E4" w:rsidRPr="008B2063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B2B3800" w14:textId="77777777" w:rsidR="008123E4" w:rsidRPr="008B2063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54103908" w14:textId="77777777" w:rsidR="008123E4" w:rsidRPr="008B2063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3B685F7F" w14:textId="0D68CA5E" w:rsidR="008123E4" w:rsidRPr="00500692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8123E4" w14:paraId="0AA9C8B4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A04B88" w14:textId="111718C2" w:rsidR="008123E4" w:rsidRDefault="008123E4" w:rsidP="008123E4">
            <w:pPr>
              <w:jc w:val="center"/>
            </w:pPr>
            <w:r>
              <w:rPr>
                <w:rFonts w:hint="eastAsia"/>
              </w:rPr>
              <w:lastRenderedPageBreak/>
              <w:t>第十八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43349429" w14:textId="185C45D8" w:rsidR="008123E4" w:rsidRDefault="008123E4" w:rsidP="008123E4">
            <w:pPr>
              <w:jc w:val="center"/>
            </w:pPr>
            <w:r>
              <w:t>06/</w:t>
            </w:r>
            <w:r>
              <w:rPr>
                <w:rFonts w:hint="eastAsia"/>
              </w:rPr>
              <w:t>08</w:t>
            </w:r>
            <w:r>
              <w:t>~06/</w:t>
            </w:r>
            <w:r>
              <w:rPr>
                <w:rFonts w:hint="eastAsia"/>
              </w:rPr>
              <w:t>12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1C0B52" w14:textId="77777777" w:rsidR="008123E4" w:rsidRDefault="008123E4" w:rsidP="008123E4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1b-Ⅳ-2 認識健康技能和生活技</w:t>
            </w:r>
            <w:r w:rsidRPr="00161BDB">
              <w:rPr>
                <w:rFonts w:eastAsia="標楷體"/>
                <w:bCs/>
                <w:color w:val="000000" w:themeColor="text1"/>
              </w:rPr>
              <w:t>能的實施程序概念。</w:t>
            </w:r>
          </w:p>
          <w:p w14:paraId="73EB4A90" w14:textId="77777777" w:rsidR="008123E4" w:rsidRDefault="008123E4" w:rsidP="008123E4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1b-Ⅳ-3 因應生活情境的健康需求，尋求解決的健康技能和生活技能。</w:t>
            </w:r>
          </w:p>
          <w:p w14:paraId="2498673B" w14:textId="77777777" w:rsidR="008123E4" w:rsidRDefault="008123E4" w:rsidP="008123E4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2a-Ⅳ-3 深切體會健康</w:t>
            </w:r>
            <w:r>
              <w:rPr>
                <w:rFonts w:eastAsia="標楷體"/>
                <w:bCs/>
                <w:color w:val="000000" w:themeColor="text1"/>
              </w:rPr>
              <w:lastRenderedPageBreak/>
              <w:t>行動的自覺利益與障礙。</w:t>
            </w:r>
          </w:p>
          <w:p w14:paraId="05BD1216" w14:textId="77777777" w:rsidR="008123E4" w:rsidRDefault="008123E4" w:rsidP="008123E4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2b-Ⅳ-3 充分</w:t>
            </w:r>
            <w:r w:rsidRPr="00161BDB">
              <w:rPr>
                <w:rFonts w:eastAsia="標楷體"/>
                <w:bCs/>
                <w:color w:val="000000" w:themeColor="text1"/>
              </w:rPr>
              <w:t>地肯定自我健康行動的信心與效能感。</w:t>
            </w:r>
          </w:p>
          <w:p w14:paraId="5324B52C" w14:textId="416B8CB1" w:rsidR="008123E4" w:rsidRDefault="008123E4" w:rsidP="008123E4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3a-Ⅳ-1 </w:t>
            </w:r>
            <w:r>
              <w:rPr>
                <w:rFonts w:eastAsia="標楷體"/>
                <w:bCs/>
                <w:color w:val="000000" w:themeColor="text1"/>
              </w:rPr>
              <w:t>精熟</w:t>
            </w:r>
            <w:r w:rsidRPr="00161BDB">
              <w:rPr>
                <w:rFonts w:eastAsia="標楷體"/>
                <w:bCs/>
                <w:color w:val="000000" w:themeColor="text1"/>
              </w:rPr>
              <w:t>地操作健康技能。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472F60" w14:textId="061CDD65" w:rsidR="008123E4" w:rsidRDefault="008123E4" w:rsidP="008123E4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Ba-Ⅳ-3 緊急情境處理與止血、包</w:t>
            </w:r>
            <w:r w:rsidRPr="00161BDB">
              <w:rPr>
                <w:rFonts w:ascii="標楷體" w:eastAsia="標楷體" w:hAnsi="標楷體" w:cs="標楷體"/>
                <w:sz w:val="24"/>
                <w:szCs w:val="24"/>
              </w:rPr>
              <w:t>紮、CPR、復甦姿勢急救技術。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72FE89" w14:textId="77777777" w:rsidR="008123E4" w:rsidRPr="00161BDB" w:rsidRDefault="008123E4" w:rsidP="008123E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第1章安全百分百</w:t>
            </w:r>
          </w:p>
          <w:p w14:paraId="3FF16046" w14:textId="62BAEA3B" w:rsidR="008123E4" w:rsidRDefault="008123E4" w:rsidP="005C4D7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 w:rsidRPr="00751DE0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止血包紮一把罩</w:t>
            </w:r>
            <w:r w:rsidR="005C4D79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(包紮法)：介紹各種常用包紮法的適用時機及關鍵步驟，並指導</w:t>
            </w:r>
            <w:r w:rsidRPr="00751DE0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演練。最後運用「Go健康：救急我第一，急救</w:t>
            </w:r>
            <w:proofErr w:type="gramStart"/>
            <w:r w:rsidRPr="00751DE0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我最行</w:t>
            </w:r>
            <w:proofErr w:type="gramEnd"/>
            <w:r w:rsidRPr="00751DE0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」，回答並演示情境所需使用的急救技術。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073493" w14:textId="45FFE219" w:rsidR="008123E4" w:rsidRDefault="008123E4" w:rsidP="008123E4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2CE737" w14:textId="77777777" w:rsidR="008123E4" w:rsidRPr="000C18D6" w:rsidRDefault="008123E4" w:rsidP="008123E4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73AEFE3F" w14:textId="77777777" w:rsidR="008123E4" w:rsidRPr="000C18D6" w:rsidRDefault="008123E4" w:rsidP="008123E4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7178A864" w14:textId="56379AFB" w:rsidR="008123E4" w:rsidRDefault="008123E4" w:rsidP="008123E4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白板。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99280" w14:textId="77777777" w:rsidR="008123E4" w:rsidRPr="00A521D3" w:rsidRDefault="008123E4" w:rsidP="008123E4">
            <w:pPr>
              <w:ind w:left="85"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34B61D34" w14:textId="77777777" w:rsidR="008123E4" w:rsidRPr="00A521D3" w:rsidRDefault="008123E4" w:rsidP="008123E4">
            <w:pPr>
              <w:ind w:left="85"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3CE0FEFC" w14:textId="498B3286" w:rsidR="008123E4" w:rsidRDefault="008123E4" w:rsidP="008123E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1E2853" w14:textId="77777777" w:rsidR="008123E4" w:rsidRPr="00637A34" w:rsidRDefault="008123E4" w:rsidP="008123E4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2BFDFCB4" w14:textId="77777777" w:rsidR="008123E4" w:rsidRPr="00637A34" w:rsidRDefault="008123E4" w:rsidP="008123E4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1EA2F0BA" w14:textId="49D4454E" w:rsidR="008123E4" w:rsidRDefault="008123E4" w:rsidP="008123E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8AC6AA" w14:textId="77777777" w:rsidR="008123E4" w:rsidRDefault="008123E4" w:rsidP="008123E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【家庭教育】</w:t>
            </w:r>
          </w:p>
          <w:p w14:paraId="5DF45740" w14:textId="77777777" w:rsidR="008123E4" w:rsidRDefault="008123E4" w:rsidP="008123E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家J5 了解與家人溝通互動及相互支持的適切方式。</w:t>
            </w:r>
          </w:p>
          <w:p w14:paraId="01C416E2" w14:textId="77777777" w:rsidR="008123E4" w:rsidRDefault="008123E4" w:rsidP="008123E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【法治教育】</w:t>
            </w:r>
          </w:p>
          <w:p w14:paraId="6BF9C79D" w14:textId="5AAE8D67" w:rsidR="008123E4" w:rsidRDefault="008123E4" w:rsidP="008123E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法J5 認識憲法的意義。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281F31" w14:textId="77777777" w:rsidR="008123E4" w:rsidRPr="008B2063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□實施跨領域或跨科目協同教學(需另申請授課鐘點費)</w:t>
            </w:r>
          </w:p>
          <w:p w14:paraId="06414045" w14:textId="77777777" w:rsidR="008123E4" w:rsidRPr="008B2063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04B43A7" w14:textId="77777777" w:rsidR="008123E4" w:rsidRPr="008B2063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326F1411" w14:textId="77777777" w:rsidR="008123E4" w:rsidRPr="008B2063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686BCD24" w14:textId="6A61A511" w:rsidR="008123E4" w:rsidRPr="00500692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8123E4" w14:paraId="4C6F5062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ED2E1D" w14:textId="21FE64AD" w:rsidR="008123E4" w:rsidRDefault="008123E4" w:rsidP="008123E4">
            <w:pPr>
              <w:jc w:val="center"/>
            </w:pPr>
            <w:r>
              <w:rPr>
                <w:rFonts w:hint="eastAsia"/>
              </w:rPr>
              <w:lastRenderedPageBreak/>
              <w:t>第十九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2E856713" w14:textId="42AB8B06" w:rsidR="008123E4" w:rsidRDefault="008123E4" w:rsidP="008123E4">
            <w:pPr>
              <w:jc w:val="center"/>
            </w:pPr>
            <w:r>
              <w:t>06/</w:t>
            </w:r>
            <w:r>
              <w:rPr>
                <w:rFonts w:hint="eastAsia"/>
              </w:rPr>
              <w:t>15</w:t>
            </w:r>
            <w:r>
              <w:t>~06/</w:t>
            </w:r>
            <w:r>
              <w:rPr>
                <w:rFonts w:hint="eastAsia"/>
              </w:rPr>
              <w:t>19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591455" w14:textId="77777777" w:rsidR="008123E4" w:rsidRDefault="008123E4" w:rsidP="008123E4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1b-Ⅳ-2 認識健康技能和生活技能的實施程序概念。</w:t>
            </w:r>
          </w:p>
          <w:p w14:paraId="376DC8A9" w14:textId="77777777" w:rsidR="008123E4" w:rsidRDefault="008123E4" w:rsidP="008123E4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1b-Ⅳ-3 因應生活情境的健康需求，尋求解決的健康技能和生活技能。</w:t>
            </w:r>
          </w:p>
          <w:p w14:paraId="09B7D5B0" w14:textId="77777777" w:rsidR="008123E4" w:rsidRDefault="008123E4" w:rsidP="008123E4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2a-Ⅳ-3 深切體會健康行動的自覺</w:t>
            </w:r>
            <w:r>
              <w:rPr>
                <w:rFonts w:eastAsia="標楷體"/>
                <w:bCs/>
                <w:color w:val="000000" w:themeColor="text1"/>
              </w:rPr>
              <w:lastRenderedPageBreak/>
              <w:t>利益與障礙。</w:t>
            </w:r>
          </w:p>
          <w:p w14:paraId="6C8D6FB1" w14:textId="77777777" w:rsidR="008123E4" w:rsidRDefault="008123E4" w:rsidP="008123E4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2b-Ⅳ-3 充分</w:t>
            </w:r>
            <w:r w:rsidRPr="00161BDB">
              <w:rPr>
                <w:rFonts w:eastAsia="標楷體"/>
                <w:bCs/>
                <w:color w:val="000000" w:themeColor="text1"/>
              </w:rPr>
              <w:t>地肯定自我健康行動的信心與效能感。</w:t>
            </w:r>
          </w:p>
          <w:p w14:paraId="4ED01AE5" w14:textId="0902C055" w:rsidR="008123E4" w:rsidRDefault="008123E4" w:rsidP="008123E4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3a-Ⅳ-1 </w:t>
            </w:r>
            <w:r>
              <w:rPr>
                <w:rFonts w:eastAsia="標楷體"/>
                <w:bCs/>
                <w:color w:val="000000" w:themeColor="text1"/>
              </w:rPr>
              <w:t>精熟</w:t>
            </w:r>
            <w:r w:rsidRPr="00161BDB">
              <w:rPr>
                <w:rFonts w:eastAsia="標楷體"/>
                <w:bCs/>
                <w:color w:val="000000" w:themeColor="text1"/>
              </w:rPr>
              <w:t>地操作健康技能。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A4989D" w14:textId="137C74C5" w:rsidR="008123E4" w:rsidRDefault="008123E4" w:rsidP="008123E4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Ba-Ⅳ-3 緊急情境處理與止血、包紮、CPR、復甦姿勢急救技術。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FC6C3B" w14:textId="77777777" w:rsidR="008123E4" w:rsidRPr="00161BDB" w:rsidRDefault="008123E4" w:rsidP="008123E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第2章急救一瞬間</w:t>
            </w:r>
          </w:p>
          <w:p w14:paraId="63D1143C" w14:textId="77777777" w:rsidR="008123E4" w:rsidRPr="00161BDB" w:rsidRDefault="008123E4" w:rsidP="008123E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1.14歲的勇氣：從新聞案例說明施行急救者適用法律免責規定。</w:t>
            </w:r>
          </w:p>
          <w:p w14:paraId="657F7535" w14:textId="670224ED" w:rsidR="008123E4" w:rsidRDefault="008123E4" w:rsidP="008123E4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2.心肺復甦術與自動體外心臟電擊</w:t>
            </w:r>
            <w:proofErr w:type="gramStart"/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去顫器</w:t>
            </w:r>
            <w:proofErr w:type="gramEnd"/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)</w:t>
            </w: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：教師示範心肺復甦術施行步驟及關鍵注意事項。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C0589B" w14:textId="2B20FE01" w:rsidR="008123E4" w:rsidRDefault="008123E4" w:rsidP="008123E4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DD9F96" w14:textId="77777777" w:rsidR="008123E4" w:rsidRPr="000C18D6" w:rsidRDefault="008123E4" w:rsidP="008123E4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724005F2" w14:textId="77777777" w:rsidR="008123E4" w:rsidRPr="000C18D6" w:rsidRDefault="008123E4" w:rsidP="008123E4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1F1410CC" w14:textId="4896DFB7" w:rsidR="008123E4" w:rsidRDefault="008123E4" w:rsidP="008123E4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白板。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9428F5" w14:textId="77777777" w:rsidR="008123E4" w:rsidRPr="00A521D3" w:rsidRDefault="008123E4" w:rsidP="008123E4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17F4346B" w14:textId="77777777" w:rsidR="008123E4" w:rsidRPr="00A521D3" w:rsidRDefault="008123E4" w:rsidP="008123E4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5FD51775" w14:textId="0E8BB88D" w:rsidR="008123E4" w:rsidRDefault="008123E4" w:rsidP="008123E4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15C270" w14:textId="77777777" w:rsidR="008123E4" w:rsidRPr="00637A34" w:rsidRDefault="008123E4" w:rsidP="008123E4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32D116D5" w14:textId="77777777" w:rsidR="008123E4" w:rsidRPr="00637A34" w:rsidRDefault="008123E4" w:rsidP="008123E4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0CF1C9EF" w14:textId="1A65C28C" w:rsidR="008123E4" w:rsidRDefault="008123E4" w:rsidP="008123E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FD7131" w14:textId="77777777" w:rsidR="008123E4" w:rsidRDefault="008123E4" w:rsidP="008123E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【生涯規劃教育】</w:t>
            </w:r>
          </w:p>
          <w:p w14:paraId="54EC3546" w14:textId="77777777" w:rsidR="008123E4" w:rsidRDefault="008123E4" w:rsidP="008123E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J14 培養</w:t>
            </w:r>
            <w:proofErr w:type="gramStart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並涵化</w:t>
            </w:r>
            <w:proofErr w:type="gramEnd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道德倫理意義於日常生活。</w:t>
            </w:r>
          </w:p>
          <w:p w14:paraId="04C49B6B" w14:textId="77777777" w:rsidR="008123E4" w:rsidRDefault="008123E4" w:rsidP="008123E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【法治教育】</w:t>
            </w:r>
          </w:p>
          <w:p w14:paraId="32DC94EA" w14:textId="058B1B4F" w:rsidR="008123E4" w:rsidRDefault="008123E4" w:rsidP="008123E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法J5 認識憲法的意義。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0675A9" w14:textId="77777777" w:rsidR="008123E4" w:rsidRPr="008B2063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□實施跨領域或跨科目協同教學(需另申請授課鐘點費)</w:t>
            </w:r>
          </w:p>
          <w:p w14:paraId="75DCB13A" w14:textId="77777777" w:rsidR="008123E4" w:rsidRPr="008B2063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E88004C" w14:textId="77777777" w:rsidR="008123E4" w:rsidRPr="008B2063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328031C3" w14:textId="77777777" w:rsidR="008123E4" w:rsidRPr="008B2063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5349AC99" w14:textId="7B01CA9F" w:rsidR="008123E4" w:rsidRPr="00500692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8123E4" w14:paraId="43C0E505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91639A" w14:textId="64F5E796" w:rsidR="008123E4" w:rsidRDefault="008123E4" w:rsidP="008123E4">
            <w:pPr>
              <w:jc w:val="center"/>
            </w:pPr>
            <w:r>
              <w:rPr>
                <w:rFonts w:hint="eastAsia"/>
              </w:rPr>
              <w:lastRenderedPageBreak/>
              <w:t>第二十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656BA188" w14:textId="1093BE64" w:rsidR="008123E4" w:rsidRDefault="008123E4" w:rsidP="008123E4">
            <w:pPr>
              <w:jc w:val="center"/>
            </w:pPr>
            <w:r>
              <w:t>06/</w:t>
            </w:r>
            <w:r>
              <w:rPr>
                <w:rFonts w:hint="eastAsia"/>
              </w:rPr>
              <w:t>22</w:t>
            </w:r>
            <w:r>
              <w:t>~06/</w:t>
            </w:r>
            <w:r>
              <w:rPr>
                <w:rFonts w:hint="eastAsia"/>
              </w:rPr>
              <w:t>26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2092CF" w14:textId="77777777" w:rsidR="008123E4" w:rsidRDefault="008123E4" w:rsidP="008123E4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1b-Ⅳ-2 認識健康技能和生活技能的實施程序概念。</w:t>
            </w:r>
          </w:p>
          <w:p w14:paraId="1AACF15C" w14:textId="77777777" w:rsidR="008123E4" w:rsidRDefault="008123E4" w:rsidP="008123E4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1b-Ⅳ-3 因應生活情境的健康需求，尋求解決的健康技能和生活技能。</w:t>
            </w:r>
          </w:p>
          <w:p w14:paraId="77B407F2" w14:textId="77777777" w:rsidR="008123E4" w:rsidRDefault="008123E4" w:rsidP="008123E4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2a-Ⅳ-3 深切體會健康行動的自覺利益與障礙。</w:t>
            </w:r>
          </w:p>
          <w:p w14:paraId="50A1D197" w14:textId="77777777" w:rsidR="008123E4" w:rsidRDefault="008123E4" w:rsidP="008123E4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lastRenderedPageBreak/>
              <w:t>2b-Ⅳ-3 充分</w:t>
            </w:r>
            <w:r w:rsidRPr="00161BDB">
              <w:rPr>
                <w:rFonts w:eastAsia="標楷體"/>
                <w:bCs/>
                <w:color w:val="000000" w:themeColor="text1"/>
              </w:rPr>
              <w:t>地肯定自我健康行動的信心與效能感。</w:t>
            </w:r>
          </w:p>
          <w:p w14:paraId="6D20C7C1" w14:textId="6AF25F4D" w:rsidR="008123E4" w:rsidRDefault="008123E4" w:rsidP="008123E4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3a-Ⅳ-1 </w:t>
            </w:r>
            <w:r>
              <w:rPr>
                <w:rFonts w:eastAsia="標楷體"/>
                <w:bCs/>
                <w:color w:val="000000" w:themeColor="text1"/>
              </w:rPr>
              <w:t>精熟</w:t>
            </w:r>
            <w:r w:rsidRPr="00161BDB">
              <w:rPr>
                <w:rFonts w:eastAsia="標楷體"/>
                <w:bCs/>
                <w:color w:val="000000" w:themeColor="text1"/>
              </w:rPr>
              <w:t>地操作健康技能。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9C1FCA" w14:textId="5DB60E07" w:rsidR="008123E4" w:rsidRDefault="008123E4" w:rsidP="008123E4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Ba-Ⅳ-3 緊急情境處理與止血、包紮、CPR、復甦姿勢急救技術。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650F57" w14:textId="77777777" w:rsidR="008123E4" w:rsidRDefault="008123E4" w:rsidP="008123E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第2章急救一瞬間</w:t>
            </w:r>
          </w:p>
          <w:p w14:paraId="00B3B659" w14:textId="77777777" w:rsidR="008123E4" w:rsidRPr="00161BDB" w:rsidRDefault="008123E4" w:rsidP="008123E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1.心肺復甦術與自動體外心臟電擊</w:t>
            </w:r>
            <w:proofErr w:type="gramStart"/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去顫器</w:t>
            </w:r>
            <w:proofErr w:type="gramEnd"/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(二)</w:t>
            </w: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：學生演練心肺復甦術，教師針對常見錯誤再做澄清說明。</w:t>
            </w:r>
          </w:p>
          <w:p w14:paraId="097C58C9" w14:textId="600B87D7" w:rsidR="008123E4" w:rsidRDefault="008123E4" w:rsidP="005C4D7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2.維持復甦姿勢：說明傷患恢復呼吸後，協助傷患維持復甦姿勢時要遵守的原則。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66C6AE" w14:textId="5F3218C4" w:rsidR="008123E4" w:rsidRDefault="008123E4" w:rsidP="008123E4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BDD753" w14:textId="77777777" w:rsidR="008123E4" w:rsidRPr="000C18D6" w:rsidRDefault="008123E4" w:rsidP="008123E4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5BFA64B1" w14:textId="77777777" w:rsidR="008123E4" w:rsidRPr="000C18D6" w:rsidRDefault="008123E4" w:rsidP="008123E4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3BE0A268" w14:textId="5F1157EE" w:rsidR="008123E4" w:rsidRDefault="008123E4" w:rsidP="008123E4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白板。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65B6BF" w14:textId="77777777" w:rsidR="008123E4" w:rsidRPr="00A521D3" w:rsidRDefault="008123E4" w:rsidP="008123E4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592063C0" w14:textId="77777777" w:rsidR="008123E4" w:rsidRPr="00A521D3" w:rsidRDefault="008123E4" w:rsidP="008123E4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33C3352B" w14:textId="4A9F9697" w:rsidR="008123E4" w:rsidRDefault="008123E4" w:rsidP="008123E4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60FEE9" w14:textId="77777777" w:rsidR="008123E4" w:rsidRPr="00637A34" w:rsidRDefault="008123E4" w:rsidP="008123E4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0F202B9B" w14:textId="77777777" w:rsidR="008123E4" w:rsidRPr="00637A34" w:rsidRDefault="008123E4" w:rsidP="008123E4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62DB84BE" w14:textId="60358F8E" w:rsidR="008123E4" w:rsidRDefault="008123E4" w:rsidP="008123E4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4FAF18" w14:textId="77777777" w:rsidR="008123E4" w:rsidRDefault="008123E4" w:rsidP="008123E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【生涯規劃教育】</w:t>
            </w:r>
          </w:p>
          <w:p w14:paraId="61FD1CB5" w14:textId="77777777" w:rsidR="008123E4" w:rsidRDefault="008123E4" w:rsidP="008123E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J14 培養</w:t>
            </w:r>
            <w:proofErr w:type="gramStart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並涵化</w:t>
            </w:r>
            <w:proofErr w:type="gramEnd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道德倫理意義於日常生活。</w:t>
            </w:r>
          </w:p>
          <w:p w14:paraId="464348A9" w14:textId="77777777" w:rsidR="008123E4" w:rsidRDefault="008123E4" w:rsidP="008123E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【法治教育】</w:t>
            </w:r>
          </w:p>
          <w:p w14:paraId="1A8049DD" w14:textId="1E474D5E" w:rsidR="008123E4" w:rsidRDefault="008123E4" w:rsidP="008123E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法J5 認識憲法的意義。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C72C3A" w14:textId="77777777" w:rsidR="008123E4" w:rsidRPr="008B2063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□實施跨領域或跨科目協同教學(需另申請授課鐘點費)</w:t>
            </w:r>
          </w:p>
          <w:p w14:paraId="09F8674B" w14:textId="77777777" w:rsidR="008123E4" w:rsidRPr="008B2063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99F60E5" w14:textId="77777777" w:rsidR="008123E4" w:rsidRPr="008B2063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1254F0F5" w14:textId="77777777" w:rsidR="008123E4" w:rsidRPr="008B2063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469E58C9" w14:textId="5FACB095" w:rsidR="008123E4" w:rsidRPr="00500692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8123E4" w14:paraId="7387E0DD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1C283D" w14:textId="18D97356" w:rsidR="008123E4" w:rsidRDefault="008123E4" w:rsidP="008123E4">
            <w:pPr>
              <w:jc w:val="center"/>
            </w:pPr>
            <w:r>
              <w:rPr>
                <w:rFonts w:hint="eastAsia"/>
              </w:rPr>
              <w:lastRenderedPageBreak/>
              <w:t>第二十一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5A1ECE07" w14:textId="78A21AD1" w:rsidR="008123E4" w:rsidRDefault="008123E4" w:rsidP="008123E4">
            <w:pPr>
              <w:jc w:val="center"/>
            </w:pPr>
            <w:r>
              <w:t>06/</w:t>
            </w:r>
            <w:r>
              <w:rPr>
                <w:rFonts w:hint="eastAsia"/>
              </w:rPr>
              <w:t>29</w:t>
            </w:r>
            <w:r>
              <w:t>~07/</w:t>
            </w:r>
            <w:r>
              <w:rPr>
                <w:rFonts w:hint="eastAsia"/>
              </w:rPr>
              <w:t>03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9F150" w14:textId="77777777" w:rsidR="008123E4" w:rsidRDefault="008123E4" w:rsidP="008123E4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1b-Ⅳ-2 認識健康技能和生活技能的實施程序概念。</w:t>
            </w:r>
          </w:p>
          <w:p w14:paraId="370B3812" w14:textId="77777777" w:rsidR="008123E4" w:rsidRDefault="008123E4" w:rsidP="008123E4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1b-Ⅳ-3 因應生活情境的健康需求，尋求解決的健康技能和生活技能。</w:t>
            </w:r>
          </w:p>
          <w:p w14:paraId="4472D23F" w14:textId="77777777" w:rsidR="008123E4" w:rsidRDefault="008123E4" w:rsidP="008123E4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2a-Ⅳ-3 深切體會健康行動的自覺利益與障礙。</w:t>
            </w:r>
          </w:p>
          <w:p w14:paraId="03F88E36" w14:textId="77777777" w:rsidR="008123E4" w:rsidRDefault="008123E4" w:rsidP="008123E4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2b-Ⅳ-3 </w:t>
            </w:r>
            <w:r w:rsidRPr="00161BDB">
              <w:rPr>
                <w:rFonts w:eastAsia="標楷體"/>
                <w:bCs/>
                <w:color w:val="000000" w:themeColor="text1"/>
              </w:rPr>
              <w:t>充分地肯定自</w:t>
            </w:r>
            <w:r w:rsidRPr="00161BDB">
              <w:rPr>
                <w:rFonts w:eastAsia="標楷體"/>
                <w:bCs/>
                <w:color w:val="000000" w:themeColor="text1"/>
              </w:rPr>
              <w:lastRenderedPageBreak/>
              <w:t>我健康行動的信心與效能感。</w:t>
            </w:r>
          </w:p>
          <w:p w14:paraId="6AD2BAE2" w14:textId="7174607E" w:rsidR="008123E4" w:rsidRDefault="008123E4" w:rsidP="008123E4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3a-Ⅳ-1 </w:t>
            </w:r>
            <w:r>
              <w:rPr>
                <w:rFonts w:eastAsia="標楷體"/>
                <w:bCs/>
                <w:color w:val="000000" w:themeColor="text1"/>
              </w:rPr>
              <w:t>精熟</w:t>
            </w:r>
            <w:r w:rsidRPr="00161BDB">
              <w:rPr>
                <w:rFonts w:eastAsia="標楷體"/>
                <w:bCs/>
                <w:color w:val="000000" w:themeColor="text1"/>
              </w:rPr>
              <w:t>地操作健康技能。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584FDC" w14:textId="4C9831BE" w:rsidR="008123E4" w:rsidRDefault="008123E4" w:rsidP="008123E4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Ba-Ⅳ-3 緊急情境處理與止血、包紮、CPR、復甦姿勢急救技術。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EE541F" w14:textId="77777777" w:rsidR="008123E4" w:rsidRPr="00161BDB" w:rsidRDefault="008123E4" w:rsidP="008123E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第2章急救一瞬間</w:t>
            </w:r>
          </w:p>
          <w:p w14:paraId="1527B118" w14:textId="465FB0B9" w:rsidR="008123E4" w:rsidRPr="00161BDB" w:rsidRDefault="008123E4" w:rsidP="008123E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</w:t>
            </w:r>
            <w:r w:rsidR="005C4D79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你的需要，我的決定：</w:t>
            </w:r>
            <w:r w:rsidR="005C4D79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藉</w:t>
            </w: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由新聞案例情境，練習做決定生活技能歷程。</w:t>
            </w:r>
          </w:p>
          <w:p w14:paraId="23FC8A28" w14:textId="2EC1AACE" w:rsidR="008123E4" w:rsidRDefault="008123E4" w:rsidP="008123E4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61BDB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2.歡喜做甘願受的天使：以臺灣的救難機構及社會上默默行善、無私奉獻的案例，激勵學生效法，好好學習急救技術，未來貢獻一己之力。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4CF534" w14:textId="75847F35" w:rsidR="008123E4" w:rsidRDefault="008123E4" w:rsidP="008123E4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740C14" w14:textId="77777777" w:rsidR="008123E4" w:rsidRPr="000C18D6" w:rsidRDefault="008123E4" w:rsidP="008123E4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0D005241" w14:textId="77777777" w:rsidR="008123E4" w:rsidRPr="000C18D6" w:rsidRDefault="008123E4" w:rsidP="008123E4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6567891B" w14:textId="60D4BBB4" w:rsidR="008123E4" w:rsidRDefault="008123E4" w:rsidP="008123E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白板。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7158A" w14:textId="77777777" w:rsidR="008123E4" w:rsidRPr="00A521D3" w:rsidRDefault="008123E4" w:rsidP="008123E4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4CE23C01" w14:textId="77777777" w:rsidR="008123E4" w:rsidRPr="00A521D3" w:rsidRDefault="008123E4" w:rsidP="008123E4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5003BA02" w14:textId="1E24C948" w:rsidR="008123E4" w:rsidRDefault="008123E4" w:rsidP="008123E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4A9D9C" w14:textId="77777777" w:rsidR="008123E4" w:rsidRPr="00637A34" w:rsidRDefault="008123E4" w:rsidP="008123E4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3D8D23F7" w14:textId="77777777" w:rsidR="008123E4" w:rsidRPr="00637A34" w:rsidRDefault="008123E4" w:rsidP="008123E4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3A03B977" w14:textId="6AA9A0B5" w:rsidR="008123E4" w:rsidRDefault="008123E4" w:rsidP="008123E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6EB697" w14:textId="77777777" w:rsidR="008123E4" w:rsidRDefault="008123E4" w:rsidP="008123E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【生涯規劃教育】</w:t>
            </w:r>
          </w:p>
          <w:p w14:paraId="3F5FA655" w14:textId="77777777" w:rsidR="008123E4" w:rsidRDefault="008123E4" w:rsidP="008123E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J14 培養</w:t>
            </w:r>
            <w:proofErr w:type="gramStart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並涵化</w:t>
            </w:r>
            <w:proofErr w:type="gramEnd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道德倫理意義於日常生活。</w:t>
            </w:r>
          </w:p>
          <w:p w14:paraId="537CDEDF" w14:textId="77777777" w:rsidR="008123E4" w:rsidRDefault="008123E4" w:rsidP="008123E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【法治教育】</w:t>
            </w:r>
          </w:p>
          <w:p w14:paraId="3BEEE2CC" w14:textId="787F029A" w:rsidR="008123E4" w:rsidRDefault="008123E4" w:rsidP="008123E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法J5 認識憲法的意義。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8DC3D1" w14:textId="77777777" w:rsidR="008123E4" w:rsidRPr="008B2063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□實施跨領域或跨科目協同教學(需另申請授課鐘點費)</w:t>
            </w:r>
          </w:p>
          <w:p w14:paraId="669E17F8" w14:textId="77777777" w:rsidR="008123E4" w:rsidRPr="008B2063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A0A666D" w14:textId="77777777" w:rsidR="008123E4" w:rsidRPr="008B2063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5C083B90" w14:textId="77777777" w:rsidR="008123E4" w:rsidRPr="008B2063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567F7A69" w14:textId="42E1E698" w:rsidR="008123E4" w:rsidRPr="00500692" w:rsidRDefault="008123E4" w:rsidP="008123E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</w:tbl>
    <w:p w14:paraId="596224EF" w14:textId="77777777" w:rsidR="00F343B4" w:rsidRDefault="00F343B4" w:rsidP="00F343B4">
      <w:pPr>
        <w:spacing w:line="0" w:lineRule="atLeast"/>
        <w:rPr>
          <w:rFonts w:ascii="標楷體" w:eastAsia="標楷體" w:hAnsi="標楷體" w:cs="標楷體"/>
          <w:b/>
          <w:color w:val="FF0000"/>
          <w:sz w:val="24"/>
          <w:szCs w:val="24"/>
        </w:rPr>
      </w:pPr>
    </w:p>
    <w:p w14:paraId="4656A559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0512237F" w14:textId="77777777" w:rsidR="00217DCF" w:rsidRPr="00E8654C" w:rsidRDefault="00E8654C" w:rsidP="00E8654C">
      <w:pPr>
        <w:pStyle w:val="aff0"/>
        <w:numPr>
          <w:ilvl w:val="0"/>
          <w:numId w:val="35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23E882A6" w14:textId="0DC5E3B6" w:rsidR="00E8654C" w:rsidRPr="00E8654C" w:rsidRDefault="00B01885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標楷體" w:eastAsia="標楷體" w:hAnsi="標楷體" w:cs="標楷體" w:hint="eastAsia"/>
          <w:color w:val="auto"/>
          <w:sz w:val="24"/>
          <w:szCs w:val="24"/>
        </w:rPr>
        <w:t>▓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proofErr w:type="gramStart"/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29E8E708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66F3F7BE" w14:textId="77777777" w:rsid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F343B4" w:rsidRPr="00657AF5" w14:paraId="445C34D6" w14:textId="77777777" w:rsidTr="00D7157D">
        <w:tc>
          <w:tcPr>
            <w:tcW w:w="1292" w:type="dxa"/>
            <w:vAlign w:val="center"/>
          </w:tcPr>
          <w:p w14:paraId="118C2802" w14:textId="77777777" w:rsidR="00F343B4" w:rsidRPr="00BE0AE1" w:rsidRDefault="00F343B4" w:rsidP="00D7157D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vAlign w:val="center"/>
          </w:tcPr>
          <w:p w14:paraId="48E77C70" w14:textId="77777777" w:rsidR="00F343B4" w:rsidRPr="00BE0AE1" w:rsidRDefault="00F343B4" w:rsidP="00D7157D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vAlign w:val="center"/>
          </w:tcPr>
          <w:p w14:paraId="739DB8DD" w14:textId="77777777" w:rsidR="00F343B4" w:rsidRPr="00BE0AE1" w:rsidRDefault="00F343B4" w:rsidP="00D7157D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vAlign w:val="center"/>
          </w:tcPr>
          <w:p w14:paraId="04C9F0DF" w14:textId="77777777" w:rsidR="00F343B4" w:rsidRPr="00BE0AE1" w:rsidRDefault="00F343B4" w:rsidP="00D7157D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vAlign w:val="center"/>
          </w:tcPr>
          <w:p w14:paraId="522A54C8" w14:textId="77777777" w:rsidR="00F343B4" w:rsidRPr="00BE0AE1" w:rsidRDefault="00F343B4" w:rsidP="00D7157D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vAlign w:val="center"/>
          </w:tcPr>
          <w:p w14:paraId="3D035838" w14:textId="77777777" w:rsidR="00F343B4" w:rsidRPr="00BE0AE1" w:rsidRDefault="00F343B4" w:rsidP="00D7157D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F343B4" w:rsidRPr="00657AF5" w14:paraId="712FDF00" w14:textId="77777777" w:rsidTr="00D7157D">
        <w:tc>
          <w:tcPr>
            <w:tcW w:w="1292" w:type="dxa"/>
            <w:vAlign w:val="center"/>
          </w:tcPr>
          <w:p w14:paraId="2063BD14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2D5958BF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57AE5EDE" w14:textId="77777777" w:rsidR="00F343B4" w:rsidRDefault="00F343B4" w:rsidP="00D7157D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577A4F6D" w14:textId="77777777" w:rsidR="00F343B4" w:rsidRDefault="00F343B4" w:rsidP="00D7157D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0A45EE34" w14:textId="77777777" w:rsidR="00F343B4" w:rsidRPr="00657AF5" w:rsidRDefault="00F343B4" w:rsidP="00D7157D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37D0000E" w14:textId="77777777" w:rsidR="00F343B4" w:rsidRPr="00657AF5" w:rsidRDefault="00F343B4" w:rsidP="00D7157D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  <w:vAlign w:val="center"/>
          </w:tcPr>
          <w:p w14:paraId="419EF7A5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0A8F57A0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8215112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343B4" w:rsidRPr="00657AF5" w14:paraId="0C2BF2BA" w14:textId="77777777" w:rsidTr="00D7157D">
        <w:tc>
          <w:tcPr>
            <w:tcW w:w="1292" w:type="dxa"/>
            <w:vAlign w:val="center"/>
          </w:tcPr>
          <w:p w14:paraId="548AFD6F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73295DAB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14FB5ADD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09D99FF0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7CD970E2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CCC7EDF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343B4" w:rsidRPr="00657AF5" w14:paraId="4C753FF1" w14:textId="77777777" w:rsidTr="00D7157D">
        <w:tc>
          <w:tcPr>
            <w:tcW w:w="1292" w:type="dxa"/>
            <w:vAlign w:val="center"/>
          </w:tcPr>
          <w:p w14:paraId="0D0B8883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0E80D33F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7F34E090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2A97FBDC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23A5F107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01C65AC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0FCBF616" w14:textId="77777777"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10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20E7F5" w14:textId="77777777" w:rsidR="006207ED" w:rsidRDefault="006207ED">
      <w:r>
        <w:separator/>
      </w:r>
    </w:p>
  </w:endnote>
  <w:endnote w:type="continuationSeparator" w:id="0">
    <w:p w14:paraId="6475769B" w14:textId="77777777" w:rsidR="006207ED" w:rsidRDefault="00620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6772356"/>
      <w:docPartObj>
        <w:docPartGallery w:val="Page Numbers (Bottom of Page)"/>
        <w:docPartUnique/>
      </w:docPartObj>
    </w:sdtPr>
    <w:sdtContent>
      <w:p w14:paraId="671D2234" w14:textId="77777777" w:rsidR="00C40DAF" w:rsidRDefault="00C40DAF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318" w:rsidRPr="00036318">
          <w:rPr>
            <w:noProof/>
            <w:lang w:val="zh-TW"/>
          </w:rPr>
          <w:t>20</w:t>
        </w:r>
        <w:r>
          <w:fldChar w:fldCharType="end"/>
        </w:r>
      </w:p>
    </w:sdtContent>
  </w:sdt>
  <w:p w14:paraId="63B61641" w14:textId="77777777" w:rsidR="00C40DAF" w:rsidRDefault="00C40DAF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E9F343" w14:textId="77777777" w:rsidR="006207ED" w:rsidRDefault="006207ED">
      <w:r>
        <w:separator/>
      </w:r>
    </w:p>
  </w:footnote>
  <w:footnote w:type="continuationSeparator" w:id="0">
    <w:p w14:paraId="2F92928A" w14:textId="77777777" w:rsidR="006207ED" w:rsidRDefault="006207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9CC21B0"/>
    <w:multiLevelType w:val="hybridMultilevel"/>
    <w:tmpl w:val="10BEB278"/>
    <w:lvl w:ilvl="0" w:tplc="D94A7B5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>
    <w:nsid w:val="35177C38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353B4529"/>
    <w:multiLevelType w:val="hybridMultilevel"/>
    <w:tmpl w:val="491E7424"/>
    <w:lvl w:ilvl="0" w:tplc="D94A7B5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3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4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5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7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8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469F1474"/>
    <w:multiLevelType w:val="hybridMultilevel"/>
    <w:tmpl w:val="CE88D2F6"/>
    <w:lvl w:ilvl="0" w:tplc="7A9E5B7C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0">
    <w:nsid w:val="4AB5365C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2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3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4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6">
    <w:nsid w:val="5C334881"/>
    <w:multiLevelType w:val="hybridMultilevel"/>
    <w:tmpl w:val="623E3FB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8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9">
    <w:nsid w:val="66760D4F"/>
    <w:multiLevelType w:val="hybridMultilevel"/>
    <w:tmpl w:val="8BCC8F36"/>
    <w:lvl w:ilvl="0" w:tplc="B8D66426">
      <w:start w:val="1"/>
      <w:numFmt w:val="taiwaneseCountingThousand"/>
      <w:lvlText w:val="%1、"/>
      <w:lvlJc w:val="left"/>
      <w:pPr>
        <w:ind w:left="1009" w:hanging="504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ind w:left="4825" w:hanging="480"/>
      </w:pPr>
    </w:lvl>
  </w:abstractNum>
  <w:abstractNum w:abstractNumId="4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42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3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4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20"/>
  </w:num>
  <w:num w:numId="2">
    <w:abstractNumId w:val="44"/>
  </w:num>
  <w:num w:numId="3">
    <w:abstractNumId w:val="27"/>
  </w:num>
  <w:num w:numId="4">
    <w:abstractNumId w:val="37"/>
  </w:num>
  <w:num w:numId="5">
    <w:abstractNumId w:val="33"/>
  </w:num>
  <w:num w:numId="6">
    <w:abstractNumId w:val="32"/>
  </w:num>
  <w:num w:numId="7">
    <w:abstractNumId w:val="2"/>
  </w:num>
  <w:num w:numId="8">
    <w:abstractNumId w:val="24"/>
  </w:num>
  <w:num w:numId="9">
    <w:abstractNumId w:val="19"/>
  </w:num>
  <w:num w:numId="10">
    <w:abstractNumId w:val="35"/>
  </w:num>
  <w:num w:numId="11">
    <w:abstractNumId w:val="41"/>
  </w:num>
  <w:num w:numId="12">
    <w:abstractNumId w:val="43"/>
  </w:num>
  <w:num w:numId="13">
    <w:abstractNumId w:val="23"/>
  </w:num>
  <w:num w:numId="14">
    <w:abstractNumId w:val="11"/>
  </w:num>
  <w:num w:numId="15">
    <w:abstractNumId w:val="9"/>
  </w:num>
  <w:num w:numId="16">
    <w:abstractNumId w:val="31"/>
  </w:num>
  <w:num w:numId="17">
    <w:abstractNumId w:val="10"/>
  </w:num>
  <w:num w:numId="18">
    <w:abstractNumId w:val="0"/>
  </w:num>
  <w:num w:numId="19">
    <w:abstractNumId w:val="25"/>
  </w:num>
  <w:num w:numId="20">
    <w:abstractNumId w:val="26"/>
  </w:num>
  <w:num w:numId="21">
    <w:abstractNumId w:val="15"/>
  </w:num>
  <w:num w:numId="22">
    <w:abstractNumId w:val="5"/>
  </w:num>
  <w:num w:numId="23">
    <w:abstractNumId w:val="3"/>
  </w:num>
  <w:num w:numId="24">
    <w:abstractNumId w:val="38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8"/>
  </w:num>
  <w:num w:numId="30">
    <w:abstractNumId w:val="1"/>
  </w:num>
  <w:num w:numId="31">
    <w:abstractNumId w:val="34"/>
  </w:num>
  <w:num w:numId="32">
    <w:abstractNumId w:val="13"/>
  </w:num>
  <w:num w:numId="33">
    <w:abstractNumId w:val="4"/>
  </w:num>
  <w:num w:numId="34">
    <w:abstractNumId w:val="6"/>
  </w:num>
  <w:num w:numId="35">
    <w:abstractNumId w:val="17"/>
  </w:num>
  <w:num w:numId="36">
    <w:abstractNumId w:val="22"/>
  </w:num>
  <w:num w:numId="37">
    <w:abstractNumId w:val="16"/>
  </w:num>
  <w:num w:numId="38">
    <w:abstractNumId w:val="36"/>
  </w:num>
  <w:num w:numId="39">
    <w:abstractNumId w:val="29"/>
  </w:num>
  <w:num w:numId="40">
    <w:abstractNumId w:val="42"/>
  </w:num>
  <w:num w:numId="41">
    <w:abstractNumId w:val="28"/>
  </w:num>
  <w:num w:numId="42">
    <w:abstractNumId w:val="40"/>
  </w:num>
  <w:num w:numId="43">
    <w:abstractNumId w:val="39"/>
  </w:num>
  <w:num w:numId="44">
    <w:abstractNumId w:val="21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36318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3A63"/>
    <w:rsid w:val="00064FA1"/>
    <w:rsid w:val="000668B0"/>
    <w:rsid w:val="00076501"/>
    <w:rsid w:val="000766D7"/>
    <w:rsid w:val="00076909"/>
    <w:rsid w:val="00077084"/>
    <w:rsid w:val="00081436"/>
    <w:rsid w:val="00081700"/>
    <w:rsid w:val="0008332E"/>
    <w:rsid w:val="00085DA0"/>
    <w:rsid w:val="000962F9"/>
    <w:rsid w:val="0009638F"/>
    <w:rsid w:val="00096419"/>
    <w:rsid w:val="00097C2E"/>
    <w:rsid w:val="000A1997"/>
    <w:rsid w:val="000A3BDE"/>
    <w:rsid w:val="000A544E"/>
    <w:rsid w:val="000A6E6D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2FEA"/>
    <w:rsid w:val="000E334A"/>
    <w:rsid w:val="000E67EC"/>
    <w:rsid w:val="000E7B47"/>
    <w:rsid w:val="000F33DD"/>
    <w:rsid w:val="000F6784"/>
    <w:rsid w:val="000F6E23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22FD"/>
    <w:rsid w:val="00123A2D"/>
    <w:rsid w:val="001248B8"/>
    <w:rsid w:val="001265EE"/>
    <w:rsid w:val="00130353"/>
    <w:rsid w:val="001360E9"/>
    <w:rsid w:val="00141E97"/>
    <w:rsid w:val="00143740"/>
    <w:rsid w:val="00144E2F"/>
    <w:rsid w:val="00147961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94BAB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1F98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27F8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2D0B"/>
    <w:rsid w:val="002B5B91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758"/>
    <w:rsid w:val="003219D1"/>
    <w:rsid w:val="00322744"/>
    <w:rsid w:val="00323167"/>
    <w:rsid w:val="00330675"/>
    <w:rsid w:val="00334F63"/>
    <w:rsid w:val="0034044A"/>
    <w:rsid w:val="00342067"/>
    <w:rsid w:val="0035376D"/>
    <w:rsid w:val="00355490"/>
    <w:rsid w:val="0035771B"/>
    <w:rsid w:val="00357A06"/>
    <w:rsid w:val="00360009"/>
    <w:rsid w:val="0036459A"/>
    <w:rsid w:val="003646AA"/>
    <w:rsid w:val="003652AB"/>
    <w:rsid w:val="003711CA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0A2A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3963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0C5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13BF"/>
    <w:rsid w:val="005652F5"/>
    <w:rsid w:val="00570442"/>
    <w:rsid w:val="00570C52"/>
    <w:rsid w:val="00573E05"/>
    <w:rsid w:val="00575BF8"/>
    <w:rsid w:val="00586943"/>
    <w:rsid w:val="005902DD"/>
    <w:rsid w:val="0059656B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4D7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07ED"/>
    <w:rsid w:val="00622734"/>
    <w:rsid w:val="00622E5F"/>
    <w:rsid w:val="00624805"/>
    <w:rsid w:val="00624D39"/>
    <w:rsid w:val="00635100"/>
    <w:rsid w:val="006352E5"/>
    <w:rsid w:val="00635B49"/>
    <w:rsid w:val="00642013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738C5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A5FB7"/>
    <w:rsid w:val="006B02E0"/>
    <w:rsid w:val="006B2866"/>
    <w:rsid w:val="006B3591"/>
    <w:rsid w:val="006C4867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6633"/>
    <w:rsid w:val="00707F8C"/>
    <w:rsid w:val="00712C94"/>
    <w:rsid w:val="00716139"/>
    <w:rsid w:val="00722835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61B7"/>
    <w:rsid w:val="00747546"/>
    <w:rsid w:val="00754A2E"/>
    <w:rsid w:val="00756819"/>
    <w:rsid w:val="00760AB4"/>
    <w:rsid w:val="00762578"/>
    <w:rsid w:val="007649FE"/>
    <w:rsid w:val="00765F73"/>
    <w:rsid w:val="00772791"/>
    <w:rsid w:val="00773944"/>
    <w:rsid w:val="00777B8C"/>
    <w:rsid w:val="00777CD1"/>
    <w:rsid w:val="00780181"/>
    <w:rsid w:val="00780CEF"/>
    <w:rsid w:val="00786577"/>
    <w:rsid w:val="00786B9E"/>
    <w:rsid w:val="0079073C"/>
    <w:rsid w:val="00792049"/>
    <w:rsid w:val="007924F8"/>
    <w:rsid w:val="00793F87"/>
    <w:rsid w:val="007A03E7"/>
    <w:rsid w:val="007B08AA"/>
    <w:rsid w:val="007B12D8"/>
    <w:rsid w:val="007B3D02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7E5E21"/>
    <w:rsid w:val="00807855"/>
    <w:rsid w:val="00811297"/>
    <w:rsid w:val="008123E4"/>
    <w:rsid w:val="00812AC4"/>
    <w:rsid w:val="00821976"/>
    <w:rsid w:val="008222BF"/>
    <w:rsid w:val="00823DF1"/>
    <w:rsid w:val="00824477"/>
    <w:rsid w:val="00825116"/>
    <w:rsid w:val="0082690C"/>
    <w:rsid w:val="00832CA1"/>
    <w:rsid w:val="00833836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2EA3"/>
    <w:rsid w:val="008A339B"/>
    <w:rsid w:val="008A5131"/>
    <w:rsid w:val="008A5E7D"/>
    <w:rsid w:val="008B066B"/>
    <w:rsid w:val="008B2063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C75C0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404B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1B29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E5DA6"/>
    <w:rsid w:val="00AE6E7D"/>
    <w:rsid w:val="00AF1E63"/>
    <w:rsid w:val="00AF4902"/>
    <w:rsid w:val="00AF649B"/>
    <w:rsid w:val="00B01885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5EBC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09C"/>
    <w:rsid w:val="00C31F12"/>
    <w:rsid w:val="00C31F2D"/>
    <w:rsid w:val="00C35623"/>
    <w:rsid w:val="00C3784A"/>
    <w:rsid w:val="00C40DAF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56F87"/>
    <w:rsid w:val="00C60C7A"/>
    <w:rsid w:val="00C63B62"/>
    <w:rsid w:val="00C669AB"/>
    <w:rsid w:val="00C66C03"/>
    <w:rsid w:val="00C67293"/>
    <w:rsid w:val="00C73B44"/>
    <w:rsid w:val="00C73DB2"/>
    <w:rsid w:val="00C802CB"/>
    <w:rsid w:val="00C80467"/>
    <w:rsid w:val="00C85389"/>
    <w:rsid w:val="00C93D91"/>
    <w:rsid w:val="00C977D3"/>
    <w:rsid w:val="00CA47CD"/>
    <w:rsid w:val="00CA4C68"/>
    <w:rsid w:val="00CA6811"/>
    <w:rsid w:val="00CB00F2"/>
    <w:rsid w:val="00CB16D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D6BE0"/>
    <w:rsid w:val="00CE123A"/>
    <w:rsid w:val="00CE1354"/>
    <w:rsid w:val="00CE1F5C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08"/>
    <w:rsid w:val="00D23BE9"/>
    <w:rsid w:val="00D26332"/>
    <w:rsid w:val="00D31E75"/>
    <w:rsid w:val="00D336E5"/>
    <w:rsid w:val="00D347D7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157D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1DE4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001A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97501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43B4"/>
    <w:rsid w:val="00F37A1E"/>
    <w:rsid w:val="00F471D9"/>
    <w:rsid w:val="00F50AA5"/>
    <w:rsid w:val="00F53B9A"/>
    <w:rsid w:val="00F55354"/>
    <w:rsid w:val="00F57989"/>
    <w:rsid w:val="00F612CC"/>
    <w:rsid w:val="00F62B3F"/>
    <w:rsid w:val="00F6351E"/>
    <w:rsid w:val="00F63EED"/>
    <w:rsid w:val="00F649DF"/>
    <w:rsid w:val="00F64A46"/>
    <w:rsid w:val="00F64A99"/>
    <w:rsid w:val="00F64B22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91114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07855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__1.docx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B2E4D-1E11-4131-89D0-7ED356B7A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20</Pages>
  <Words>1716</Words>
  <Characters>9785</Characters>
  <Application>Microsoft Office Word</Application>
  <DocSecurity>0</DocSecurity>
  <Lines>81</Lines>
  <Paragraphs>22</Paragraphs>
  <ScaleCrop>false</ScaleCrop>
  <Company>Hewlett-Packard Company</Company>
  <LinksUpToDate>false</LinksUpToDate>
  <CharactersWithSpaces>11479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user</cp:lastModifiedBy>
  <cp:revision>9</cp:revision>
  <cp:lastPrinted>2025-11-03T01:52:00Z</cp:lastPrinted>
  <dcterms:created xsi:type="dcterms:W3CDTF">2025-12-12T16:13:00Z</dcterms:created>
  <dcterms:modified xsi:type="dcterms:W3CDTF">2025-12-12T16:54:00Z</dcterms:modified>
</cp:coreProperties>
</file>