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C317219" w14:textId="1118B3E2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B61128">
        <w:rPr>
          <w:rFonts w:eastAsia="標楷體"/>
          <w:b/>
          <w:sz w:val="32"/>
          <w:szCs w:val="32"/>
        </w:rPr>
        <w:t>新北市</w:t>
      </w:r>
      <w:r w:rsidR="007D1E39" w:rsidRPr="00B61128">
        <w:rPr>
          <w:rFonts w:eastAsia="標楷體" w:hint="eastAsia"/>
          <w:b/>
          <w:sz w:val="32"/>
          <w:szCs w:val="32"/>
        </w:rPr>
        <w:t>格致</w:t>
      </w:r>
      <w:r w:rsidRPr="00B61128">
        <w:rPr>
          <w:rFonts w:eastAsia="標楷體"/>
          <w:b/>
          <w:sz w:val="32"/>
          <w:szCs w:val="32"/>
        </w:rPr>
        <w:t>中學</w:t>
      </w:r>
      <w:r w:rsidR="00B61128" w:rsidRPr="00B61128">
        <w:rPr>
          <w:rFonts w:eastAsia="標楷體" w:hint="eastAsia"/>
          <w:b/>
          <w:sz w:val="32"/>
          <w:szCs w:val="32"/>
        </w:rPr>
        <w:t>國中部</w:t>
      </w:r>
      <w:r w:rsidRPr="00B61128">
        <w:rPr>
          <w:rFonts w:eastAsia="標楷體"/>
          <w:b/>
          <w:color w:val="FF0000"/>
          <w:sz w:val="32"/>
          <w:szCs w:val="32"/>
        </w:rPr>
        <w:t>11</w:t>
      </w:r>
      <w:r w:rsidR="00A52A2A" w:rsidRPr="00B61128">
        <w:rPr>
          <w:rFonts w:eastAsia="標楷體" w:hint="eastAsia"/>
          <w:b/>
          <w:color w:val="FF0000"/>
          <w:sz w:val="32"/>
          <w:szCs w:val="32"/>
        </w:rPr>
        <w:t>3</w:t>
      </w:r>
      <w:r w:rsidRPr="00B61128">
        <w:rPr>
          <w:rFonts w:eastAsia="標楷體"/>
          <w:b/>
          <w:sz w:val="32"/>
          <w:szCs w:val="32"/>
        </w:rPr>
        <w:t>學年度</w:t>
      </w:r>
      <w:r w:rsidR="00B61128" w:rsidRPr="00B61128">
        <w:rPr>
          <w:rFonts w:eastAsia="標楷體" w:hint="eastAsia"/>
          <w:b/>
          <w:sz w:val="32"/>
          <w:szCs w:val="32"/>
        </w:rPr>
        <w:t>九</w:t>
      </w:r>
      <w:r w:rsidRPr="00B61128">
        <w:rPr>
          <w:rFonts w:eastAsia="標楷體"/>
          <w:b/>
          <w:sz w:val="32"/>
          <w:szCs w:val="32"/>
        </w:rPr>
        <w:t>年級第</w:t>
      </w:r>
      <w:r w:rsidR="00570C52" w:rsidRPr="00B61128">
        <w:rPr>
          <w:rFonts w:eastAsia="標楷體" w:hint="eastAsia"/>
          <w:b/>
          <w:color w:val="FF0000"/>
          <w:sz w:val="32"/>
          <w:szCs w:val="32"/>
        </w:rPr>
        <w:t>2</w:t>
      </w:r>
      <w:r w:rsidRPr="00B61128">
        <w:rPr>
          <w:rFonts w:eastAsia="標楷體"/>
          <w:b/>
          <w:sz w:val="32"/>
          <w:szCs w:val="32"/>
        </w:rPr>
        <w:t>學期</w:t>
      </w:r>
      <w:r w:rsidRPr="00B61128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B61128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B61128">
        <w:rPr>
          <w:rFonts w:eastAsia="標楷體"/>
          <w:b/>
          <w:sz w:val="32"/>
          <w:szCs w:val="32"/>
        </w:rPr>
        <w:t>課程計畫</w:t>
      </w:r>
      <w:r w:rsidRPr="00B61128">
        <w:rPr>
          <w:rFonts w:eastAsia="標楷體"/>
          <w:b/>
          <w:sz w:val="32"/>
          <w:szCs w:val="32"/>
        </w:rPr>
        <w:t xml:space="preserve">  </w:t>
      </w:r>
      <w:r w:rsidRPr="00B61128">
        <w:rPr>
          <w:rFonts w:eastAsia="標楷體"/>
          <w:b/>
          <w:sz w:val="32"/>
          <w:szCs w:val="32"/>
        </w:rPr>
        <w:t>設計者：</w:t>
      </w:r>
      <w:r w:rsidR="007D1E39" w:rsidRPr="00B61128">
        <w:rPr>
          <w:rFonts w:eastAsia="標楷體" w:hint="eastAsia"/>
          <w:b/>
          <w:sz w:val="32"/>
          <w:szCs w:val="32"/>
        </w:rPr>
        <w:t>郭倢伶</w:t>
      </w:r>
    </w:p>
    <w:p w14:paraId="4FF2F522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36B30134" w14:textId="2865A08A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7D1E39">
        <w:rPr>
          <w:rFonts w:ascii="Times New Roman" w:eastAsia="標楷體" w:hAnsi="Times New Roman" w:cs="Times New Roman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0C41F84B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59DF04E6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0A9FF4E0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5BCBD979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3662E2B4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18ABEA70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3581F4EA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559D900B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64D8882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377A911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41CB2C2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0C02BE68" w14:textId="54C962C7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7D1E39">
        <w:rPr>
          <w:rFonts w:eastAsia="標楷體" w:hint="eastAsia"/>
          <w:b/>
          <w:sz w:val="24"/>
          <w:szCs w:val="24"/>
        </w:rPr>
        <w:t>3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B61128">
        <w:rPr>
          <w:rFonts w:eastAsia="標楷體" w:hint="eastAsia"/>
          <w:b/>
          <w:sz w:val="24"/>
          <w:szCs w:val="24"/>
        </w:rPr>
        <w:t>18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B61128">
        <w:rPr>
          <w:rFonts w:eastAsia="標楷體" w:hint="eastAsia"/>
          <w:b/>
          <w:sz w:val="24"/>
          <w:szCs w:val="24"/>
        </w:rPr>
        <w:t>54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604F4E0E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644654A5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726AB7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4E372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641C734B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49E9A" w14:textId="164B3830" w:rsidR="00FC1B4B" w:rsidRPr="00EC7948" w:rsidRDefault="007D1E3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17F5635F" w14:textId="390FD301" w:rsidR="00FC1B4B" w:rsidRPr="00EC7948" w:rsidRDefault="007D1E3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BF1FCCB" w14:textId="46014790" w:rsidR="00FC1B4B" w:rsidRPr="00EC7948" w:rsidRDefault="007D1E3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D7BC3F3" w14:textId="74431F9D" w:rsidR="00FC1B4B" w:rsidRPr="00EC7948" w:rsidRDefault="007D1E3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201910B4" w14:textId="58DEF038" w:rsidR="00FC1B4B" w:rsidRPr="00EC7948" w:rsidRDefault="007D1E3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CA2918B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03B67EA1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B24A728" w14:textId="09535A91" w:rsidR="00FC1B4B" w:rsidRPr="00EC7948" w:rsidRDefault="007D1E3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82D53A5" w14:textId="143C904F" w:rsidR="00FC1B4B" w:rsidRPr="001D3382" w:rsidRDefault="007D1E39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eastAsia="標楷體" w:hint="eastAsia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4E5F9" w14:textId="77777777" w:rsidR="007D1E39" w:rsidRDefault="007D1E39" w:rsidP="007D1E39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英-J-A1 具備積極主動的學習態度，將學習延伸至課堂外，豐富個人知識。運用各種學習與溝通策略，精進英語文學習與溝通成效。</w:t>
            </w:r>
          </w:p>
          <w:p w14:paraId="1AA74306" w14:textId="77777777" w:rsidR="007D1E39" w:rsidRDefault="007D1E39" w:rsidP="007D1E39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英-J-A2 具備系統性理解與推演的能力，能釐清文本訊息間的關係進行推論，並能經由訊息的比較，對國內外文化的異同有初步的了解。</w:t>
            </w:r>
          </w:p>
          <w:p w14:paraId="1DC2EE2F" w14:textId="77777777" w:rsidR="007D1E39" w:rsidRDefault="007D1E39" w:rsidP="007D1E39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英-J-A3 具備簡易規劃英語文學習時程的能力，並能檢討調整。</w:t>
            </w:r>
          </w:p>
          <w:p w14:paraId="5A3852F8" w14:textId="77777777" w:rsidR="007D1E39" w:rsidRDefault="007D1E39" w:rsidP="007D1E39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英-J-B1 具備聽、說、讀、寫英語文的基礎素養，在日常生活常見情境中，能運用所學字詞、句型及肢體語言進行適切合宜的溝通與互動。</w:t>
            </w:r>
          </w:p>
          <w:p w14:paraId="3DD3E263" w14:textId="77777777" w:rsidR="007D1E39" w:rsidRDefault="007D1E39" w:rsidP="007D1E3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英-J-B2 具備運用各類資訊檢索工具蒐集、整理英語文資料的能力，以擴展學習素材與範疇、提升學習效果，同時養成資訊倫理素養。</w:t>
            </w:r>
          </w:p>
          <w:p w14:paraId="04A0D832" w14:textId="77777777" w:rsidR="007D1E39" w:rsidRDefault="007D1E39" w:rsidP="007D1E39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英-J-C2 積極參與課內及課外英語文團體學習活動，培養團隊合作精神。</w:t>
            </w:r>
          </w:p>
          <w:p w14:paraId="6539591C" w14:textId="29929CAE" w:rsidR="00FC1B4B" w:rsidRPr="00FC1B4B" w:rsidRDefault="007D1E39" w:rsidP="007D1E39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/>
                <w:shd w:val="clear" w:color="auto" w:fill="FFFFFF"/>
              </w:rPr>
              <w:t>英-J-C3 具備基本的世界觀，能以簡易英語介紹國內外主要節慶習俗及風土民情，並加以比較、尊重、接納。</w:t>
            </w:r>
          </w:p>
        </w:tc>
      </w:tr>
    </w:tbl>
    <w:p w14:paraId="327FE235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6F15DC8C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W w:w="11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4996"/>
        <w:gridCol w:w="4996"/>
      </w:tblGrid>
      <w:tr w:rsidR="007D1E39" w:rsidRPr="00B6098F" w14:paraId="207079A0" w14:textId="77777777" w:rsidTr="005174A2">
        <w:trPr>
          <w:trHeight w:val="51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B5CE261" w14:textId="77777777" w:rsidR="007D1E39" w:rsidRPr="00B6098F" w:rsidRDefault="007D1E39" w:rsidP="005174A2">
            <w:pPr>
              <w:ind w:firstLine="0"/>
              <w:jc w:val="center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658EB0" w14:textId="77777777" w:rsidR="007D1E39" w:rsidRPr="00B6098F" w:rsidRDefault="007D1E39" w:rsidP="005174A2">
            <w:pPr>
              <w:snapToGrid w:val="0"/>
              <w:ind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B6098F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課程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41FBBB3" w14:textId="77777777" w:rsidR="007D1E39" w:rsidRPr="00B6098F" w:rsidRDefault="007D1E39" w:rsidP="005174A2">
            <w:pPr>
              <w:snapToGrid w:val="0"/>
              <w:ind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B6098F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架構</w:t>
            </w:r>
          </w:p>
        </w:tc>
      </w:tr>
      <w:tr w:rsidR="007D1E39" w:rsidRPr="00B6098F" w14:paraId="2869D970" w14:textId="77777777" w:rsidTr="005174A2">
        <w:trPr>
          <w:trHeight w:val="844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  <w:hideMark/>
          </w:tcPr>
          <w:p w14:paraId="15F6C06D" w14:textId="77777777" w:rsidR="007D1E39" w:rsidRPr="00B6098F" w:rsidRDefault="007D1E39" w:rsidP="005174A2">
            <w:pPr>
              <w:snapToGrid w:val="0"/>
              <w:ind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B6098F"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  <w:t>U1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</w:tcPr>
          <w:p w14:paraId="3640CC25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/>
                <w:b/>
                <w:bCs/>
                <w:sz w:val="24"/>
                <w:szCs w:val="24"/>
              </w:rPr>
              <w:t>I Feel Lost, and So Do My Friends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</w:tcPr>
          <w:p w14:paraId="6EE48A45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 xml:space="preserve">- 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附和句</w:t>
            </w:r>
          </w:p>
          <w:p w14:paraId="5099694F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 xml:space="preserve">- 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複習：過去式、現在式、未來式與現在完成式</w:t>
            </w:r>
          </w:p>
        </w:tc>
      </w:tr>
      <w:tr w:rsidR="007D1E39" w:rsidRPr="00B6098F" w14:paraId="78571EF7" w14:textId="77777777" w:rsidTr="005174A2">
        <w:trPr>
          <w:trHeight w:val="112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  <w:hideMark/>
          </w:tcPr>
          <w:p w14:paraId="7FC75A13" w14:textId="77777777" w:rsidR="007D1E39" w:rsidRPr="00B6098F" w:rsidRDefault="007D1E39" w:rsidP="005174A2">
            <w:pPr>
              <w:snapToGrid w:val="0"/>
              <w:ind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B6098F"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  <w:t>U2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</w:tcPr>
          <w:p w14:paraId="1DD79A8B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/>
                <w:b/>
                <w:bCs/>
                <w:sz w:val="24"/>
                <w:szCs w:val="24"/>
              </w:rPr>
              <w:t>I Can Focus Neither in the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 xml:space="preserve"> </w:t>
            </w:r>
            <w:r w:rsidRPr="00B6098F">
              <w:rPr>
                <w:rFonts w:eastAsia="微軟正黑體"/>
                <w:b/>
                <w:bCs/>
                <w:sz w:val="24"/>
                <w:szCs w:val="24"/>
              </w:rPr>
              <w:t>Morning Nor at Night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</w:tcPr>
          <w:p w14:paraId="735081E9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/>
                <w:b/>
                <w:bCs/>
                <w:sz w:val="24"/>
                <w:szCs w:val="24"/>
              </w:rPr>
              <w:t>- either... or...</w:t>
            </w:r>
          </w:p>
          <w:p w14:paraId="7294C96B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/>
                <w:b/>
                <w:bCs/>
                <w:sz w:val="24"/>
                <w:szCs w:val="24"/>
              </w:rPr>
              <w:t>- neither... nor...</w:t>
            </w:r>
          </w:p>
          <w:p w14:paraId="50FFFECA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/>
                <w:b/>
                <w:bCs/>
                <w:sz w:val="24"/>
                <w:szCs w:val="24"/>
              </w:rPr>
              <w:t>- not only... but also...</w:t>
            </w:r>
          </w:p>
          <w:p w14:paraId="07DE5B09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 xml:space="preserve">- 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複習：主動語態與被動語態</w:t>
            </w:r>
          </w:p>
        </w:tc>
      </w:tr>
      <w:tr w:rsidR="007D1E39" w:rsidRPr="00B6098F" w14:paraId="04380BEA" w14:textId="77777777" w:rsidTr="005174A2">
        <w:trPr>
          <w:trHeight w:val="987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  <w:hideMark/>
          </w:tcPr>
          <w:p w14:paraId="414BDA7F" w14:textId="77777777" w:rsidR="007D1E39" w:rsidRPr="00B6098F" w:rsidRDefault="007D1E39" w:rsidP="005174A2">
            <w:pPr>
              <w:snapToGrid w:val="0"/>
              <w:ind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B6098F"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  <w:t>U3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</w:tcPr>
          <w:p w14:paraId="160A2237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C84FC6">
              <w:rPr>
                <w:rFonts w:eastAsia="微軟正黑體"/>
                <w:b/>
                <w:bCs/>
                <w:sz w:val="24"/>
                <w:szCs w:val="24"/>
              </w:rPr>
              <w:t>Unit 3  Is AI Good for Learning?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</w:tcPr>
          <w:p w14:paraId="1DCF56EC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 xml:space="preserve">- 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連接詞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while/when</w:t>
            </w:r>
          </w:p>
          <w:p w14:paraId="36466564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 xml:space="preserve">- 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複習：副詞子句</w:t>
            </w:r>
          </w:p>
          <w:p w14:paraId="45AC7602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 xml:space="preserve">- 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複習：片語動詞</w:t>
            </w:r>
          </w:p>
        </w:tc>
      </w:tr>
      <w:tr w:rsidR="007D1E39" w:rsidRPr="00B6098F" w14:paraId="13DA9F24" w14:textId="77777777" w:rsidTr="005174A2">
        <w:trPr>
          <w:trHeight w:val="1027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  <w:hideMark/>
          </w:tcPr>
          <w:p w14:paraId="752DB3AC" w14:textId="77777777" w:rsidR="007D1E39" w:rsidRPr="00B6098F" w:rsidRDefault="007D1E39" w:rsidP="005174A2">
            <w:pPr>
              <w:snapToGrid w:val="0"/>
              <w:ind w:firstLine="0"/>
              <w:jc w:val="center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B6098F"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  <w:t>U4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</w:tcPr>
          <w:p w14:paraId="7552B901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C84FC6">
              <w:rPr>
                <w:rFonts w:eastAsia="微軟正黑體"/>
                <w:b/>
                <w:bCs/>
                <w:sz w:val="24"/>
                <w:szCs w:val="24"/>
              </w:rPr>
              <w:t>Unit 4 Let’s Vote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4"/>
            <w:vAlign w:val="center"/>
          </w:tcPr>
          <w:p w14:paraId="01904E62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 xml:space="preserve">- 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所有格關係代名詞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whose</w:t>
            </w:r>
          </w:p>
          <w:p w14:paraId="181BB230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 xml:space="preserve">- 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關係副詞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where</w:t>
            </w:r>
          </w:p>
          <w:p w14:paraId="798F91D5" w14:textId="77777777" w:rsidR="007D1E39" w:rsidRPr="00B6098F" w:rsidRDefault="007D1E39" w:rsidP="005174A2">
            <w:pPr>
              <w:snapToGrid w:val="0"/>
              <w:rPr>
                <w:rFonts w:eastAsia="微軟正黑體"/>
                <w:b/>
                <w:bCs/>
                <w:sz w:val="24"/>
                <w:szCs w:val="24"/>
              </w:rPr>
            </w:pP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 xml:space="preserve">- 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複習：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 xml:space="preserve"> </w:t>
            </w:r>
            <w:r w:rsidRPr="00B6098F">
              <w:rPr>
                <w:rFonts w:eastAsia="微軟正黑體" w:hint="eastAsia"/>
                <w:b/>
                <w:bCs/>
                <w:sz w:val="24"/>
                <w:szCs w:val="24"/>
              </w:rPr>
              <w:t>關係子句、介系詞片語與名詞子句</w:t>
            </w:r>
          </w:p>
        </w:tc>
      </w:tr>
    </w:tbl>
    <w:p w14:paraId="34BAEA22" w14:textId="77777777" w:rsidR="00440A20" w:rsidRPr="007D1E39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01B4FD30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1761BDF5" w14:textId="77777777"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E8654C" w:rsidRPr="002026C7" w14:paraId="29E277F5" w14:textId="77777777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BC1173B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4F7E4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C6CE48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E45B92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99F1D0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DEA97A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18A355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93ED0F0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302ECC83" w14:textId="77777777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20B3A3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9878EA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6376DC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D3A533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754FC0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813165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50D5D3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27A2DE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2A006B9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7D1E39" w:rsidRPr="00500692" w14:paraId="27567FD1" w14:textId="77777777" w:rsidTr="00E67570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F10AC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第一週</w:t>
            </w:r>
          </w:p>
          <w:p w14:paraId="55AF79CC" w14:textId="37EF67A2" w:rsidR="007D1E39" w:rsidRPr="00A52A2A" w:rsidRDefault="007D1E39" w:rsidP="007D1E39">
            <w:pPr>
              <w:ind w:firstLine="0"/>
              <w:rPr>
                <w:rFonts w:eastAsia="標楷體"/>
                <w:color w:val="FF0000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2/11~2/14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3DF5E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1-Ⅳ-3 能聽懂基本或重要句型的句子。</w:t>
            </w:r>
          </w:p>
          <w:p w14:paraId="73ED0D82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682C37E0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03686BC3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◎2-Ⅳ-9 能進行簡易的角色扮演。</w:t>
            </w:r>
          </w:p>
          <w:p w14:paraId="57FAD415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4CA704F7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</w:t>
            </w: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IV</w:t>
            </w: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-10 能辨識故事的要素，如背景、人物、事件和結局。</w:t>
            </w:r>
          </w:p>
          <w:p w14:paraId="3E7661AE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5E8E23E8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0E045101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47E07A0D" w14:textId="56A43F0C" w:rsidR="007D1E39" w:rsidRPr="00E8654C" w:rsidRDefault="007D1E39" w:rsidP="007D1E39">
            <w:pPr>
              <w:pStyle w:val="Default"/>
              <w:rPr>
                <w:rFonts w:ascii="Times New Roman" w:eastAsia="標楷體" w:hAnsi="Times New Roman" w:cs="Times New Roman"/>
                <w:color w:val="auto"/>
              </w:rPr>
            </w:pPr>
            <w:r w:rsidRPr="000F2FE4">
              <w:rPr>
                <w:rFonts w:eastAsia="標楷體" w:hint="eastAsia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138539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65EAE20D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7EEF00C8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09B710A1" w14:textId="31FE06B9" w:rsidR="007D1E39" w:rsidRPr="00E8654C" w:rsidRDefault="007D1E39" w:rsidP="007D1E39">
            <w:pPr>
              <w:rPr>
                <w:rFonts w:eastAsia="標楷體"/>
                <w:color w:val="auto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FDE362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生涯規劃</w:t>
            </w:r>
          </w:p>
          <w:p w14:paraId="0A08ED90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1  I Feel So Lost, and So Do My Friends</w:t>
            </w:r>
          </w:p>
          <w:p w14:paraId="138E615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【Warm-up】</w:t>
            </w:r>
          </w:p>
          <w:p w14:paraId="58381626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1.教師帶讀閱讀討論題目及範例。</w:t>
            </w:r>
          </w:p>
          <w:p w14:paraId="7AB692B5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2.請學生分組討論，面對即將畢業最興奮以及最擔心的事情，並上台發表。</w:t>
            </w:r>
          </w:p>
          <w:p w14:paraId="492720F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【Theme Words】</w:t>
            </w:r>
          </w:p>
          <w:p w14:paraId="7D287D4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1.利用電子書秀出Theme Words圖片，並讓學生念出圖片搭配的句子。同時提出不懂的單字念法，由老師講解。</w:t>
            </w:r>
          </w:p>
          <w:p w14:paraId="155A9C3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2.同學分享國中生活當中的點點滴滴，並用英文寫在小白板上面，最後各組唸出句子。</w:t>
            </w:r>
          </w:p>
          <w:p w14:paraId="5028471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3.完成練習題Fill in the Blanks。</w:t>
            </w:r>
          </w:p>
          <w:p w14:paraId="343C3E6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【Dialogue】</w:t>
            </w:r>
          </w:p>
          <w:p w14:paraId="0632073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1.請同學觀察圖片後，預測對話內容。</w:t>
            </w:r>
          </w:p>
          <w:p w14:paraId="484B01F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2.播放CD讓學生跟著朗讀。</w:t>
            </w:r>
          </w:p>
          <w:p w14:paraId="009699A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3.講解課文後，請學生兩兩一組進行角色扮演練習句子。</w:t>
            </w:r>
          </w:p>
          <w:p w14:paraId="2C905A8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4.同學討論對話內容，教師進行講解並利用post reading的問題進行提問。</w:t>
            </w:r>
          </w:p>
          <w:p w14:paraId="38ECD65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5.完成p14聽力練習題。</w:t>
            </w:r>
          </w:p>
          <w:p w14:paraId="70E8886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6.教授出現於對話中的單字讀法與用法。</w:t>
            </w:r>
          </w:p>
          <w:p w14:paraId="23C6056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7.進行p14上的oral practice: Agreeing and Disagreeing</w:t>
            </w:r>
          </w:p>
          <w:p w14:paraId="7ECA119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e.g.</w:t>
            </w:r>
          </w:p>
          <w:p w14:paraId="2910B6A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A: I feel sleepy on Monday morning.</w:t>
            </w:r>
          </w:p>
          <w:p w14:paraId="013BE98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B: So do I.</w:t>
            </w:r>
          </w:p>
          <w:p w14:paraId="727AB71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【Grammar Focus A】</w:t>
            </w:r>
          </w:p>
          <w:p w14:paraId="68CF898F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1.介紹肯定附和句(主詞 + beV/ V/ 助動詞 + …, too; So + beV/ V/ 助動詞 + 主詞)的用法。</w:t>
            </w:r>
          </w:p>
          <w:p w14:paraId="7CDD16FA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2.讓同學先觀察Speak and Write提供的圖片讓同學觀察不同角色相同與不同之處，接著讓同學進行口語練習後，進行填答。 </w:t>
            </w:r>
          </w:p>
          <w:p w14:paraId="48C7617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【Grammar Focus B】</w:t>
            </w:r>
          </w:p>
          <w:p w14:paraId="23F2FAC2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1.介紹否定附和句(主詞 + beV/ 助動詞 + not…, either; Neither + beV/ V/ 助動詞 + 主詞)的用法。</w:t>
            </w:r>
          </w:p>
          <w:p w14:paraId="3B8AA6DD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2.讓同學先觀察Speak and Write提供的圖片，讓同學觀察圖片，接著讓同學進行口語練習後，進行填答。 </w:t>
            </w:r>
          </w:p>
          <w:p w14:paraId="0543B7A2" w14:textId="51304393" w:rsidR="007D1E39" w:rsidRPr="00500692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3.Say it: 請同學用so或neither的附和句，介紹班上同學。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E863B9" w14:textId="05072BB8" w:rsidR="007D1E39" w:rsidRPr="00500692" w:rsidRDefault="007D1E39" w:rsidP="007D1E39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24F354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4797D447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26B77DE3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68653BFD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B466795" w14:textId="0EBB408A" w:rsidR="007D1E39" w:rsidRPr="00500692" w:rsidRDefault="007D1E39" w:rsidP="007D1E39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閱讀策略引導：善用G</w:t>
            </w:r>
            <w:r w:rsidRPr="005C3A0F">
              <w:rPr>
                <w:rFonts w:ascii="標楷體" w:eastAsia="標楷體" w:hAnsi="標楷體"/>
              </w:rPr>
              <w:t>raphic Organizer帶閱讀篇的課後測驗。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234181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1294DEAA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紙筆測驗</w:t>
            </w: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br/>
              <w:t>口語練習</w:t>
            </w:r>
          </w:p>
          <w:p w14:paraId="21B8C30B" w14:textId="742EC957" w:rsidR="007D1E39" w:rsidRPr="00500692" w:rsidRDefault="007D1E39" w:rsidP="007D1E39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作業檢核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011992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【</w:t>
            </w: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生涯規劃教育】</w:t>
            </w:r>
          </w:p>
          <w:p w14:paraId="673EA0BF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 了解生涯規劃的意義與功能。</w:t>
            </w:r>
          </w:p>
          <w:p w14:paraId="68A9ADC1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涯J2 具備生涯規劃的知識與概念。</w:t>
            </w:r>
          </w:p>
          <w:p w14:paraId="507BB44E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34C10375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6BAE614A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涯J5 探索性別與生涯規劃的關係。</w:t>
            </w:r>
          </w:p>
          <w:p w14:paraId="1BD74028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涯J6 建立對於未來生涯的願景。</w:t>
            </w:r>
          </w:p>
          <w:p w14:paraId="2BC50424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涯J11 分析影響個人生涯決定的因素。</w:t>
            </w:r>
          </w:p>
          <w:p w14:paraId="403CA91A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涯J12 發展及評估生涯決定的策略。</w:t>
            </w:r>
          </w:p>
          <w:p w14:paraId="723023FB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涯J13 培養生涯規劃及執行的能力。</w:t>
            </w:r>
          </w:p>
          <w:p w14:paraId="3BE156B6" w14:textId="77777777" w:rsidR="007D1E39" w:rsidRPr="000F2FE4" w:rsidRDefault="007D1E39" w:rsidP="007D1E39">
            <w:pPr>
              <w:spacing w:line="260" w:lineRule="exact"/>
              <w:jc w:val="left"/>
              <w:rPr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【</w:t>
            </w: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家庭教育】</w:t>
            </w:r>
          </w:p>
          <w:p w14:paraId="4EC847C7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家J4探討約會、婚姻與家庭建立的歷程。</w:t>
            </w:r>
          </w:p>
          <w:p w14:paraId="747677F4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家J6覺察與實踐青少年在家庭中的角色責任。</w:t>
            </w:r>
          </w:p>
          <w:p w14:paraId="1A4229BE" w14:textId="41EF078A" w:rsidR="007D1E39" w:rsidRPr="00500692" w:rsidRDefault="007D1E39" w:rsidP="007D1E3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0BD72" w14:textId="77777777" w:rsidR="007D1E39" w:rsidRPr="000F2FE4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z w:val="22"/>
                <w:szCs w:val="22"/>
              </w:rPr>
              <w:t>□實施跨領域或</w:t>
            </w: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0F2FE4">
              <w:rPr>
                <w:rFonts w:ascii="標楷體" w:eastAsia="標楷體" w:hAnsi="標楷體" w:cs="標楷體" w:hint="eastAsia"/>
                <w:sz w:val="22"/>
                <w:szCs w:val="22"/>
              </w:rPr>
              <w:t>科目協同教學(需另申請授課鐘點費者)</w:t>
            </w:r>
          </w:p>
          <w:p w14:paraId="16E07171" w14:textId="77777777" w:rsidR="007D1E39" w:rsidRPr="000F2FE4" w:rsidRDefault="007D1E39" w:rsidP="007D1E39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B6CCA47" w14:textId="77777777" w:rsidR="007D1E39" w:rsidRPr="000F2FE4" w:rsidRDefault="007D1E39" w:rsidP="007D1E39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0F2FE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798D18B" w14:textId="77777777" w:rsidR="007D1E39" w:rsidRPr="000F2FE4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0F2FE4">
              <w:rPr>
                <w:rFonts w:ascii="標楷體" w:eastAsia="標楷體" w:hAnsi="標楷體" w:cs="標楷體" w:hint="eastAsia"/>
                <w:sz w:val="22"/>
                <w:szCs w:val="22"/>
              </w:rPr>
              <w:t>2.協同節數：</w:t>
            </w:r>
          </w:p>
          <w:p w14:paraId="14695109" w14:textId="1CABB3D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7D1E39" w14:paraId="24AF3156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D6F418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第二週</w:t>
            </w:r>
          </w:p>
          <w:p w14:paraId="3C723B95" w14:textId="6F5F18BA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2/17~2/21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499DF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1-Ⅳ-3 能聽懂基本或重要句型的句子。</w:t>
            </w:r>
          </w:p>
          <w:p w14:paraId="18CFD50F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782D5A24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7EE81208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◎2-Ⅳ-9 能進行簡易的角色扮演。</w:t>
            </w:r>
          </w:p>
          <w:p w14:paraId="2808BFF5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72B8E800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</w:t>
            </w: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IV</w:t>
            </w: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-10 能辨識故事的要素，如背景、人物、事件和結局。</w:t>
            </w:r>
          </w:p>
          <w:p w14:paraId="3AA94B93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0BC51EBF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24393EC9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0564A7FC" w14:textId="432A5DBE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5B08C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7E6BBFE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06AF1C4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018D34C2" w14:textId="06DC8B5D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DB31C5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生涯規劃</w:t>
            </w:r>
          </w:p>
          <w:p w14:paraId="55113B3E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1  I Feel So Lost, and So Do My Friends</w:t>
            </w:r>
          </w:p>
          <w:p w14:paraId="111A89D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【Grammar Review】</w:t>
            </w:r>
          </w:p>
          <w:p w14:paraId="422718E2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1.教師利用時間數線，畫出現在、過去、未來三個時間點，並複習各種時態的用法。</w:t>
            </w:r>
          </w:p>
          <w:p w14:paraId="70F261C7" w14:textId="77777777" w:rsidR="007D1E39" w:rsidRPr="000F2FE4" w:rsidRDefault="007D1E39" w:rsidP="007D1E39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2.完成p20 Fill in the Blanks的時態練習題目。</w:t>
            </w:r>
          </w:p>
          <w:p w14:paraId="1D9DFAAB" w14:textId="77777777" w:rsidR="007D1E39" w:rsidRPr="000F2FE4" w:rsidRDefault="007D1E39" w:rsidP="007D1E39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3.請同學利用Answer the Questions and Share進行自己最好的朋友，要將各種時態放入介紹詞中。</w:t>
            </w:r>
          </w:p>
          <w:p w14:paraId="50A630D6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【Reading】</w:t>
            </w:r>
          </w:p>
          <w:p w14:paraId="12AC5CDC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1.先請同學閱讀本文大意Making a career plan can help you reach your goal in life.</w:t>
            </w:r>
          </w:p>
          <w:p w14:paraId="79731299" w14:textId="77777777" w:rsidR="007D1E39" w:rsidRPr="000F2FE4" w:rsidRDefault="007D1E39" w:rsidP="007D1E39">
            <w:pPr>
              <w:spacing w:line="0" w:lineRule="atLeas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2.請同學觀察p22上的圖片討論making a career plan需要的四個歷程know, explore, decide, act後，討論是否有先後順序，或是可以滾動式修正。</w:t>
            </w:r>
          </w:p>
          <w:p w14:paraId="4E9D7E01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3.播放CD</w:t>
            </w: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或電子書讓同學聆聽文章內容。聆聽時必須圈出文章主題句和重點句子。</w:t>
            </w:r>
          </w:p>
          <w:p w14:paraId="0AF7C11C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4.能在閱讀過程中隨時修正原先的預測內容。</w:t>
            </w:r>
          </w:p>
          <w:p w14:paraId="5DB8135B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5.找出p22上Identifying the topic的答案，確認本文主旨。</w:t>
            </w:r>
          </w:p>
          <w:p w14:paraId="79CB6F22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6.教師帶讀本課課文，並請同學複誦。</w:t>
            </w:r>
          </w:p>
          <w:p w14:paraId="0C736CD5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7.透過老師提問及利用p24上的Graphic Organizer，同學可以畫出本文的閱讀組織圖，理解課文內容。</w:t>
            </w:r>
          </w:p>
          <w:p w14:paraId="4322D60F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8.能將文章中訊息加以比較、歸納，並與實際生活情境做連結。</w:t>
            </w:r>
          </w:p>
          <w:p w14:paraId="2A7ADD82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9.各組同學分別討論國中三年中曾有過對於生涯規劃的經驗分享。如 I planned to become a dentist in the first year of junior high, but I changed my mind when I was an eighth grader.I want to design video games because it is very interesting to me.</w:t>
            </w:r>
          </w:p>
          <w:p w14:paraId="469098D2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10.教授出現於閱讀中的單字讀法(如as soon as, part-time, test the water, act on, correct, course, by, quite, power)與用法。並解釋某些字詞的一字多義。</w:t>
            </w:r>
          </w:p>
          <w:p w14:paraId="212DB186" w14:textId="34438CE7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11.完成Reading Comperhension的問題。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001A40" w14:textId="1E8140E1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A34DBE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59EA7B4A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1388BD19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7FCB1B2E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DDEAF45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5C3A0F">
              <w:rPr>
                <w:rFonts w:ascii="標楷體" w:eastAsia="標楷體" w:hAnsi="標楷體" w:hint="eastAsia"/>
              </w:rPr>
              <w:t>閱讀策略引導：善用G</w:t>
            </w:r>
            <w:r w:rsidRPr="005C3A0F">
              <w:rPr>
                <w:rFonts w:ascii="標楷體" w:eastAsia="標楷體" w:hAnsi="標楷體"/>
              </w:rPr>
              <w:t>raphic Organizer帶閱讀篇的課後測驗。</w:t>
            </w:r>
          </w:p>
          <w:p w14:paraId="2BFBF3E9" w14:textId="5FA2ABBD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F6B1C6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5D0ECC40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紙筆測驗</w:t>
            </w:r>
          </w:p>
          <w:p w14:paraId="1BBE8C7E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口說測驗</w:t>
            </w:r>
          </w:p>
          <w:p w14:paraId="78207E0F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聽力測驗</w:t>
            </w:r>
          </w:p>
          <w:p w14:paraId="7BC90E07" w14:textId="1190FFCF" w:rsidR="007D1E39" w:rsidRPr="00A42EF1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作業檢核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B27382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1305E466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 了解生涯規劃的意義與功能。</w:t>
            </w:r>
          </w:p>
          <w:p w14:paraId="6417C9F0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涯J2 具備生涯規劃的知識與概念。</w:t>
            </w:r>
          </w:p>
          <w:p w14:paraId="7FAAE575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5A31C193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41DBF8D9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涯J5 探索性別與生涯規劃的關係。</w:t>
            </w:r>
          </w:p>
          <w:p w14:paraId="2EE66B82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涯J6 建立對於未來生涯的願景。</w:t>
            </w:r>
          </w:p>
          <w:p w14:paraId="58B7296D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涯J11 分析影響個人生涯決定的因素。</w:t>
            </w:r>
          </w:p>
          <w:p w14:paraId="05BD1437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涯J12 發展及評估生涯決定的策略。</w:t>
            </w:r>
          </w:p>
          <w:p w14:paraId="41BD3EBF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涯J13 培養生涯規劃及執行的能力。</w:t>
            </w:r>
          </w:p>
          <w:p w14:paraId="141D0B24" w14:textId="77777777" w:rsidR="007D1E39" w:rsidRPr="000F2FE4" w:rsidRDefault="007D1E39" w:rsidP="007D1E39">
            <w:pPr>
              <w:spacing w:line="260" w:lineRule="exact"/>
              <w:jc w:val="left"/>
              <w:rPr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【</w:t>
            </w: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家庭教育】</w:t>
            </w:r>
          </w:p>
          <w:p w14:paraId="3941312E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家J4探討約會、婚姻與家庭建立的歷程。</w:t>
            </w:r>
          </w:p>
          <w:p w14:paraId="6B2C2152" w14:textId="15088808" w:rsidR="007D1E39" w:rsidRPr="00A42EF1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家J6覺察與實踐青少年在家庭中的角色責任。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72D85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969FBFF" w14:textId="77777777" w:rsidR="007D1E39" w:rsidRPr="008C4AD5" w:rsidRDefault="007D1E39" w:rsidP="007D1E39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1F50D59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10DF382" w14:textId="77777777" w:rsidR="007D1E39" w:rsidRPr="008C4AD5" w:rsidRDefault="007D1E39" w:rsidP="007D1E39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F43BCCF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4F5F7DA6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5757FA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第三週</w:t>
            </w:r>
          </w:p>
          <w:p w14:paraId="70046570" w14:textId="48D6C6B8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2/24~2/28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263D2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1-Ⅳ-3 能聽懂基本或重要句型的句子。</w:t>
            </w:r>
          </w:p>
          <w:p w14:paraId="750C6D77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78D069EF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6E7CF1D4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◎2-Ⅳ-9 能進行簡易的角色扮演。</w:t>
            </w:r>
          </w:p>
          <w:p w14:paraId="4A564388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2–IV–13能依主題或情境以簡易英語進行日常生活溝通。</w:t>
            </w:r>
          </w:p>
          <w:p w14:paraId="6A699970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</w:t>
            </w: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IV</w:t>
            </w: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 -10 能辨識故事的要素，如背景、人物、事件和結局。</w:t>
            </w:r>
          </w:p>
          <w:p w14:paraId="70304024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061998D9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1F096260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73B4788A" w14:textId="460FB06D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F01E3C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30C4DF6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0BBC4D9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6D8133E6" w14:textId="51F8558B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F6933B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生涯規劃</w:t>
            </w:r>
          </w:p>
          <w:p w14:paraId="147B2131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1  I Feel So Lost, and So Do My Friends</w:t>
            </w:r>
          </w:p>
          <w:p w14:paraId="52B517B6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【Review Corner】複習呈現順序的轉折語 </w:t>
            </w:r>
          </w:p>
          <w:p w14:paraId="085B82D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1.請同學先閱讀呈現Beginning, Middle, End的轉折語有哪些。</w:t>
            </w:r>
          </w:p>
          <w:p w14:paraId="39B6AD1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2.閱讀p25文章，並且加入上一頁提供的轉折語，以使文章更為通順並且具有邏輯順序。</w:t>
            </w:r>
          </w:p>
          <w:p w14:paraId="301B66C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3.指派兩位到三位同學，上台進行分享。</w:t>
            </w:r>
          </w:p>
          <w:p w14:paraId="2641EFA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【Exercise】Reading </w:t>
            </w:r>
          </w:p>
          <w:p w14:paraId="4A949976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1.打開課本Exercise篇(New Company Rule Notice)完成閱讀素養題。</w:t>
            </w:r>
          </w:p>
          <w:p w14:paraId="41D026F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2.完成閱讀組織圖練習(Complete the graphic organizer)及閱讀課後練習題。</w:t>
            </w:r>
          </w:p>
          <w:p w14:paraId="6974EA6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【Exercise】Listening</w:t>
            </w:r>
          </w:p>
          <w:p w14:paraId="4550CB6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1.會考聽力三大練習。</w:t>
            </w:r>
          </w:p>
          <w:p w14:paraId="4799114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2.播放聽力稿，以利學生精進聽力能力。</w:t>
            </w:r>
          </w:p>
          <w:p w14:paraId="5638B43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【習作評量】</w:t>
            </w:r>
          </w:p>
          <w:p w14:paraId="5866C9F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1.請同學進行習作聽力部分測驗並於測驗結束後對答，若有不清楚之處，則再播放一次並且播放聽力稿。</w:t>
            </w:r>
          </w:p>
          <w:p w14:paraId="7A5F121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2.教師針對聽力內容進行聽力策略教學。</w:t>
            </w:r>
          </w:p>
          <w:p w14:paraId="10B102CE" w14:textId="2C453AB8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3.檢討讀寫習作內容並且提醒學生用閱讀策略，提升閱讀效能。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C5633D" w14:textId="76EA7A2F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5E5902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6A8965FC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341A6098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72F87E35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C7D0329" w14:textId="420EB309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閱讀策略引導：善用G</w:t>
            </w:r>
            <w:r w:rsidRPr="005C3A0F">
              <w:rPr>
                <w:rFonts w:ascii="標楷體" w:eastAsia="標楷體" w:hAnsi="標楷體"/>
              </w:rPr>
              <w:t>raphic Organizer帶閱讀篇的課後測驗。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F73CCE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4FE49130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口說測驗</w:t>
            </w:r>
          </w:p>
          <w:p w14:paraId="0EA2BCED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紙筆測驗</w:t>
            </w:r>
          </w:p>
          <w:p w14:paraId="14368573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聽力測驗</w:t>
            </w:r>
          </w:p>
          <w:p w14:paraId="22EF1A3B" w14:textId="0AAA4CD8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作業檢核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52B98F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7AA57A8A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 了解生涯規劃的意義與功能。</w:t>
            </w:r>
          </w:p>
          <w:p w14:paraId="395AE6EF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涯J2 具備生涯規劃的知識與概念。</w:t>
            </w:r>
          </w:p>
          <w:p w14:paraId="6F5A40C1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74731576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7E0B38B0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涯J5 探索性別與生涯規劃的關係。</w:t>
            </w:r>
          </w:p>
          <w:p w14:paraId="0F8ABCA4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涯J6 建立對於未來生涯的願景。</w:t>
            </w:r>
          </w:p>
          <w:p w14:paraId="58738710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涯J11 分析影響個人生涯決定的因素。</w:t>
            </w:r>
          </w:p>
          <w:p w14:paraId="63116673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涯J12 發展及評估生涯決定的策略。</w:t>
            </w:r>
          </w:p>
          <w:p w14:paraId="2D942A5D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涯J13 培養生涯規劃及執行的能力。</w:t>
            </w:r>
          </w:p>
          <w:p w14:paraId="2829EA6F" w14:textId="77777777" w:rsidR="007D1E39" w:rsidRPr="000F2FE4" w:rsidRDefault="007D1E39" w:rsidP="007D1E39">
            <w:pPr>
              <w:spacing w:line="260" w:lineRule="exact"/>
              <w:jc w:val="left"/>
              <w:rPr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【</w:t>
            </w: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家庭教育】</w:t>
            </w:r>
          </w:p>
          <w:p w14:paraId="6B136416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家J4探討約會、婚姻與家庭建立的歷程。</w:t>
            </w:r>
          </w:p>
          <w:p w14:paraId="49CE1735" w14:textId="61F38FEF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家J6覺察與實踐青少年在家庭中的角色責任。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D3AED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DAA5470" w14:textId="77777777" w:rsidR="007D1E39" w:rsidRPr="008C4AD5" w:rsidRDefault="007D1E39" w:rsidP="007D1E39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A762B54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268E971" w14:textId="77777777" w:rsidR="007D1E39" w:rsidRPr="008C4AD5" w:rsidRDefault="007D1E39" w:rsidP="007D1E39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DD0692B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489489A6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5AC0C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第四週</w:t>
            </w:r>
          </w:p>
          <w:p w14:paraId="6908344F" w14:textId="21063B9A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3/3~3/7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9445D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1-IV-1 能聽懂課堂中所學的字詞。</w:t>
            </w:r>
          </w:p>
          <w:p w14:paraId="553046DA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1-IV-3 能聽懂基本或重要句型的句子。</w:t>
            </w:r>
          </w:p>
          <w:p w14:paraId="381AF356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1-IV-4 能聽懂日常生活對話的主要內容。</w:t>
            </w:r>
          </w:p>
          <w:p w14:paraId="7CF5F16C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1-IV-7 能辨識簡短說明或敘述的情境及主旨。</w:t>
            </w:r>
          </w:p>
          <w:p w14:paraId="023BAB82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◎2-IV-1 能說出課堂中所學的字詞。</w:t>
            </w:r>
          </w:p>
          <w:p w14:paraId="462F43A9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2-IV-2 能依情境使用日常生活用語。</w:t>
            </w:r>
          </w:p>
          <w:p w14:paraId="1E439566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2-IV-4 能以簡易的英語描述自己、家人及朋 友。</w:t>
            </w:r>
          </w:p>
          <w:p w14:paraId="21C71CDC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2-IV-5 能以簡易的英語表達個人的需求、意 願和感受。</w:t>
            </w:r>
          </w:p>
          <w:p w14:paraId="6EAADD3D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2-IV-6 能依人、事、時、地、物作簡易的描述 或回答。</w:t>
            </w:r>
          </w:p>
          <w:p w14:paraId="2BF66BA4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2-IV-10 能以簡易的英語描述圖片。</w:t>
            </w:r>
          </w:p>
          <w:p w14:paraId="278C3D6F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＊2-IV-12 能以簡易的英語參與引導式討論。</w:t>
            </w:r>
          </w:p>
          <w:p w14:paraId="4A1D9068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＊2-IV-13 能依主題或情境以簡易英語進行日常 生活溝通。</w:t>
            </w:r>
          </w:p>
          <w:p w14:paraId="6B39D1C0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◎3-IV-2 能辨識課堂中所學的字詞。</w:t>
            </w:r>
          </w:p>
          <w:p w14:paraId="2430A924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3-IV-4 能看懂簡易的圖表。 3-IV-5 能看懂簡易的生活用語。 3-IV-6 能看懂基本的句型。</w:t>
            </w:r>
          </w:p>
          <w:p w14:paraId="7ACBAF82" w14:textId="79D57D40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3-IV-7 能了解對話的主要內容。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3302C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55FE4FF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184E1E4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07ED67F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6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圖片描述。</w:t>
            </w:r>
          </w:p>
          <w:p w14:paraId="39B90E3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7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角色扮演。</w:t>
            </w:r>
          </w:p>
          <w:p w14:paraId="7319153F" w14:textId="0B64593D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C01E2D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提升專注力方法</w:t>
            </w:r>
          </w:p>
          <w:p w14:paraId="1C5273D9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2  I Can Fous Neither in the Morning Nor at Night</w:t>
            </w:r>
          </w:p>
          <w:p w14:paraId="22331AF5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【Warm-up】</w:t>
            </w:r>
          </w:p>
          <w:p w14:paraId="1D9DFBA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1.教師帶讀本單元所提供的圖片並請同學複誦。</w:t>
            </w:r>
          </w:p>
          <w:p w14:paraId="50CBF68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2.分組討論哪些方法會使自己提升專注力(如play chess, ge more sleep, exercise, make a must-do list, put my phone away)，或是同學提供自己的方法。</w:t>
            </w:r>
          </w:p>
          <w:p w14:paraId="3BBE8AF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3.各組上台發表與分享。</w:t>
            </w:r>
          </w:p>
          <w:p w14:paraId="17E5F65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【Theme Words】</w:t>
            </w:r>
          </w:p>
          <w:p w14:paraId="6C28C59E" w14:textId="77777777" w:rsidR="007D1E39" w:rsidRPr="000F2FE4" w:rsidRDefault="007D1E39" w:rsidP="007D1E39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1.利用Theme Words: Signs of Internet Addiction and How to Stop Internet Addiction提供的相關句子，讓同學念出句子，並於上下文中習得新字彙。教師帶讀正確唸法與解釋用法。</w:t>
            </w:r>
          </w:p>
          <w:p w14:paraId="73321FF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2.利用課本p36的兩個問題讓同學進行小組討論已充分利用本單元主題單字</w:t>
            </w:r>
          </w:p>
          <w:p w14:paraId="6500C0A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(a)Do you have any of the signs of </w:t>
            </w: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_____</w:t>
            </w: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Internet addiction on page 35?</w:t>
            </w:r>
          </w:p>
          <w:p w14:paraId="68EBF85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(b)If you have an Internet addiction, what will you do to stop it?。</w:t>
            </w:r>
          </w:p>
          <w:p w14:paraId="3FA2555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【Dialogue】</w:t>
            </w:r>
          </w:p>
          <w:p w14:paraId="51B054C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1.請同學觀察圖片後，預測對話內容。</w:t>
            </w:r>
          </w:p>
          <w:p w14:paraId="74B21BC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2.播放CD讓學生跟著朗讀。</w:t>
            </w:r>
          </w:p>
          <w:p w14:paraId="6FE0A34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3.講解課文後，請學生兩兩一組進行角色扮演練習句子。</w:t>
            </w:r>
          </w:p>
          <w:p w14:paraId="17E553C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4.同學討論對話內容，教師進行講解並利用post reading的問題進行提問。</w:t>
            </w:r>
          </w:p>
          <w:p w14:paraId="53CBE9E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5.完成p34聽力練習題。</w:t>
            </w:r>
          </w:p>
          <w:p w14:paraId="50D969B5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6.教授出現於對話中的單字讀法與用法。</w:t>
            </w:r>
          </w:p>
          <w:p w14:paraId="3FB92B55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7.進行p34上的oral practice: </w:t>
            </w:r>
          </w:p>
          <w:p w14:paraId="3DC028E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Expressing Choices: </w:t>
            </w: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______</w:t>
            </w: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do you want to </w:t>
            </w: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_____</w:t>
            </w: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, A or B? </w:t>
            </w:r>
          </w:p>
          <w:p w14:paraId="0FEE1BA2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e.g.</w:t>
            </w:r>
          </w:p>
          <w:p w14:paraId="3CA6D70A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A: What do you want to do, going shopping or going hiking? </w:t>
            </w:r>
          </w:p>
          <w:p w14:paraId="2450F804" w14:textId="67947585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B: I want to neither go shopping nor go hiking.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477B1B" w14:textId="456D55D1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821F5A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30F96CCE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6BCFDBA6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202A4DB7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E4AA9DA" w14:textId="11F43A3A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閱讀策略引導：善用G</w:t>
            </w:r>
            <w:r w:rsidRPr="005C3A0F">
              <w:rPr>
                <w:rFonts w:ascii="標楷體" w:eastAsia="標楷體" w:hAnsi="標楷體"/>
              </w:rPr>
              <w:t>raphic Organizer帶閱讀篇的課後測驗。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6A8741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4ED3ADB1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口說測驗</w:t>
            </w:r>
          </w:p>
          <w:p w14:paraId="29BB3A6A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紙筆測驗</w:t>
            </w:r>
          </w:p>
          <w:p w14:paraId="0EBCC98E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作業檢核</w:t>
            </w:r>
          </w:p>
          <w:p w14:paraId="5162F160" w14:textId="7B8D0647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聽力測驗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36CCBF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5BD2E044" w14:textId="0D59BE71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830C9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6B462DD" w14:textId="4110B7CB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1419BF1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D08365C" w14:textId="5BF8104D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3F27C3A" w14:textId="5F1A17AD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22E7C28D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EB9CB0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第五週</w:t>
            </w:r>
          </w:p>
          <w:p w14:paraId="36C09179" w14:textId="57E6E926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3/10~3/14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B2F25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1-IV-1 能聽懂課堂中所學的字詞。</w:t>
            </w:r>
          </w:p>
          <w:p w14:paraId="069C7E34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1-IV-3 能聽懂基本或重要句型的句子。</w:t>
            </w:r>
          </w:p>
          <w:p w14:paraId="3CA2499D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1-IV-4 能聽懂日常生活對話的主要內容。</w:t>
            </w:r>
          </w:p>
          <w:p w14:paraId="38EED2C5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1-IV-7 能辨識簡短說明或敘述的情境及主旨。</w:t>
            </w:r>
          </w:p>
          <w:p w14:paraId="3D189507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◎2-IV-1 能說出課堂中所學的字詞。</w:t>
            </w:r>
          </w:p>
          <w:p w14:paraId="7319EFA0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2-IV-2 能依情境使用日常生活用語。</w:t>
            </w:r>
          </w:p>
          <w:p w14:paraId="450AD545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2-IV-4 能以簡易的英語描述自己、家人及朋 友。</w:t>
            </w:r>
          </w:p>
          <w:p w14:paraId="4BA4938E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2-IV-5 能以簡易的英語表達個人的需求、意 願和感受。</w:t>
            </w:r>
          </w:p>
          <w:p w14:paraId="03BD801D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2-IV-6 能依人、事、時、地、物作簡易的描述 或回答。</w:t>
            </w:r>
          </w:p>
          <w:p w14:paraId="17E87DA1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2-IV-10 能以簡易的英語描述圖片。</w:t>
            </w:r>
          </w:p>
          <w:p w14:paraId="4D283997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＊2-IV-12 能以簡易的英語參與引導式討論。</w:t>
            </w:r>
          </w:p>
          <w:p w14:paraId="1B364739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＊2-IV-13 能依主題或情境以簡易英語進行日常 生活溝通。</w:t>
            </w:r>
          </w:p>
          <w:p w14:paraId="0C5728BB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◎3-IV-2 能辨識課堂中所學的字詞。</w:t>
            </w:r>
          </w:p>
          <w:p w14:paraId="06C24B4E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3-IV-4 能看懂簡易的圖表。</w:t>
            </w:r>
          </w:p>
          <w:p w14:paraId="66CF99BE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3-IV-5 能看懂簡易的生活用語。</w:t>
            </w:r>
          </w:p>
          <w:p w14:paraId="149991CC" w14:textId="454A06E2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3-IV-6 能看懂基本的句型。 3-IV-7 能了解對話的主要內容。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F6E56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71CC012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3A541ED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4830D00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6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圖片描述。</w:t>
            </w:r>
          </w:p>
          <w:p w14:paraId="13A9DB9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7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角色扮演。</w:t>
            </w:r>
          </w:p>
          <w:p w14:paraId="627AF37C" w14:textId="765AD08D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FAC1C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提升專注力方法</w:t>
            </w:r>
          </w:p>
          <w:p w14:paraId="2F7A5D7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2  I Can Fous Neither in the Morning Nor at Night</w:t>
            </w:r>
          </w:p>
          <w:p w14:paraId="045FF639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【Grammar Focus 1】</w:t>
            </w:r>
          </w:p>
          <w:p w14:paraId="70759C54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1.老師於黑板上寫下以下句子</w:t>
            </w:r>
          </w:p>
          <w:p w14:paraId="6AFB487C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(a)I like either hamburgers or noodles. </w:t>
            </w:r>
          </w:p>
          <w:p w14:paraId="4518B48F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(b)Either Jack nor I am going to the movies.</w:t>
            </w:r>
          </w:p>
          <w:p w14:paraId="5FD3A0FF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(c)Peter neither did the housework nor played video games.</w:t>
            </w:r>
          </w:p>
          <w:p w14:paraId="54D448AD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(d)Neither Mary nor you were chosen as the member of our club. </w:t>
            </w:r>
          </w:p>
          <w:p w14:paraId="6EF50038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(e)I will not only clean the house but wash my dad’s car. </w:t>
            </w:r>
          </w:p>
          <w:p w14:paraId="48164959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(f)Not only Maria but also her sisters are interested in chess.</w:t>
            </w:r>
          </w:p>
          <w:p w14:paraId="1A08AF7B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請同學歸納出此種連接詞運用於句子中的規則。</w:t>
            </w:r>
          </w:p>
          <w:p w14:paraId="5A40B47C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2.教師可講解對等連接詞詞片語either A or B, neither A nor B, not only A but (also) B分別放在主詞及受詞位置時使用方法。</w:t>
            </w:r>
          </w:p>
          <w:p w14:paraId="7F58D8BA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(a)當either A or B, neither A nor B, not only A but (also) B出現在句中時A和B必須是相同詞類。</w:t>
            </w:r>
          </w:p>
          <w:p w14:paraId="0E7F560D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(b)如果這類連接詞放在主詞位置時，要根據靠近動詞的名詞來決定動詞的單複數。</w:t>
            </w:r>
          </w:p>
          <w:p w14:paraId="4614FB93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3.秀出不同的分詞字卡(play basketball/ read comic book; Jack/ his classmates; hungry/ thirsty)，讓同學練習造句。</w:t>
            </w:r>
          </w:p>
          <w:p w14:paraId="2E0421DA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4.完成p37-39練習題。</w:t>
            </w:r>
          </w:p>
          <w:p w14:paraId="6F936DCD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【Grammar Review】複習主動語態與被動語態</w:t>
            </w:r>
          </w:p>
          <w:p w14:paraId="05E847DD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1.在黑板上寫下</w:t>
            </w:r>
          </w:p>
          <w:p w14:paraId="3B199C76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(a)主詞 + be動詞+  過去分詞 + by + 受詞</w:t>
            </w:r>
          </w:p>
          <w:p w14:paraId="60943707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(b)主詞 + 助動詞(will, should, can) + be動詞+  過去分詞 + by + 受詞</w:t>
            </w:r>
          </w:p>
          <w:p w14:paraId="310FF16B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2.並說明主動改被動的方法，和by何時可以省略。</w:t>
            </w:r>
          </w:p>
          <w:p w14:paraId="4BAD6299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3.秀出相關圖片(如有人被車撞/ 窗戶被打破/ 車子被清洗)等，進行快問快答，以利被動式於真實情境中進行練習。</w:t>
            </w:r>
          </w:p>
          <w:p w14:paraId="55AC616C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4.完成p40練習。並請同學討論男孩與老婦人不同的角度看待同一件事情，讓同學透過主動與被動語態的文章，了解媒體識讀的重要性。</w:t>
            </w:r>
          </w:p>
          <w:p w14:paraId="51223DE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【Reading】</w:t>
            </w:r>
          </w:p>
          <w:p w14:paraId="29ADC6AC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1.快速讀過p.42–44的文章標題插圖，回答問題After skimming through the title and pictures, I think the topic of the reading is about memory及What do you expect to read base on the topic。</w:t>
            </w:r>
          </w:p>
          <w:p w14:paraId="0AAB82B7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2.能透過While You Read了解閱讀動機及目的，和文章的主要內容與細節。得知本文主旨在討論人的記憶力如何運作。 </w:t>
            </w:r>
          </w:p>
          <w:p w14:paraId="70C24BDE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3.能在閱讀過程中隨時修正原先的預測內容。</w:t>
            </w:r>
          </w:p>
          <w:p w14:paraId="68E575FD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4.能讀懂課文中的內容，並學會如何解決問題，進行系統思考。</w:t>
            </w:r>
          </w:p>
          <w:p w14:paraId="45EC4BF1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5.能將文章中訊息加以比較、歸納，並與實際生活情境做連結。</w:t>
            </w:r>
          </w:p>
          <w:p w14:paraId="152A3F0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6.能透過After You Read完成閱讀策略題Graphic organizer的填寫，並討論是否與文章內容相符合。</w:t>
            </w:r>
          </w:p>
          <w:p w14:paraId="10BFFD2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7.完成Reading Comprehension的題目。</w:t>
            </w:r>
          </w:p>
          <w:p w14:paraId="305EA6D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8.教授出現於閱讀中的單字讀法與用法。</w:t>
            </w:r>
          </w:p>
          <w:p w14:paraId="21DBB49D" w14:textId="3A3272DF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9.教師帶讀課文內容並請同學複誦。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ACB957" w14:textId="3C6DB1C6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49CDD3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4569E9C6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0B3A2DC5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51FA9410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14EEAF6" w14:textId="150F1E2E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閱讀策略引導：善用G</w:t>
            </w:r>
            <w:r w:rsidRPr="005C3A0F">
              <w:rPr>
                <w:rFonts w:ascii="標楷體" w:eastAsia="標楷體" w:hAnsi="標楷體"/>
              </w:rPr>
              <w:t>raphic Organizer帶閱讀篇的課後測驗。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058190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紙筆測驗</w:t>
            </w:r>
          </w:p>
          <w:p w14:paraId="6E48234A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聽力測驗</w:t>
            </w:r>
          </w:p>
          <w:p w14:paraId="607EADA4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口語練習</w:t>
            </w:r>
          </w:p>
          <w:p w14:paraId="7B98CD95" w14:textId="76D85999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作業檢核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F2276F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3013D4D3" w14:textId="38DFBA0C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2B93B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198DEB4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0A4A12B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6C7B92D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3D87AB2" w14:textId="0717C2ED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3B6143C7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F12756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第六週</w:t>
            </w:r>
          </w:p>
          <w:p w14:paraId="2610ABF4" w14:textId="337F0B4C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3/17~3/21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14298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1-IV-1 能聽懂課堂中所學的字詞。</w:t>
            </w:r>
          </w:p>
          <w:p w14:paraId="7BC48ED7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1-IV-3 能聽懂基本或重要句型的句子。</w:t>
            </w:r>
          </w:p>
          <w:p w14:paraId="3EA8D534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1-IV-4 能聽懂日常生活對話的主要內容。</w:t>
            </w:r>
          </w:p>
          <w:p w14:paraId="6E07F28C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1-IV-7 能辨識簡短說明或敘述的情境及主旨。</w:t>
            </w:r>
          </w:p>
          <w:p w14:paraId="41F0C9B7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◎2-IV-1 能說出課堂中所學的字詞。</w:t>
            </w:r>
          </w:p>
          <w:p w14:paraId="4D7737D6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2-IV-2 能依情境使用日常生活用語。</w:t>
            </w:r>
          </w:p>
          <w:p w14:paraId="71A5FC15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2-IV-4 能以簡易的英語描述自己、家人及朋 友。</w:t>
            </w:r>
          </w:p>
          <w:p w14:paraId="07C4AEB0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2-IV-5 能以簡易的英語表達個人的需求、意 願和感受。</w:t>
            </w:r>
          </w:p>
          <w:p w14:paraId="1F6E4F8F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2-IV-6 能依人、事、時、地、物作簡易的描述 或回答。</w:t>
            </w:r>
          </w:p>
          <w:p w14:paraId="65EEEE93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2-IV-10 能以簡易的英語描述圖片。</w:t>
            </w:r>
          </w:p>
          <w:p w14:paraId="1A435E23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＊2-IV-12 能以簡易的英語參與引導式討論。</w:t>
            </w:r>
          </w:p>
          <w:p w14:paraId="257F2B4D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＊2-IV-13 能依主題或情境以簡易英語進行日常 生活溝通。</w:t>
            </w:r>
          </w:p>
          <w:p w14:paraId="1AACE07F" w14:textId="77777777" w:rsidR="007D1E39" w:rsidRPr="000F2FE4" w:rsidRDefault="007D1E39" w:rsidP="007D1E39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◎3-IV-2 能辨識課堂中所學的字詞。</w:t>
            </w:r>
          </w:p>
          <w:p w14:paraId="752D3276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3-IV-4 能看懂簡易的圖表。</w:t>
            </w:r>
          </w:p>
          <w:p w14:paraId="61F5E043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3-IV-5 能看懂簡易的生活用語。</w:t>
            </w:r>
          </w:p>
          <w:p w14:paraId="30A94CDF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3-IV-6 能看懂基本的句型。</w:t>
            </w:r>
          </w:p>
          <w:p w14:paraId="68A16609" w14:textId="69F6DB61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3-IV-7 能了解對話的主要內容。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4B064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5F3DD805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6295110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0BBC2CB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6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圖片描述。</w:t>
            </w:r>
          </w:p>
          <w:p w14:paraId="4D0D22A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7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角色扮演。</w:t>
            </w:r>
          </w:p>
          <w:p w14:paraId="12D46288" w14:textId="0BF75243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1B95E7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提升專注力方法</w:t>
            </w:r>
          </w:p>
          <w:p w14:paraId="7F529648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2  I Can Fous Neither in the Morning Nor at Night</w:t>
            </w:r>
          </w:p>
          <w:p w14:paraId="1E5C406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【Review Corner】複習補充資訊的轉折語 </w:t>
            </w:r>
          </w:p>
          <w:p w14:paraId="542010E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1.請同學先閱讀呈現的轉折語有哪些。</w:t>
            </w:r>
          </w:p>
          <w:p w14:paraId="6D34509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2.閱讀p46文章，並且加入本頁提供的轉折語，以使文章更為通順並具有邏輯順序。</w:t>
            </w:r>
          </w:p>
          <w:p w14:paraId="0B03B9CC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3.指派兩位到三位同學，上台進行分享。</w:t>
            </w:r>
          </w:p>
          <w:p w14:paraId="28FB88F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【Exercise】Reading </w:t>
            </w:r>
          </w:p>
          <w:p w14:paraId="54C28555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1.閱讀課本Exercise篇(Fear of Missing Out)完成閱讀素養題。</w:t>
            </w:r>
          </w:p>
          <w:p w14:paraId="4581F5A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2.完成閱讀組織圖練習(Complete the graphic organizer)及閱讀課後練習題。</w:t>
            </w:r>
          </w:p>
          <w:p w14:paraId="25B9F77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【Exercise】Listening</w:t>
            </w:r>
          </w:p>
          <w:p w14:paraId="6A57440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1.會考聽力三大練習。</w:t>
            </w:r>
          </w:p>
          <w:p w14:paraId="30D8C7E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2.播放聽力稿，以利學生精進聽力能力。</w:t>
            </w:r>
          </w:p>
          <w:p w14:paraId="0779FE8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【習作評量】</w:t>
            </w:r>
          </w:p>
          <w:p w14:paraId="6E2736F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1.請同學進行習作聽力部分測驗並於測驗結束後對答，若有不清楚之處，則再播放一次並且播放聽力稿。</w:t>
            </w:r>
          </w:p>
          <w:p w14:paraId="7173C5F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2.教師針對聽力內容進行聽力策略教學。</w:t>
            </w:r>
          </w:p>
          <w:p w14:paraId="78D4A729" w14:textId="017D9B47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3.檢討讀寫習作內容並且提醒學生用閱讀策略，提升閱讀效能。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1DD319" w14:textId="4ABA957C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0593B5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38006E02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038901E5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3A1A6663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0381BA8" w14:textId="21D6C6A6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閱讀策略引導：善用G</w:t>
            </w:r>
            <w:r w:rsidRPr="005C3A0F">
              <w:rPr>
                <w:rFonts w:ascii="標楷體" w:eastAsia="標楷體" w:hAnsi="標楷體"/>
              </w:rPr>
              <w:t>raphic Organizer帶閱讀篇的課後測驗。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8F8A3F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68B778B6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口語練習</w:t>
            </w:r>
          </w:p>
          <w:p w14:paraId="619ED88C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紙筆測驗</w:t>
            </w:r>
          </w:p>
          <w:p w14:paraId="4389D100" w14:textId="25E66B6C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口說測驗</w:t>
            </w: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br/>
              <w:t>作業檢核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B3CBAE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1923C618" w14:textId="73998396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DADD4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D226C89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CAAD1C3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03DE169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C733913" w14:textId="50FD3C21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0F084816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A063B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第七週</w:t>
            </w:r>
          </w:p>
          <w:p w14:paraId="0C155CD2" w14:textId="0FADDF47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3/24~3/28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B521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766988D5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49B347F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能以正確的發音、適切的重音及語調說出基本或重要句型的句子</w:t>
            </w:r>
          </w:p>
          <w:p w14:paraId="7DDCC0D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◎2-Ⅳ-9 能進行簡易的角色扮演。</w:t>
            </w:r>
          </w:p>
          <w:p w14:paraId="18DF10D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4094B63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3- IV -10 能辨識故事的要素，如背景、人物、事件和結局。</w:t>
            </w:r>
          </w:p>
          <w:p w14:paraId="241FD7E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74AA133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3BB08A4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2A9697FE" w14:textId="7EB4FF48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B2704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588A4F3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4D0D3796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0F1A558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6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圖片描述。</w:t>
            </w:r>
          </w:p>
          <w:p w14:paraId="0050D6D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7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角色扮演。</w:t>
            </w:r>
          </w:p>
          <w:p w14:paraId="6E51AB7C" w14:textId="384DEC8A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83118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人工智慧</w:t>
            </w:r>
          </w:p>
          <w:p w14:paraId="3E00281B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3  Is AI Good for Learning?</w:t>
            </w:r>
          </w:p>
          <w:p w14:paraId="270F6B1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【Grammar Focus】</w:t>
            </w:r>
          </w:p>
          <w:p w14:paraId="158C8F6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1.在黑板上寫下以下句子</w:t>
            </w:r>
          </w:p>
          <w:p w14:paraId="4C6521E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a.Peter’s dog jumped up to him suddenly while he was reading.</w:t>
            </w:r>
          </w:p>
          <w:p w14:paraId="5ED368F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b.An earthquake hit when the boy was sleeping.</w:t>
            </w:r>
          </w:p>
          <w:p w14:paraId="6F6E02AC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請同學觀察過去進行式的用法，並搭配課本的時間數線，讓同學說出過去進行式的意涵。</w:t>
            </w:r>
          </w:p>
          <w:p w14:paraId="6A697CD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2.老師說明以下與過去進行式有關的重要訊息：</w:t>
            </w:r>
          </w:p>
          <w:p w14:paraId="6BE8183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a.從屬連接詞while 用以引導「具有持續性的動作」，這類的動作通常以進行式呈現，在此情況下，也可用when取代while。</w:t>
            </w:r>
          </w:p>
          <w:p w14:paraId="41F56EA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例：When/While I was watching TV, my baby brother fell and cried.</w:t>
            </w:r>
          </w:p>
          <w:p w14:paraId="7FA244D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b.while 只能用來引導「具有持續性的動作」，不能用來引導「瞬間性的、短暫的動作」。</w:t>
            </w:r>
          </w:p>
          <w:p w14:paraId="0F38065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例： Mary was baking a cake when someone knocked on the </w:t>
            </w:r>
          </w:p>
          <w:p w14:paraId="7356D7A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door.→ when 不能替換成while。 </w:t>
            </w:r>
          </w:p>
          <w:p w14:paraId="659BB1B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c.while 除了可引導「具有持續性的動作」，其主要子句也可用進行式，以表示「兩件事都在持續進行中」。 </w:t>
            </w:r>
          </w:p>
          <w:p w14:paraId="20FD1B7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例：Amy was talking with her classmates while the teacher </w:t>
            </w:r>
          </w:p>
          <w:p w14:paraId="2912516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was looking at her angrily.</w:t>
            </w:r>
          </w:p>
          <w:p w14:paraId="3EC8F132" w14:textId="77777777" w:rsidR="007D1E39" w:rsidRPr="000F2FE4" w:rsidRDefault="007D1E39" w:rsidP="007D1E39">
            <w:pPr>
              <w:spacing w:line="240" w:lineRule="exact"/>
              <w:jc w:val="left"/>
              <w:rPr>
                <w:rFonts w:eastAsia="標楷體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3.完成p.62 Speak and Write練習。</w:t>
            </w:r>
          </w:p>
          <w:p w14:paraId="3DD9E7C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【Grammar Review A】</w:t>
            </w:r>
          </w:p>
          <w:p w14:paraId="6B9D843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1.複習表示「時間」的連接詞。教師說明有before, after, when, until, when, while, since等七個跟時間有關的連接詞。</w:t>
            </w:r>
          </w:p>
          <w:p w14:paraId="14E7659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2.複習表示「原因、條件、或對比」的連接詞，有if, although, because等三個連接詞。</w:t>
            </w:r>
          </w:p>
          <w:p w14:paraId="0C321446" w14:textId="77777777" w:rsidR="007D1E39" w:rsidRPr="000F2FE4" w:rsidRDefault="007D1E39" w:rsidP="007D1E39">
            <w:pPr>
              <w:spacing w:line="240" w:lineRule="exact"/>
              <w:jc w:val="left"/>
              <w:rPr>
                <w:rFonts w:eastAsia="標楷體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3.完成Fill in the Blanks的練習。</w:t>
            </w:r>
          </w:p>
          <w:p w14:paraId="78408BE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【Grammar Review B】</w:t>
            </w:r>
          </w:p>
          <w:p w14:paraId="5F44324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1.複習片語動詞，在黑板上寫下不可分雙字動詞結構為「動詞 + 介系詞」，可分雙字動詞結構為「動詞 + 介副詞」。</w:t>
            </w:r>
          </w:p>
          <w:p w14:paraId="56489B8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2.不可分片語動詞的受詞，永遠只可以放在介系詞後面。</w:t>
            </w:r>
          </w:p>
          <w:p w14:paraId="3A83D24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E.g.He is talking about the movie./ He is talking about it.</w:t>
            </w:r>
          </w:p>
          <w:p w14:paraId="6E25C846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3.可分片語動詞的受詞，如果是代名詞只可以放在動詞和介副詞中間。如果是名詞，放在介副詞前面或後面都可以。</w:t>
            </w:r>
          </w:p>
          <w:p w14:paraId="3A811C44" w14:textId="77777777" w:rsidR="007D1E39" w:rsidRPr="000F2FE4" w:rsidRDefault="007D1E39" w:rsidP="007D1E39">
            <w:pPr>
              <w:spacing w:line="240" w:lineRule="exact"/>
              <w:jc w:val="left"/>
              <w:rPr>
                <w:rFonts w:eastAsia="標楷體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E.g.</w:t>
            </w:r>
          </w:p>
          <w:p w14:paraId="062639D8" w14:textId="77777777" w:rsidR="007D1E39" w:rsidRPr="000F2FE4" w:rsidRDefault="007D1E39" w:rsidP="007D1E39">
            <w:pPr>
              <w:spacing w:line="240" w:lineRule="exact"/>
              <w:jc w:val="left"/>
              <w:rPr>
                <w:rFonts w:eastAsia="標楷體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Jason wants to give up his dream.</w:t>
            </w:r>
          </w:p>
          <w:p w14:paraId="0385BE7B" w14:textId="77777777" w:rsidR="007D1E39" w:rsidRPr="000F2FE4" w:rsidRDefault="007D1E39" w:rsidP="007D1E39">
            <w:pPr>
              <w:spacing w:line="240" w:lineRule="exact"/>
              <w:jc w:val="left"/>
              <w:rPr>
                <w:rFonts w:eastAsia="標楷體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Jason wants to give his dream up.</w:t>
            </w:r>
          </w:p>
          <w:p w14:paraId="3CE9323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Jason wants to give it up. </w:t>
            </w:r>
          </w:p>
          <w:p w14:paraId="4E2CA770" w14:textId="5937AD3C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4.完成p64-65的Fill in the Blanks。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20430A" w14:textId="47FDC76A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D80792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13A7529E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15194481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0565B8D2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AB897D2" w14:textId="2A700D5B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閱讀策略引導：善用G</w:t>
            </w:r>
            <w:r w:rsidRPr="005C3A0F">
              <w:rPr>
                <w:rFonts w:ascii="標楷體" w:eastAsia="標楷體" w:hAnsi="標楷體"/>
              </w:rPr>
              <w:t>raphic Organizer帶閱讀篇的課後測驗。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BD3753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紙筆測驗</w:t>
            </w: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br/>
              <w:t>聽力測驗</w:t>
            </w:r>
          </w:p>
          <w:p w14:paraId="210027C6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口語練習</w:t>
            </w:r>
          </w:p>
          <w:p w14:paraId="1E028862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26A52E2E" w14:textId="6236ECF1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作業檢核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2CD57B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0306BA29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29E95ADA" w14:textId="34206EB8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8A6AA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71E9814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BBD2CAE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367DAE3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84F2340" w14:textId="024521D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70C88A27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4448AF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第八週</w:t>
            </w:r>
          </w:p>
          <w:p w14:paraId="4E0FB40B" w14:textId="65A54920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3/31~4/4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32B8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5BD9271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34BD89C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665B6AC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◎2-Ⅳ-9 能進行簡易的角色扮演。</w:t>
            </w:r>
          </w:p>
          <w:p w14:paraId="5C1BA20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2B2351D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3- IV -10 能辨識故事的要素，如背景、人物、事件和結局。</w:t>
            </w:r>
          </w:p>
          <w:p w14:paraId="0508600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2D58D71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4440726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4B7AECAD" w14:textId="7772E76F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588BC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50FB4E1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53EEBDB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08F1D42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6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圖片描述。</w:t>
            </w:r>
          </w:p>
          <w:p w14:paraId="4064A38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7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角色扮演。</w:t>
            </w:r>
          </w:p>
          <w:p w14:paraId="45D68B27" w14:textId="6FE13C57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D4C37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人工智慧</w:t>
            </w:r>
          </w:p>
          <w:p w14:paraId="335AF7B5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3  Is AI Good for Learning?</w:t>
            </w:r>
          </w:p>
          <w:p w14:paraId="43DDA7E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【Reading】</w:t>
            </w:r>
          </w:p>
          <w:p w14:paraId="298032C0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1.能透過Before You Read的五種科技產品(e-book, YouTube, online dictionary, podcast, ChatGPT)，讓同學進行討論是否這些科技發明對於學習有幫助，也能分享自身是否使用過這些產品的經驗，引發閱讀興趣並結合先前自我的經驗。並回答如I read e-books very often and that helps me learn a lot of knowledge out of class.</w:t>
            </w:r>
          </w:p>
          <w:p w14:paraId="3627A8B2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2.能透過While You Read了解閱讀動機及目的，和文章的主要內容與細節。得知本文主旨在討論AI對於學習的正面效應及負面效應。並歸納其大意為Many people think through AI, students can learn better and faster; however, others still worry that students will count too much on AI tools. </w:t>
            </w:r>
          </w:p>
          <w:p w14:paraId="2A7F904E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3.能在閱讀過程中隨時修正原先的預測內容。</w:t>
            </w:r>
          </w:p>
          <w:p w14:paraId="7ACFB96E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4.能讀懂課文中的內容，並學會如何進行分享，進行系統思考。</w:t>
            </w:r>
          </w:p>
          <w:p w14:paraId="0E099A8A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5.能將文章中訊息加以比較、歸納，並與實際生活情境做連結。</w:t>
            </w:r>
          </w:p>
          <w:p w14:paraId="217A5110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6.能透過After You Read完成閱讀策略題完成graphic organizer的填寫，並討論是否與文章內容相符合以及檢視篇文章Pros/ Cons的寫作邏輯，。最後完成reading comprehension問題的回答。</w:t>
            </w:r>
          </w:p>
          <w:p w14:paraId="6C849DB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【Review Corner】複習表現對比或對照的轉折語 </w:t>
            </w:r>
          </w:p>
          <w:p w14:paraId="36A44E1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1.介紹此類轉折語有however, though/although, but, on the other hand, but, at the same time, instead等。</w:t>
            </w:r>
          </w:p>
          <w:p w14:paraId="52A53CFF" w14:textId="585416D4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2.閱讀p.60中Fill in the Blanks文章，並且加入本單元中提供的轉折語，以使文章更為通順並且具有邏輯順序。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21D6B5" w14:textId="2CFC9A62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BB737F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3F4ABD6E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31520D30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33D0B751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536AFF4" w14:textId="69155FD6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閱讀策略引導：善用G</w:t>
            </w:r>
            <w:r w:rsidRPr="005C3A0F">
              <w:rPr>
                <w:rFonts w:ascii="標楷體" w:eastAsia="標楷體" w:hAnsi="標楷體"/>
              </w:rPr>
              <w:t>raphic Organizer帶閱讀篇的課後測驗。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0A8488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528B55E8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口語練習</w:t>
            </w:r>
          </w:p>
          <w:p w14:paraId="466B92E7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紙筆測驗</w:t>
            </w:r>
          </w:p>
          <w:p w14:paraId="0E08E116" w14:textId="27EF77CB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作業檢核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D3725A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52D6A4BC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0F7AA96D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14:paraId="05AFBA60" w14:textId="6FC26800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FF3BF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7A6BA89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724EE392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77D5505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18D9CE3" w14:textId="7E3379C1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16A625BE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1CCB0E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第九週</w:t>
            </w:r>
          </w:p>
          <w:p w14:paraId="1A7F144B" w14:textId="3BA67FB9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4/7~4/11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EB96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5–IV–3 能聽懂日常生活應對中常用語句，並能作適當的回應。</w:t>
            </w:r>
          </w:p>
          <w:p w14:paraId="019C163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5–IV–7 能聽懂日常生活對話，並能以簡單的字詞、句子記下要點。</w:t>
            </w:r>
          </w:p>
          <w:p w14:paraId="5C0CF57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6–IV–1 樂於參與課堂中各類練習活動，不畏犯錯。</w:t>
            </w:r>
          </w:p>
          <w:p w14:paraId="783122D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6–Ⅳ–2 主動預習、複習並將學習內容作基本的整理歸納。</w:t>
            </w:r>
          </w:p>
          <w:p w14:paraId="10121375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20812D7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7–IV–3 用語言及非語言溝通策略（如請求重述、手勢、表情等）提升溝通效能。</w:t>
            </w:r>
          </w:p>
          <w:p w14:paraId="183A461C" w14:textId="16BA36C1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8–IV–6 能了解並遵循基本的國際生活禮儀。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D33BA5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常見的生活用語。</w:t>
            </w:r>
          </w:p>
          <w:p w14:paraId="42A3DEE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23AAA24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64204DB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自己、家人及朋友的簡易描述。</w:t>
            </w:r>
          </w:p>
          <w:p w14:paraId="4653449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037B5B8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語言與非語言的溝通策略（如請求重述、手勢、表情等）。</w:t>
            </w:r>
          </w:p>
          <w:p w14:paraId="2E72270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5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人、事、時、地、物的描述及問答。</w:t>
            </w:r>
          </w:p>
          <w:p w14:paraId="6C4EFB3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5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國際生活禮儀。</w:t>
            </w:r>
          </w:p>
          <w:p w14:paraId="0EA050E1" w14:textId="2D098E55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依綜合資訊作合理猜測。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A622D3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複習</w:t>
            </w:r>
          </w:p>
          <w:p w14:paraId="1A92F197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Review 1(第一次段考)</w:t>
            </w:r>
          </w:p>
          <w:p w14:paraId="124AE7C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【I.Recap.】</w:t>
            </w:r>
          </w:p>
          <w:p w14:paraId="5EAA806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1.複習倒裝句:</w:t>
            </w:r>
          </w:p>
          <w:p w14:paraId="4E0DCC35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(a)主詞非疑問詞的wh問句及yes/no問句。</w:t>
            </w:r>
          </w:p>
          <w:p w14:paraId="025FFBB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(b)附加問句</w:t>
            </w:r>
          </w:p>
          <w:p w14:paraId="3747D1D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(c)主詞非代名詞的here/there引介句</w:t>
            </w:r>
          </w:p>
          <w:p w14:paraId="594976A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(d)so/neither的附和句</w:t>
            </w:r>
          </w:p>
          <w:p w14:paraId="7259BDD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(e)said + S</w:t>
            </w:r>
          </w:p>
          <w:p w14:paraId="77D4740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(f)地方副詞放句首</w:t>
            </w:r>
          </w:p>
          <w:p w14:paraId="2C75620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2.完成Underline練習(將倒裝句畫線)。</w:t>
            </w:r>
          </w:p>
          <w:p w14:paraId="2E3D924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3.複習either/neither的用法</w:t>
            </w:r>
          </w:p>
          <w:p w14:paraId="0B20DC46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(a)在黑板上寫下either…or, either of…, either的用法。</w:t>
            </w:r>
          </w:p>
          <w:p w14:paraId="06AF2B4C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(b)在黑板上寫下neither…nor, neither of…, neither的用法。</w:t>
            </w:r>
          </w:p>
          <w:p w14:paraId="091CA92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(c)閱讀課本P51提供的句子。</w:t>
            </w:r>
          </w:p>
          <w:p w14:paraId="2B90F20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4.複習表達兩者都A and B; both A and B; not only…but also; 句1, and 句2, too.教師說明其用法並請同學閱讀p52的句子。</w:t>
            </w:r>
          </w:p>
          <w:p w14:paraId="72A2330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【II.Self Check.】Conjunction </w:t>
            </w:r>
          </w:p>
          <w:p w14:paraId="538DC6F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F</w:t>
            </w: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ill in the blanks.根據句意，填入either...or、neither...nor、both...and或</w:t>
            </w:r>
          </w:p>
          <w:p w14:paraId="011645E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not only...but also。</w:t>
            </w:r>
          </w:p>
          <w:p w14:paraId="374B7DC3" w14:textId="4E84586D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【III.填寫自我檢核表】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247A41" w14:textId="46413F91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30672E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6BF330D1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6BA4AB59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274E650D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072F658" w14:textId="058776F9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閱讀策略引導：善用G</w:t>
            </w:r>
            <w:r w:rsidRPr="005C3A0F">
              <w:rPr>
                <w:rFonts w:ascii="標楷體" w:eastAsia="標楷體" w:hAnsi="標楷體"/>
              </w:rPr>
              <w:t>raphic Organizer帶閱讀篇的課後測驗。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EBDA5E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75614291" w14:textId="4B250C8F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作業檢核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5F9D91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2F43A226" w14:textId="5A2CB8CA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2D242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DD8EC3F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5EBDE30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4B7C535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0B04DD1" w14:textId="29156011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48F3442B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B9F38E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第十週</w:t>
            </w:r>
          </w:p>
          <w:p w14:paraId="32DAC775" w14:textId="78C13DB6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4/14~4/18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978F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7153495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2330863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179A9586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◎2-Ⅳ-9 能進行簡易的角色扮演。</w:t>
            </w:r>
          </w:p>
          <w:p w14:paraId="2066F47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28BD81A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3- IV -10 能辨識故事的要素，如背景、人物、事件和結局。</w:t>
            </w:r>
          </w:p>
          <w:p w14:paraId="09249AC6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5C5257F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5E06C91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0E229CB6" w14:textId="455CA5E9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55A47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0693A51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6930B20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0C2B88F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6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圖片描述。</w:t>
            </w:r>
          </w:p>
          <w:p w14:paraId="7D33642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7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角色扮演。</w:t>
            </w:r>
          </w:p>
          <w:p w14:paraId="60E2B759" w14:textId="3796B50A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AC1E5F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人工智慧</w:t>
            </w:r>
          </w:p>
          <w:p w14:paraId="0515DEE8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3  Is AI Good for Learning?</w:t>
            </w:r>
          </w:p>
          <w:p w14:paraId="33152D3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【Speaking Activity】</w:t>
            </w:r>
          </w:p>
          <w:p w14:paraId="4E73928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1.Read and learn: 學習如何討論一個議題。</w:t>
            </w:r>
          </w:p>
          <w:p w14:paraId="42C859AC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2.利用以下問題，寫下回答此問題的關鍵。</w:t>
            </w:r>
          </w:p>
          <w:p w14:paraId="1B24EA2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What is your stand on the issue? </w:t>
            </w:r>
          </w:p>
          <w:p w14:paraId="7237F61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What are your reasons? </w:t>
            </w:r>
          </w:p>
          <w:p w14:paraId="67E8D055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Repeat your stand.</w:t>
            </w:r>
          </w:p>
          <w:p w14:paraId="698D300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3.兩人一組練習表達自己對某項議題的看法，並提出理由。</w:t>
            </w:r>
          </w:p>
          <w:p w14:paraId="6877A27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【Exercise】Reading </w:t>
            </w:r>
          </w:p>
          <w:p w14:paraId="50A115C9" w14:textId="77777777" w:rsidR="007D1E39" w:rsidRPr="000F2FE4" w:rsidRDefault="007D1E39" w:rsidP="007D1E39">
            <w:pPr>
              <w:spacing w:line="240" w:lineRule="exact"/>
              <w:ind w:left="220" w:hangingChars="100" w:hanging="220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1.閱讀課本Exercise篇(有關The Ordreing Machine-Are You Loving’ It?的文章)完成閱讀素養題。</w:t>
            </w:r>
          </w:p>
          <w:p w14:paraId="4ECD9656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2.介紹ordering machine在速食餐廳點餐時的優缺點。</w:t>
            </w:r>
          </w:p>
          <w:p w14:paraId="400D44AC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3.請同學整理出優點並條列下來，也整理出缺點並條列出來。</w:t>
            </w:r>
          </w:p>
          <w:p w14:paraId="581055B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4.完成閱讀組織圖練習(Complete the graphic organizer)及閱讀課後練習題。</w:t>
            </w:r>
          </w:p>
          <w:p w14:paraId="05B6635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【Exercise】Listening</w:t>
            </w:r>
          </w:p>
          <w:p w14:paraId="410EE4F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1.會考聽力三大練習。</w:t>
            </w:r>
          </w:p>
          <w:p w14:paraId="7372AD1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2.播放聽力稿，以利學生精進聽力能力。</w:t>
            </w:r>
          </w:p>
          <w:p w14:paraId="1166877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【習作評量】</w:t>
            </w:r>
          </w:p>
          <w:p w14:paraId="2567F13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1.請同學進行習作聽力部分測驗並於測驗結束後對答，若有不清楚之處，則再播放一次並且播放聽力稿。</w:t>
            </w:r>
          </w:p>
          <w:p w14:paraId="1F9DB70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2.教師針對聽力內容進行聽力策略教學。</w:t>
            </w:r>
          </w:p>
          <w:p w14:paraId="74A0CB3D" w14:textId="00835E8A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3.檢討讀寫習作內容並且提醒學生用閱讀策略，提升閱讀效能。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A1D14E" w14:textId="4ACE8330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8BA4F9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5B44D646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7ADD11F8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0E074F6F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5E777C5" w14:textId="497EFE03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閱讀策略引導：善用G</w:t>
            </w:r>
            <w:r w:rsidRPr="005C3A0F">
              <w:rPr>
                <w:rFonts w:ascii="標楷體" w:eastAsia="標楷體" w:hAnsi="標楷體"/>
              </w:rPr>
              <w:t>raphic Organizer帶閱讀篇的課後測驗。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E384C5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5E693E93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口語練習</w:t>
            </w:r>
          </w:p>
          <w:p w14:paraId="06927269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紙筆測驗</w:t>
            </w:r>
          </w:p>
          <w:p w14:paraId="3B3BD3ED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聽力測驗</w:t>
            </w:r>
          </w:p>
          <w:p w14:paraId="013E0444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作業檢核</w:t>
            </w:r>
          </w:p>
          <w:p w14:paraId="4BEAC9FC" w14:textId="43365E06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檔案評量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C1E44D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04600DEE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0953A77C" w14:textId="74032086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32F8A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F137FEC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A1F62D2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11EBCD8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94CF8D7" w14:textId="433FB144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38DC95A8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03B64E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第十一週</w:t>
            </w:r>
          </w:p>
          <w:p w14:paraId="22295935" w14:textId="2475B178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4/21~4/25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607F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180D1BA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49EA859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4515083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◎2-Ⅳ-9 能進行簡易的角色扮演。</w:t>
            </w:r>
          </w:p>
          <w:p w14:paraId="52E81B1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2D6317C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3- IV -10 能辨識故事的要素，如背景、人物、事件和結局。</w:t>
            </w:r>
          </w:p>
          <w:p w14:paraId="4D949E9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5993CFA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1692359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27500D83" w14:textId="021F190F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110C3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6F0DB966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7C8E69B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7E7ADF2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6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圖片描述。</w:t>
            </w:r>
          </w:p>
          <w:p w14:paraId="4ACFF29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7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角色扮演。</w:t>
            </w:r>
          </w:p>
          <w:p w14:paraId="45232A77" w14:textId="269AB52B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250771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台灣的公民參與</w:t>
            </w:r>
          </w:p>
          <w:p w14:paraId="5F9B453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4 Let’s Vote</w:t>
            </w:r>
          </w:p>
          <w:p w14:paraId="62BABCD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【Reading】</w:t>
            </w:r>
          </w:p>
          <w:p w14:paraId="30EBAC5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1.能透過p70-71上Before You Read的問題，進行背景經驗的連結(connection)。Have you ever had any of these voting experiences? Why do you think people need to vote?</w:t>
            </w:r>
          </w:p>
          <w:p w14:paraId="5C3E974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2.於討論進行前，先行介紹四種學校投票進行民主素養訓練的情境(vote for the class leader, vote for what to sell at the school fair, vote in an online poll, vote for the new school uniform)</w:t>
            </w:r>
          </w:p>
          <w:p w14:paraId="683FA383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3.播放音檔或電子書讓同學閱讀How People Vote in Taiwan這篇文章，並請同學將步驟用螢光筆畫出。</w:t>
            </w:r>
          </w:p>
          <w:p w14:paraId="6C70D56B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3.能透過While You Read了解閱讀動機及目的，和文章的主要內容與細節。</w:t>
            </w:r>
          </w:p>
          <w:p w14:paraId="3FB85B3D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4.能在閱讀過程中隨時修正原先的預測內容。</w:t>
            </w:r>
          </w:p>
          <w:p w14:paraId="1E910642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5.能將文章中訊息加以比較、歸納，並與實際生活情境做連結。</w:t>
            </w:r>
          </w:p>
          <w:p w14:paraId="3CA9D650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6.詢問文章以下問題 </w:t>
            </w:r>
          </w:p>
          <w:p w14:paraId="5A8F87B6" w14:textId="77777777" w:rsidR="007D1E39" w:rsidRPr="000F2FE4" w:rsidRDefault="007D1E39" w:rsidP="007D1E39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a.Who can win the election?</w:t>
            </w:r>
          </w:p>
          <w:p w14:paraId="4F564A5A" w14:textId="77777777" w:rsidR="007D1E39" w:rsidRPr="000F2FE4" w:rsidRDefault="007D1E39" w:rsidP="007D1E39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b.List the three steps about how people vote in Taiwan.</w:t>
            </w:r>
          </w:p>
          <w:p w14:paraId="3C6F347D" w14:textId="77777777" w:rsidR="007D1E39" w:rsidRPr="000F2FE4" w:rsidRDefault="007D1E39" w:rsidP="007D1E39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c.If you don’t bring your name stamp, can you still vote?</w:t>
            </w:r>
          </w:p>
          <w:p w14:paraId="113D786E" w14:textId="77777777" w:rsidR="007D1E39" w:rsidRPr="000F2FE4" w:rsidRDefault="007D1E39" w:rsidP="007D1E39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d.If you don’t bring your ID card, can you still vote?</w:t>
            </w:r>
          </w:p>
          <w:p w14:paraId="7E41BF57" w14:textId="77777777" w:rsidR="007D1E39" w:rsidRPr="000F2FE4" w:rsidRDefault="007D1E39" w:rsidP="007D1E39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e.If you don’t bring your voter notice, can you still vote?</w:t>
            </w:r>
          </w:p>
          <w:p w14:paraId="3B567354" w14:textId="77777777" w:rsidR="007D1E39" w:rsidRPr="000F2FE4" w:rsidRDefault="007D1E39" w:rsidP="007D1E39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f.What mustn’t you do when voting? </w:t>
            </w:r>
          </w:p>
          <w:p w14:paraId="7E9327C4" w14:textId="77777777" w:rsidR="007D1E39" w:rsidRPr="000F2FE4" w:rsidRDefault="007D1E39" w:rsidP="007D1E39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 (a) Use your smartphone.</w:t>
            </w:r>
          </w:p>
          <w:p w14:paraId="6E698AA1" w14:textId="77777777" w:rsidR="007D1E39" w:rsidRPr="000F2FE4" w:rsidRDefault="007D1E39" w:rsidP="007D1E39">
            <w:pPr>
              <w:spacing w:line="0" w:lineRule="atLeast"/>
              <w:ind w:left="550" w:hangingChars="250" w:hanging="550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 (b) Show your ballot to others.</w:t>
            </w:r>
          </w:p>
          <w:p w14:paraId="61F82937" w14:textId="77777777" w:rsidR="007D1E39" w:rsidRPr="000F2FE4" w:rsidRDefault="007D1E39" w:rsidP="007D1E39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 (c) Damage the ballot.</w:t>
            </w:r>
          </w:p>
          <w:p w14:paraId="0851FE06" w14:textId="77777777" w:rsidR="007D1E39" w:rsidRPr="000F2FE4" w:rsidRDefault="007D1E39" w:rsidP="007D1E39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 (d) Put your ballot in your </w:t>
            </w:r>
          </w:p>
          <w:p w14:paraId="4C8AD3E4" w14:textId="77777777" w:rsidR="007D1E39" w:rsidRPr="000F2FE4" w:rsidRDefault="007D1E39" w:rsidP="007D1E39">
            <w:pPr>
              <w:spacing w:line="0" w:lineRule="atLeast"/>
              <w:ind w:firstLineChars="250" w:firstLine="550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bag and take it home.</w:t>
            </w:r>
          </w:p>
          <w:p w14:paraId="04EFB603" w14:textId="77777777" w:rsidR="007D1E39" w:rsidRPr="000F2FE4" w:rsidRDefault="007D1E39" w:rsidP="007D1E39">
            <w:pPr>
              <w:spacing w:line="0" w:lineRule="atLeast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 xml:space="preserve">  (e)Wear a vest that shows </w:t>
            </w:r>
          </w:p>
          <w:p w14:paraId="7B263EF1" w14:textId="77777777" w:rsidR="007D1E39" w:rsidRPr="000F2FE4" w:rsidRDefault="007D1E39" w:rsidP="007D1E39">
            <w:pPr>
              <w:spacing w:line="0" w:lineRule="atLeast"/>
              <w:ind w:firstLineChars="250" w:firstLine="550"/>
              <w:jc w:val="left"/>
              <w:rPr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your choice.</w:t>
            </w:r>
          </w:p>
          <w:p w14:paraId="0549AA0D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  (f) Take photos of your </w:t>
            </w:r>
          </w:p>
          <w:p w14:paraId="760D69FE" w14:textId="77777777" w:rsidR="007D1E39" w:rsidRPr="000F2FE4" w:rsidRDefault="007D1E39" w:rsidP="007D1E39">
            <w:pPr>
              <w:spacing w:line="0" w:lineRule="atLeast"/>
              <w:ind w:firstLineChars="250" w:firstLine="550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ballot.</w:t>
            </w:r>
          </w:p>
          <w:p w14:paraId="7BA83B18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 xml:space="preserve">  (g) Stamp in the right </w:t>
            </w:r>
          </w:p>
          <w:p w14:paraId="7FEFF170" w14:textId="77777777" w:rsidR="007D1E39" w:rsidRPr="000F2FE4" w:rsidRDefault="007D1E39" w:rsidP="007D1E39">
            <w:pPr>
              <w:spacing w:line="0" w:lineRule="atLeast"/>
              <w:ind w:firstLineChars="250" w:firstLine="550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position.</w:t>
            </w:r>
          </w:p>
          <w:p w14:paraId="330E6148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7.教師說明課文重點與內容，並且要同學討論本文的主旨，以及投票時應注意的事項。</w:t>
            </w:r>
          </w:p>
          <w:p w14:paraId="49B6C9EB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8.能透過After You Read完成閱讀策略題目，以利對文章結構的理解。</w:t>
            </w:r>
          </w:p>
          <w:p w14:paraId="046D1025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9.教授出現於閱讀中的單字讀法與用法。</w:t>
            </w:r>
          </w:p>
          <w:p w14:paraId="671111C3" w14:textId="77777777" w:rsidR="007D1E39" w:rsidRPr="000F2FE4" w:rsidRDefault="007D1E39" w:rsidP="007D1E39">
            <w:pPr>
              <w:spacing w:line="0" w:lineRule="atLeast"/>
              <w:jc w:val="left"/>
              <w:rPr>
                <w:bCs/>
                <w:snapToGrid w:val="0"/>
                <w:color w:val="000000" w:themeColor="text1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【Speaking Activity】</w:t>
            </w:r>
          </w:p>
          <w:p w14:paraId="14E35A22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1.Read and learn: 學習表達不同場合的規範。</w:t>
            </w:r>
          </w:p>
          <w:p w14:paraId="71057A3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2.利用以下問題，寫下回答此問題的關鍵(Can I use my name stamp on the ballot)。</w:t>
            </w:r>
          </w:p>
          <w:p w14:paraId="7A2F05E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What shouldn’t/ mustn’t people do? </w:t>
            </w:r>
          </w:p>
          <w:p w14:paraId="790201B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Why shouldn’t/ mustn’t they do so? </w:t>
            </w:r>
          </w:p>
          <w:p w14:paraId="5D0906D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What is the correct thing to do?  </w:t>
            </w:r>
          </w:p>
          <w:p w14:paraId="3E57A6C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3.兩人一組練習表描述不同場合的規定。</w:t>
            </w:r>
          </w:p>
          <w:p w14:paraId="7120E2D5" w14:textId="77777777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AE9C9" w14:textId="43A680EE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ACF35D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37012CDF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43234B0B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3C02AB48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8D786C8" w14:textId="4D71AB2B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C06B70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1CE660DC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口語練習</w:t>
            </w:r>
          </w:p>
          <w:p w14:paraId="4D1EA21A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紙筆測驗</w:t>
            </w:r>
          </w:p>
          <w:p w14:paraId="2B3D928B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聽力測驗</w:t>
            </w:r>
          </w:p>
          <w:p w14:paraId="5F5A7A6D" w14:textId="742BA2D4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作業檢核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129208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68790FDA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法J4 理解規範國家強制力之重要性。</w:t>
            </w:r>
          </w:p>
          <w:p w14:paraId="0761FAF6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法J9 進行學生權利與校園法律之初探。</w:t>
            </w:r>
          </w:p>
          <w:p w14:paraId="54E55DE6" w14:textId="77777777" w:rsidR="007D1E39" w:rsidRPr="000F2FE4" w:rsidRDefault="007D1E39" w:rsidP="007D1E39">
            <w:pPr>
              <w:spacing w:line="240" w:lineRule="exact"/>
              <w:jc w:val="left"/>
              <w:rPr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</w:t>
            </w:r>
            <w:r w:rsidRPr="000F2FE4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閱讀素養教育</w:t>
            </w: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】</w:t>
            </w:r>
          </w:p>
          <w:p w14:paraId="7E5012AC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14:paraId="2D178449" w14:textId="60E953AF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04ED9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E5DD02C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007ECD8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B15F189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A3AB271" w14:textId="53DFF128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0A64B9BF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3C3C82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第十二週</w:t>
            </w:r>
          </w:p>
          <w:p w14:paraId="03386D5D" w14:textId="0BEA4290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4/28~5/2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8413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18B9B51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2765075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69D7D2EC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◎2-Ⅳ-9 能進行簡易的角色扮演。</w:t>
            </w:r>
          </w:p>
          <w:p w14:paraId="17C38FA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2–IV–13能依主題或情境以簡易英語進行日常生活溝通。</w:t>
            </w:r>
          </w:p>
          <w:p w14:paraId="446B1DC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3- IV -10 能辨識故事的要素，如背景、人物、事件和結局。</w:t>
            </w:r>
          </w:p>
          <w:p w14:paraId="5C6193BC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266D819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6–IV–5主動利用各種查詢工具，以了解所接觸的英語文資訊。</w:t>
            </w:r>
          </w:p>
          <w:p w14:paraId="5211661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7–IV–2善用相關主題之背景知識，以利閱讀或聽力理解。</w:t>
            </w:r>
          </w:p>
          <w:p w14:paraId="26C82FC0" w14:textId="00860082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CE3CA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15F9290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12A7175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2F3846F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6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圖片描述。</w:t>
            </w:r>
          </w:p>
          <w:p w14:paraId="1D07D48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7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角色扮演。</w:t>
            </w:r>
          </w:p>
          <w:p w14:paraId="68DC9D9C" w14:textId="5070155E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F097B1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台灣的公民參與</w:t>
            </w:r>
          </w:p>
          <w:p w14:paraId="06F8500C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4 Let’s Vote</w:t>
            </w:r>
          </w:p>
          <w:p w14:paraId="7F23A1D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【Grammar Focus1】</w:t>
            </w:r>
          </w:p>
          <w:p w14:paraId="1503B76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1.介紹關係代名詞所有格whose，說明whose後面的名詞與前面的先行詞有所屬關係。</w:t>
            </w:r>
          </w:p>
          <w:p w14:paraId="4A9EBFC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2.教師可先帶學生觀察Tip和Example 的例句，以協助學生理解whose及其在句中的功能。</w:t>
            </w:r>
          </w:p>
          <w:p w14:paraId="47312B2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3.請同學完成p76上的Speak and Write的練習。</w:t>
            </w:r>
          </w:p>
          <w:p w14:paraId="445292C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4.教師進行對答並且請同學訂正錯誤。</w:t>
            </w:r>
          </w:p>
          <w:p w14:paraId="2ED4A01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【Grammar Focus2】</w:t>
            </w:r>
          </w:p>
          <w:p w14:paraId="2E0DC7F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1.介紹關係副詞where，說明關係副詞是in/at/on which組成的。</w:t>
            </w:r>
          </w:p>
          <w:p w14:paraId="61BCA75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2.教師可先帶學生觀察Tip和Example 的例句，以協助學生理解where 的子句是如何產生，以及它於句中的功能。</w:t>
            </w:r>
          </w:p>
          <w:p w14:paraId="1D6BB9C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3.請同學完成p77上的Speak and Write的練習。</w:t>
            </w:r>
          </w:p>
          <w:p w14:paraId="48C3AC1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4.教師進行對答並且請同學訂正錯誤。</w:t>
            </w:r>
          </w:p>
          <w:p w14:paraId="15AEA8A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【Grammar Review】</w:t>
            </w:r>
          </w:p>
          <w:p w14:paraId="6889F46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1.複習關係子句及介系詞片語。</w:t>
            </w:r>
          </w:p>
          <w:p w14:paraId="0F70E690" w14:textId="77777777" w:rsidR="007D1E39" w:rsidRPr="000F2FE4" w:rsidRDefault="007D1E39" w:rsidP="007D1E39">
            <w:pPr>
              <w:spacing w:line="240" w:lineRule="exact"/>
              <w:jc w:val="left"/>
              <w:rPr>
                <w:rFonts w:eastAsia="標楷體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(1) 請同學閱讀p78上的關係子句句子並且歸納出其規則。</w:t>
            </w:r>
          </w:p>
          <w:p w14:paraId="7949D410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a.主詞 動詞 名詞(先行詞為事物) 關係代名詞 which/ that 動詞 …</w:t>
            </w:r>
          </w:p>
          <w:p w14:paraId="20595B08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b.主詞 動詞 名詞(先行詞為 人) 關係代名詞 who/ that  動詞 ...</w:t>
            </w:r>
          </w:p>
          <w:p w14:paraId="1F06071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c.主詞 動詞 名詞(先行詞為事物) 關係代名詞 (which/ that) 主詞 + 動詞 ...</w:t>
            </w:r>
          </w:p>
          <w:p w14:paraId="4549E3C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d.主詞 動詞 名詞(先行詞為 人) 關係代名詞 (who/ that)  主詞 + 動詞 ...</w:t>
            </w:r>
          </w:p>
          <w:p w14:paraId="3EB32F0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(2) 在黑板上寫下介詞片語如with long hair, in a black shirt等，並說明介詞片語可以和關係子句互換。</w:t>
            </w:r>
          </w:p>
          <w:p w14:paraId="7B1F865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The boy with long hair is from </w:t>
            </w:r>
          </w:p>
          <w:p w14:paraId="03729CC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America.</w:t>
            </w: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sym w:font="Wingdings" w:char="F0E0"/>
            </w: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 The boy who has long hair is from America.並完成p78的練習。</w:t>
            </w:r>
          </w:p>
          <w:p w14:paraId="5EF5C6B9" w14:textId="77777777" w:rsidR="007D1E39" w:rsidRPr="000F2FE4" w:rsidRDefault="007D1E39" w:rsidP="007D1E39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2.複習名詞子句</w:t>
            </w:r>
          </w:p>
          <w:p w14:paraId="15D5A324" w14:textId="77777777" w:rsidR="007D1E39" w:rsidRPr="000F2FE4" w:rsidRDefault="007D1E39" w:rsidP="007D1E39">
            <w:pPr>
              <w:spacing w:line="0" w:lineRule="atLeas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(1) 說明名詞子句放在動詞後面當受詞。且名詞子句的引導詞為that及wh疑問詞。That可以省略。</w:t>
            </w:r>
          </w:p>
          <w:p w14:paraId="729757BD" w14:textId="3FE06030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(2) 完成p79上的合併句子練習。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0DE758" w14:textId="1DD6EF8D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0AD18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69ED4663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4EB2278B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23A3E8B3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770F436" w14:textId="6222CF67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7B7AFB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5829E3D9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口語練習</w:t>
            </w:r>
          </w:p>
          <w:p w14:paraId="5A16CEA0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紙筆測驗</w:t>
            </w:r>
          </w:p>
          <w:p w14:paraId="3801C550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聽力測驗</w:t>
            </w:r>
          </w:p>
          <w:p w14:paraId="03557BE9" w14:textId="36FB6B33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作業檢核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4C54E6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017F4748" w14:textId="1961DF70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363F2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B8E21A4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6AD6B8A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6037A9A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ADE3A06" w14:textId="5E834E3E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79E5D056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C58408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第十三週</w:t>
            </w:r>
          </w:p>
          <w:p w14:paraId="4749305A" w14:textId="66671785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5/5~5/9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E49B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055FE49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4AD1B4F9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6A1883C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◎2-Ⅳ-9 能進行簡易的角色扮演。</w:t>
            </w:r>
          </w:p>
          <w:p w14:paraId="49855D6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2–IV–13能依主題或情境以簡易英語進行日常生活溝通。</w:t>
            </w:r>
          </w:p>
          <w:p w14:paraId="1C5C79D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3- IV -10 能辨識故事的要素，如背景、人物、事件和結局。</w:t>
            </w:r>
          </w:p>
          <w:p w14:paraId="22BB86B3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0F2B471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0A52EA7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5DD0C46F" w14:textId="29F9980C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ABC6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1,200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392AB68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Ad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36A91D3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10D31F2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6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圖片描述。</w:t>
            </w:r>
          </w:p>
          <w:p w14:paraId="0E5ECFEC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B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7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角色扮演。</w:t>
            </w:r>
          </w:p>
          <w:p w14:paraId="2D0CCB10" w14:textId="665B3F6A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C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IV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–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9CA591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台灣的公民參與</w:t>
            </w:r>
          </w:p>
          <w:p w14:paraId="7588804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Unit 4 Let’s Vote</w:t>
            </w:r>
          </w:p>
          <w:p w14:paraId="10ADB3AE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【Exercise】Reading </w:t>
            </w:r>
          </w:p>
          <w:p w14:paraId="72D2E12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1.打開課本Exercise篇進行素養文章閱讀。</w:t>
            </w:r>
          </w:p>
          <w:p w14:paraId="1F1508FD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2.教師要同學先行討論自己是否有自信，或是沒有自信。並詳細說明原因。</w:t>
            </w:r>
          </w:p>
          <w:p w14:paraId="050687C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3.討論文章中建立自信的方法是否能適用於自己，並提出自己的方法。</w:t>
            </w:r>
          </w:p>
          <w:p w14:paraId="6693F47F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4.完成閱讀課後練習題。</w:t>
            </w:r>
          </w:p>
          <w:p w14:paraId="55179B1B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【Exercise】Listening</w:t>
            </w:r>
          </w:p>
          <w:p w14:paraId="05A63507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1.會考聽力三大練習。</w:t>
            </w:r>
          </w:p>
          <w:p w14:paraId="544CF554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2.播放聽力稿以利學生精進聽力能力。</w:t>
            </w:r>
          </w:p>
          <w:p w14:paraId="276C82AA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【習作評量】</w:t>
            </w:r>
          </w:p>
          <w:p w14:paraId="08DD83DC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1.請同學進行習作聽力部分測驗並於測驗結束後對答，若有不清楚之處，則再播放一次並且播放聽力稿。</w:t>
            </w:r>
          </w:p>
          <w:p w14:paraId="35184911" w14:textId="77777777" w:rsidR="007D1E39" w:rsidRPr="000F2FE4" w:rsidRDefault="007D1E39" w:rsidP="007D1E39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2.教師針對聽力內容進行聽力策略教學。</w:t>
            </w:r>
          </w:p>
          <w:p w14:paraId="5ED6FE80" w14:textId="7FB7E937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3.檢討讀寫習作內容並且提醒學生運用閱讀策略，提升閱讀效能。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EE5E98" w14:textId="4D7ACD3A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2019C9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198A2D8E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65026C09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28F7921A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BAFF536" w14:textId="3CACBA73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79A0CC" w14:textId="77777777" w:rsidR="007D1E39" w:rsidRPr="000F2FE4" w:rsidRDefault="007D1E39" w:rsidP="007D1E39">
            <w:pPr>
              <w:spacing w:line="24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課堂問答</w:t>
            </w:r>
          </w:p>
          <w:p w14:paraId="585F0C88" w14:textId="5A1A95D6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口語練習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F329E1" w14:textId="77777777" w:rsidR="007D1E39" w:rsidRPr="000F2FE4" w:rsidRDefault="007D1E39" w:rsidP="007D1E39">
            <w:pPr>
              <w:adjustRightInd w:val="0"/>
              <w:snapToGrid w:val="0"/>
              <w:spacing w:line="260" w:lineRule="exact"/>
              <w:jc w:val="left"/>
              <w:rPr>
                <w:b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339A6F3C" w14:textId="77777777" w:rsidR="007D1E39" w:rsidRPr="000F2FE4" w:rsidRDefault="007D1E39" w:rsidP="007D1E39">
            <w:pPr>
              <w:adjustRightInd w:val="0"/>
              <w:snapToGrid w:val="0"/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5170973F" w14:textId="46AA2A1C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D9ABB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805DB97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3C5F9D0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D0D5EC1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7671D8E" w14:textId="14F8E2D0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3D903A2B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1E61CC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第十四週</w:t>
            </w:r>
          </w:p>
          <w:p w14:paraId="633032BA" w14:textId="6D9A789E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5/12~5/16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2375D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5-IV-1 能聽懂、讀懂國中階段基本字詞，並使用於簡易日常溝通。</w:t>
            </w:r>
          </w:p>
          <w:p w14:paraId="07E2CF45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5-IV-2 能掌握國中階段所學字詞及句型，適當地使用於日常生活之溝通。</w:t>
            </w:r>
          </w:p>
          <w:p w14:paraId="23362D6F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7-IV-4 能對教師或同學討論的內容觸類旁通、舉一反三。</w:t>
            </w:r>
          </w:p>
          <w:p w14:paraId="4B16FDC9" w14:textId="7079CAF8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◎6-IV-1 樂於參與課堂中各類練習活動，不畏犯錯。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6C8F86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 xml:space="preserve">Ac-IV-4 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1,200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5ECAABDE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 xml:space="preserve">Ad-IV-1 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20305996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 xml:space="preserve">B-IV-2 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79E9A595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*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◎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 xml:space="preserve">B-IV-8 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引導式討論。</w:t>
            </w:r>
          </w:p>
          <w:p w14:paraId="4C12D74B" w14:textId="13823A05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 xml:space="preserve">B-IV-5 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人、事、時、地、物的描述及問答。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F89315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英語</w:t>
            </w:r>
          </w:p>
          <w:p w14:paraId="2C2F4820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跨海來的問候</w:t>
            </w:r>
          </w:p>
          <w:p w14:paraId="2CEEAFA5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1.請學生說一說是否有收過或寄送明信片的經驗。</w:t>
            </w:r>
          </w:p>
          <w:p w14:paraId="5BD5135F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2.教師介紹Postcrossing網站以及明信片寄送方式。</w:t>
            </w:r>
          </w:p>
          <w:p w14:paraId="185519D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3.學生閱讀網站上不同使用者的自我介紹並填寫自我介紹，如家鄉背景、喜歡的事物、想收到的明信片類型等等。</w:t>
            </w:r>
          </w:p>
          <w:p w14:paraId="09DA38D5" w14:textId="13CC863A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4.學生從網站上獲得要寄送明信片的名單，並進行明信片的設計以及內容，完成後寄出明信片。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C2FC07" w14:textId="284618FE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398B69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1.PostcrossIng: Postcards connectIng the world</w:t>
            </w:r>
          </w:p>
          <w:p w14:paraId="4EA60B64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https://www.postcrossIng.com/</w:t>
            </w:r>
          </w:p>
          <w:p w14:paraId="530FE9C6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2.明信片</w:t>
            </w:r>
          </w:p>
          <w:p w14:paraId="248820BB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155C6A92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A4B584F" w14:textId="15712534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ACFE47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課程參與</w:t>
            </w:r>
          </w:p>
          <w:p w14:paraId="77879847" w14:textId="77A3C115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實際操作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3333EB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275BB0CA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0399F6E0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44A09969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27E9C3DF" w14:textId="602A2729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品J8 理性溝通與問題解決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21118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4F67CCA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F1E3EA2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65579E3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E0C0107" w14:textId="6831B34F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3AAAE645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2D3DD0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第十五週</w:t>
            </w:r>
          </w:p>
          <w:p w14:paraId="3C2519B0" w14:textId="7EA9404E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5/19~5/23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14F82E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2-IV-8 能以正確的發音、適切的重音及語調說出基本或重要句型的句子。</w:t>
            </w:r>
          </w:p>
          <w:p w14:paraId="4581E2B0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◎2-IV-9 能進行簡易的角色扮演。</w:t>
            </w:r>
          </w:p>
          <w:p w14:paraId="22E25BF2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2-IV-13 能依主題或情境以簡易英語進行日常生活溝通。</w:t>
            </w:r>
          </w:p>
          <w:p w14:paraId="60EE1CDE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4-IV-5 能依提示寫出正確達意的簡單句子。</w:t>
            </w:r>
          </w:p>
          <w:p w14:paraId="29D6553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7-IV-2 善用相關主題之背景知識，以利閱讀或聽力理解。</w:t>
            </w:r>
          </w:p>
          <w:p w14:paraId="76574F5F" w14:textId="1E8F7C97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9-IV-4 能依上下文所提供的文字線索（如 in my opinion、maybe）分辨客觀事實與主觀意見。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AB7863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Ac-IV-4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1,200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2A36250A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Ad-IV-1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7A37B78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B-IV-2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46882D5A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B-IV-6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圖片描述。</w:t>
            </w:r>
          </w:p>
          <w:p w14:paraId="7140ACD6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B-IV-7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角色扮演。</w:t>
            </w:r>
          </w:p>
          <w:p w14:paraId="0E8CF8EF" w14:textId="59337119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86A087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英語</w:t>
            </w:r>
          </w:p>
          <w:p w14:paraId="38C929B8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故事接龍</w:t>
            </w:r>
          </w:p>
          <w:p w14:paraId="1852470C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戲劇</w:t>
            </w:r>
          </w:p>
          <w:p w14:paraId="277C4A9D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1.教師在黑板上寫出25個英文單字(以主題或隨機挑選學生學過的單字)</w:t>
            </w:r>
          </w:p>
          <w:p w14:paraId="664725CD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2.將學生分成兩組，每組在紙上畫出5*5的格子，並填入黑板上的25個英文單字</w:t>
            </w:r>
          </w:p>
          <w:p w14:paraId="52820F39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3.每組輪流挑選格子中的單字，造1-3的句子使故事延續下去，被挑中的英文單字畫叉，最先連成三條線的組別勝利</w:t>
            </w:r>
          </w:p>
          <w:p w14:paraId="628EF12B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4.各組完成或改寫遊戲中講述的故事</w:t>
            </w:r>
          </w:p>
          <w:p w14:paraId="5136A165" w14:textId="20C6FB4E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5.每組將故事進行劇本改寫，利用手機或錄音筆進行廣播劇錄音。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DA7EDA" w14:textId="0CA39C68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B3F6AD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1.A4紙</w:t>
            </w:r>
          </w:p>
          <w:p w14:paraId="420B5431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2.手機或錄音設備</w:t>
            </w:r>
          </w:p>
          <w:p w14:paraId="47A9B3B1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545F699D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4413EE5" w14:textId="6B637D7B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D1C288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課程參與</w:t>
            </w:r>
          </w:p>
          <w:p w14:paraId="2420B625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小組討論</w:t>
            </w:r>
          </w:p>
          <w:p w14:paraId="6616BEE4" w14:textId="15F88202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上台表演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A05506" w14:textId="77777777" w:rsidR="007D1E39" w:rsidRPr="000F2FE4" w:rsidRDefault="007D1E39" w:rsidP="007D1E39">
            <w:pPr>
              <w:adjustRightInd w:val="0"/>
              <w:snapToGrid w:val="0"/>
              <w:spacing w:line="260" w:lineRule="exact"/>
              <w:jc w:val="left"/>
              <w:rPr>
                <w:rFonts w:eastAsiaTheme="majorEastAsia"/>
                <w:b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11A619A8" w14:textId="16EAC044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8C03B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BB36BCE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D3B858B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F7EF8D2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C32F9EE" w14:textId="151C432B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32BF862F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EB88F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第十六週</w:t>
            </w:r>
          </w:p>
          <w:p w14:paraId="23D57F08" w14:textId="695B2734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5/26~5/30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BED40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2-IV-8 能以正確的發音、適切的重音及語調說出基本或重要句型的句子。</w:t>
            </w:r>
          </w:p>
          <w:p w14:paraId="23C997A7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◎2-IV-9 能進行簡易的角色扮演。</w:t>
            </w:r>
          </w:p>
          <w:p w14:paraId="07CBAEA0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2-IV-13 能依主題或情境以簡易英語進行日常生活溝通。</w:t>
            </w:r>
          </w:p>
          <w:p w14:paraId="2BF6D225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6-IV-4 樂於接觸課外的英語文多元素材，如歌曲、英語學習雜誌、漫畫、短片、廣播、網路等。</w:t>
            </w:r>
          </w:p>
          <w:p w14:paraId="36E89AC0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7-IV-2 善用相關主題之背景知識，以利閱讀或聽力理解。</w:t>
            </w:r>
          </w:p>
          <w:p w14:paraId="1485924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9-IV-1 能綜合相關資訊作合理的猜測。</w:t>
            </w:r>
          </w:p>
          <w:p w14:paraId="507720AF" w14:textId="6348FE5D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9-IV-4 能依上下文所提供的文字線索（如in my opinion、maybe）分辨客觀事實與主觀意見。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53107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Ac-IV-4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1,200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47AADD60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Ad-IV-1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00FB7E4D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Ae-IV-1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簡易歌謠、韻文、短文、故事及短劇。</w:t>
            </w:r>
          </w:p>
          <w:p w14:paraId="4B2912F5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Ae-IV-2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常見的圖表。</w:t>
            </w:r>
          </w:p>
          <w:p w14:paraId="01C929AF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B-IV-2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1D50D400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B-IV-5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人、事、時、地、物的描述及問答。</w:t>
            </w:r>
          </w:p>
          <w:p w14:paraId="40E1CB09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B-IV-6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圖片描述。</w:t>
            </w:r>
          </w:p>
          <w:p w14:paraId="3136EA3E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B-IV-7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角色扮演。</w:t>
            </w:r>
          </w:p>
          <w:p w14:paraId="22C51B6D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  <w:p w14:paraId="052DBE0F" w14:textId="7EB9E256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D-IV-1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依綜合資訊作合理猜測。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2CF0DB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英語</w:t>
            </w:r>
          </w:p>
          <w:p w14:paraId="2320E5E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漫畫劇場</w:t>
            </w:r>
          </w:p>
          <w:p w14:paraId="4020179F" w14:textId="77777777" w:rsidR="007D1E39" w:rsidRPr="000F2FE4" w:rsidRDefault="007D1E39" w:rsidP="007D1E39">
            <w:pPr>
              <w:spacing w:line="260" w:lineRule="exact"/>
              <w:jc w:val="left"/>
              <w:rPr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1.教師播放影片。</w:t>
            </w:r>
          </w:p>
          <w:p w14:paraId="2A3706A7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/>
                <w:snapToGrid w:val="0"/>
                <w:color w:val="auto"/>
                <w:sz w:val="22"/>
                <w:szCs w:val="22"/>
              </w:rPr>
              <w:t>參考影片：</w:t>
            </w:r>
          </w:p>
          <w:p w14:paraId="1C0710FB" w14:textId="77777777" w:rsidR="007D1E39" w:rsidRPr="000F2FE4" w:rsidRDefault="007D1E39" w:rsidP="007D1E39">
            <w:pPr>
              <w:pStyle w:val="3"/>
              <w:spacing w:line="260" w:lineRule="exact"/>
              <w:ind w:right="120"/>
              <w:jc w:val="left"/>
              <w:rPr>
                <w:b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 w:val="0"/>
                <w:color w:val="auto"/>
                <w:sz w:val="22"/>
                <w:szCs w:val="22"/>
              </w:rPr>
              <w:t>(1)"A Folded WIsh" | CGI AnImated Short FIlm (2020)</w:t>
            </w:r>
          </w:p>
          <w:p w14:paraId="56233EA1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https://www.youtube.com/watch?v=9HEkdFzHLHs&amp;t=17s</w:t>
            </w:r>
          </w:p>
          <w:p w14:paraId="21269157" w14:textId="77777777" w:rsidR="007D1E39" w:rsidRPr="000F2FE4" w:rsidRDefault="007D1E39" w:rsidP="007D1E39">
            <w:pPr>
              <w:pStyle w:val="3"/>
              <w:spacing w:line="260" w:lineRule="exact"/>
              <w:ind w:right="120"/>
              <w:jc w:val="left"/>
              <w:rPr>
                <w:b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 w:val="0"/>
                <w:color w:val="auto"/>
                <w:sz w:val="22"/>
                <w:szCs w:val="22"/>
              </w:rPr>
              <w:t>(2)Funny FAT AnImals In CGI AnImated Short FIlms (3D AnImatIon Cartoon MovIes - RollIn WIld)</w:t>
            </w:r>
          </w:p>
          <w:p w14:paraId="5FA26AD4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https://www.youtube.com/watch?v=hwb4ozNE6w0&amp;t=25s</w:t>
            </w:r>
          </w:p>
          <w:p w14:paraId="74E93801" w14:textId="77777777" w:rsidR="007D1E39" w:rsidRPr="000F2FE4" w:rsidRDefault="007D1E39" w:rsidP="007D1E39">
            <w:pPr>
              <w:pStyle w:val="3"/>
              <w:spacing w:line="260" w:lineRule="exact"/>
              <w:ind w:right="120"/>
              <w:jc w:val="left"/>
              <w:rPr>
                <w:b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 w:val="0"/>
                <w:color w:val="auto"/>
                <w:sz w:val="22"/>
                <w:szCs w:val="22"/>
              </w:rPr>
              <w:t>(3) The EgyptIan PyramIds - Funny AnImated Short FIlm (Full HD)</w:t>
            </w:r>
          </w:p>
          <w:p w14:paraId="32167B45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https://www.youtube.com/watch?v=j6PbonHsqW0&amp;t=90s</w:t>
            </w:r>
          </w:p>
          <w:p w14:paraId="2383D81D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2.看完後請學生用英文說一說影片的內容。</w:t>
            </w:r>
          </w:p>
          <w:p w14:paraId="1406A668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3.幫動畫中的各個角色設計台詞，並分組嘗試配音。</w:t>
            </w:r>
          </w:p>
          <w:p w14:paraId="5E2A9D66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4.將學生分成4-5個人一組，將故事改編成劇本，並分配角色、設計旁白及背景音等</w:t>
            </w:r>
          </w:p>
          <w:p w14:paraId="46E0E8D1" w14:textId="23E5460C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5.各組上台表演。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506993" w14:textId="2DBCF4BB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05708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1.影片播放設備</w:t>
            </w:r>
          </w:p>
          <w:p w14:paraId="7CBA55D6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2.學習單</w:t>
            </w:r>
          </w:p>
          <w:p w14:paraId="137BE370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12D0FA5C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50EF0976" w14:textId="76215783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27305A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課程參與</w:t>
            </w:r>
          </w:p>
          <w:p w14:paraId="1276DEF7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小組討論</w:t>
            </w:r>
          </w:p>
          <w:p w14:paraId="7D4AE4A1" w14:textId="75545D5A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成果展示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8E4BAB" w14:textId="77777777" w:rsidR="007D1E39" w:rsidRPr="000F2FE4" w:rsidRDefault="007D1E39" w:rsidP="007D1E39">
            <w:pPr>
              <w:adjustRightInd w:val="0"/>
              <w:snapToGrid w:val="0"/>
              <w:spacing w:line="260" w:lineRule="exact"/>
              <w:jc w:val="left"/>
              <w:rPr>
                <w:rFonts w:eastAsiaTheme="majorEastAsia"/>
                <w:b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3D3202DA" w14:textId="2DF9B045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988E8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81626A4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4D52CE2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127A2A2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2A44388" w14:textId="2896F419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4791C046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EC160A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第十七週</w:t>
            </w:r>
          </w:p>
          <w:p w14:paraId="1A8FC4FF" w14:textId="221668B5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6/2~6/6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BB0E2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◎1-IV-6 能聽懂簡易故事及短劇的主要內容。</w:t>
            </w:r>
          </w:p>
          <w:p w14:paraId="4B7DB2BB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*3-IV-12 能熟悉重要的閱讀技巧，如擷取大意、猜測字義、推敲文意、預測後續文意及情節發展等。</w:t>
            </w:r>
          </w:p>
          <w:p w14:paraId="303E879A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3-IV-8 能了解短文、簡訊、書信的主要內容。</w:t>
            </w:r>
          </w:p>
          <w:p w14:paraId="18852B9A" w14:textId="69E4E65A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65E882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 xml:space="preserve">*Ae-IV-8 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簡易故事及短文的大意。</w:t>
            </w:r>
          </w:p>
          <w:p w14:paraId="19958697" w14:textId="77777777" w:rsidR="007D1E39" w:rsidRPr="000F2FE4" w:rsidRDefault="007D1E39" w:rsidP="007D1E39">
            <w:pPr>
              <w:spacing w:line="260" w:lineRule="exact"/>
              <w:jc w:val="left"/>
              <w:rPr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 xml:space="preserve">Ae-IV-6 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簡易故事的背景、人物、事件和結局。</w:t>
            </w:r>
          </w:p>
          <w:p w14:paraId="47E678EE" w14:textId="18590DA6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 xml:space="preserve">B-IV-5 </w:t>
            </w:r>
            <w:r w:rsidRPr="000F2FE4">
              <w:rPr>
                <w:rFonts w:eastAsia="標楷體" w:hint="eastAsia"/>
                <w:snapToGrid w:val="0"/>
                <w:color w:val="auto"/>
                <w:sz w:val="22"/>
                <w:szCs w:val="22"/>
              </w:rPr>
              <w:t>人、事、時、地、物的描述及問答。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6D5506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英語</w:t>
            </w:r>
          </w:p>
          <w:p w14:paraId="1C63981B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繪本</w:t>
            </w:r>
          </w:p>
          <w:p w14:paraId="33CEFDE1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故事</w:t>
            </w:r>
          </w:p>
          <w:p w14:paraId="26EE71D0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1.利用配對猜謎讓學生猜猜看哪個繪本是哪位作家的作品。</w:t>
            </w:r>
          </w:p>
          <w:p w14:paraId="24910092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/>
                <w:snapToGrid w:val="0"/>
                <w:color w:val="auto"/>
                <w:sz w:val="22"/>
                <w:szCs w:val="22"/>
              </w:rPr>
              <w:t>參考網址：</w:t>
            </w: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天下文化https://bookzone.cwgv.com.tw/search/author/1/pdb/%E5%9C%8B%E5%A4%96%E4%BD%9C%E8%80%85/tags</w:t>
            </w:r>
          </w:p>
          <w:p w14:paraId="69CFA9DE" w14:textId="77777777" w:rsidR="007D1E39" w:rsidRPr="000F2FE4" w:rsidRDefault="007D1E39" w:rsidP="007D1E39">
            <w:pPr>
              <w:spacing w:line="260" w:lineRule="exact"/>
              <w:jc w:val="left"/>
              <w:rPr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/>
                <w:snapToGrid w:val="0"/>
                <w:color w:val="auto"/>
                <w:sz w:val="22"/>
                <w:szCs w:val="22"/>
              </w:rPr>
              <w:t>參考作家及繪本：</w:t>
            </w:r>
          </w:p>
          <w:p w14:paraId="5EB498C4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OlIver Jeffers: The Hueys: What’s the OpposIte?</w:t>
            </w:r>
          </w:p>
          <w:p w14:paraId="51557F5A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Mac Barnett,Jon Klassen: TrIangles (Shape TrIlogy)</w:t>
            </w:r>
          </w:p>
          <w:p w14:paraId="58038BF7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Speck Lee TaIlfeather: ArchItecture AccordIng to PIgeons</w:t>
            </w:r>
          </w:p>
          <w:p w14:paraId="1B1D6EA1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Charlotte Zolotow: Over and Over</w:t>
            </w:r>
          </w:p>
          <w:p w14:paraId="5329DF8B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JulIe Morstad: Swan</w:t>
            </w:r>
          </w:p>
          <w:p w14:paraId="0871B529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2.將學生分成五組，每一組學生針對一位作家及繪本進行資料收集，並上台報告不同作嫁的簡介及繪本故事。</w:t>
            </w:r>
          </w:p>
          <w:p w14:paraId="0D3F9B52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3.請學生說一說喜歡的繪本類型，並構思繪本故事內容。</w:t>
            </w:r>
          </w:p>
          <w:p w14:paraId="6FBA0EF6" w14:textId="5C365FD2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4.進行繪本製作，並上台分享自己的故事。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DCDEAA" w14:textId="2D06DC9F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4A97B9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1.繪本或圖片</w:t>
            </w:r>
          </w:p>
          <w:p w14:paraId="77AB9DD9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2.繪本製作材料</w:t>
            </w:r>
          </w:p>
          <w:p w14:paraId="0DD3819A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061F967D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756FDCA" w14:textId="04DCECF7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7B7202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課程參與</w:t>
            </w:r>
          </w:p>
          <w:p w14:paraId="5CD18BFE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小組討論</w:t>
            </w:r>
          </w:p>
          <w:p w14:paraId="0F532D04" w14:textId="6DF4843C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成果展示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81E06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098A3A11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16E25A92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04B955F4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04F2A4E2" w14:textId="55232CFC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品J8 理性溝通與問題解決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F355A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24EA878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EA1D736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1CA27BC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BAC2EF1" w14:textId="4363071A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7D1E39" w14:paraId="65350036" w14:textId="77777777" w:rsidTr="005D2BD1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8193FE" w14:textId="77777777" w:rsidR="007D1E39" w:rsidRDefault="007D1E39" w:rsidP="007D1E3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第十八週</w:t>
            </w:r>
          </w:p>
          <w:p w14:paraId="51E07374" w14:textId="231745F3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6/9~6/13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34A7A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1-IV-4 能聽懂日常生活對話的主要內容。</w:t>
            </w:r>
          </w:p>
          <w:p w14:paraId="00AD03F0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2-IV-13 能依主題或情境以簡易英語進行日常生活溝通。</w:t>
            </w:r>
          </w:p>
          <w:p w14:paraId="087CCAF5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4-IV-5 能依提示寫出正確達意的簡單句子。</w:t>
            </w:r>
          </w:p>
          <w:p w14:paraId="3682D865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6-IV-5 主動利用各種查詢工具，以了解所接觸的英語文資訊。</w:t>
            </w:r>
          </w:p>
          <w:p w14:paraId="54B4734B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7-IV-2 善用相關主題之背景知識，以利閱讀或聽力理解。</w:t>
            </w:r>
          </w:p>
          <w:p w14:paraId="2ABA19FC" w14:textId="29B7E940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9-IV-4 能依上下文所提供的文字線索（如 in my opinion、maybe）分辨客觀事實與主觀意見。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7C1066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Ac-IV-4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國中階段所學字詞（能聽、讀、說、寫最基本的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1,200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字詞）。</w:t>
            </w:r>
          </w:p>
          <w:p w14:paraId="258DCBDC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Ad-IV-1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國中階段所學的文法句型。</w:t>
            </w:r>
          </w:p>
          <w:p w14:paraId="4BD2703E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B-IV-2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國中階段所學字詞及句型的生活溝通。</w:t>
            </w:r>
          </w:p>
          <w:p w14:paraId="4083A127" w14:textId="6328D2A3" w:rsidR="007D1E39" w:rsidRDefault="007D1E39" w:rsidP="007D1E3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C-IV-3 </w:t>
            </w:r>
            <w:r w:rsidRPr="000F2FE4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文化習俗的了解及尊重。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25A86F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英語</w:t>
            </w:r>
          </w:p>
          <w:p w14:paraId="2FBB6F69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廣告裡的文化</w:t>
            </w:r>
          </w:p>
          <w:p w14:paraId="44ADD4C1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1.教師在簡報或白板上放出廣告詞和品牌名或logo，讓學生配對。</w:t>
            </w:r>
          </w:p>
          <w:p w14:paraId="5BC7C023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2.教師播放不同廣告影片，讓學生看一看這些廣告突顯哪些訴求、呈現哪些文化元素以及性別議題。</w:t>
            </w:r>
          </w:p>
          <w:p w14:paraId="1922D842" w14:textId="77777777" w:rsidR="007D1E39" w:rsidRPr="000F2FE4" w:rsidRDefault="007D1E39" w:rsidP="007D1E39">
            <w:pPr>
              <w:spacing w:line="260" w:lineRule="exact"/>
              <w:jc w:val="left"/>
              <w:rPr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/>
                <w:snapToGrid w:val="0"/>
                <w:color w:val="auto"/>
                <w:sz w:val="22"/>
                <w:szCs w:val="22"/>
              </w:rPr>
              <w:t>參考影片：</w:t>
            </w:r>
          </w:p>
          <w:p w14:paraId="68CF11C6" w14:textId="77777777" w:rsidR="007D1E39" w:rsidRPr="000F2FE4" w:rsidRDefault="007D1E39" w:rsidP="007D1E39">
            <w:pPr>
              <w:pStyle w:val="3"/>
              <w:spacing w:line="260" w:lineRule="exact"/>
              <w:ind w:right="120"/>
              <w:jc w:val="left"/>
              <w:rPr>
                <w:b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 w:val="0"/>
                <w:color w:val="auto"/>
                <w:sz w:val="22"/>
                <w:szCs w:val="22"/>
              </w:rPr>
              <w:t>飛利浦-電動刮鬍刀 【好運篇】【大兼製作】</w:t>
            </w:r>
          </w:p>
          <w:p w14:paraId="6AE9C2CD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https://www.youtube.com/watch?v=LM-jqqow4ZM</w:t>
            </w:r>
          </w:p>
          <w:p w14:paraId="24E32591" w14:textId="77777777" w:rsidR="007D1E39" w:rsidRPr="000F2FE4" w:rsidRDefault="007D1E39" w:rsidP="007D1E39">
            <w:pPr>
              <w:pStyle w:val="3"/>
              <w:spacing w:line="260" w:lineRule="exact"/>
              <w:ind w:right="120"/>
              <w:jc w:val="left"/>
              <w:rPr>
                <w:b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 w:val="0"/>
                <w:color w:val="auto"/>
                <w:sz w:val="22"/>
                <w:szCs w:val="22"/>
              </w:rPr>
              <w:t>【最糗的青春，最酷的愛】 吉列刮鬍刀品牌廣告</w:t>
            </w:r>
          </w:p>
          <w:p w14:paraId="3924DF27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https://www.youtube.com/watch?v=f3TKr8FT5NM</w:t>
            </w:r>
          </w:p>
          <w:p w14:paraId="5691ACD7" w14:textId="77777777" w:rsidR="007D1E39" w:rsidRPr="000F2FE4" w:rsidRDefault="007D1E39" w:rsidP="007D1E39">
            <w:pPr>
              <w:pStyle w:val="3"/>
              <w:spacing w:line="260" w:lineRule="exact"/>
              <w:ind w:right="120"/>
              <w:jc w:val="left"/>
              <w:rPr>
                <w:b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 w:val="0"/>
                <w:color w:val="auto"/>
                <w:sz w:val="22"/>
                <w:szCs w:val="22"/>
              </w:rPr>
              <w:t>【歐美創意廣告】廣告有毒：洗衣房裡的 DJ</w:t>
            </w:r>
          </w:p>
          <w:p w14:paraId="2DA08D7F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https://www.youtube.com/watch?v=s2q7dobGv0M</w:t>
            </w:r>
          </w:p>
          <w:p w14:paraId="03610F5E" w14:textId="77777777" w:rsidR="007D1E39" w:rsidRPr="000F2FE4" w:rsidRDefault="007D1E39" w:rsidP="007D1E39">
            <w:pPr>
              <w:pStyle w:val="3"/>
              <w:spacing w:line="260" w:lineRule="exact"/>
              <w:ind w:right="120"/>
              <w:jc w:val="left"/>
              <w:rPr>
                <w:b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 w:val="0"/>
                <w:color w:val="auto"/>
                <w:sz w:val="22"/>
                <w:szCs w:val="22"/>
              </w:rPr>
              <w:t>日本ARIEL｜你還記得，媽媽洗衣服的樣子嗎？</w:t>
            </w:r>
          </w:p>
          <w:p w14:paraId="3D972E8A" w14:textId="77777777" w:rsidR="007D1E39" w:rsidRPr="000F2FE4" w:rsidRDefault="007D1E39" w:rsidP="007D1E39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https://www.youtube.com/watch?v=QmavZWJjjd8</w:t>
            </w:r>
          </w:p>
          <w:p w14:paraId="6BE1301C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3.學習廣告常見用語。</w:t>
            </w:r>
          </w:p>
          <w:p w14:paraId="38FF830E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/>
                <w:snapToGrid w:val="0"/>
                <w:color w:val="auto"/>
                <w:sz w:val="22"/>
                <w:szCs w:val="22"/>
              </w:rPr>
              <w:t>參考影片：</w:t>
            </w: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【廣告英文】了解廣告用語的基本知識 (Learn The ABCs of AdWords)</w:t>
            </w:r>
          </w:p>
          <w:p w14:paraId="3D5384AE" w14:textId="77777777" w:rsidR="007D1E39" w:rsidRPr="000F2FE4" w:rsidRDefault="007D1E39" w:rsidP="007D1E39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https://tw.voIcetube.com/vIdeos/32416</w:t>
            </w:r>
          </w:p>
          <w:p w14:paraId="14CA2F62" w14:textId="4815E3D2" w:rsidR="007D1E39" w:rsidRDefault="007D1E39" w:rsidP="007D1E3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4.分組討論：各組找一項有興趣的商品，擬定推廣計畫。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890C1" w14:textId="0AD1DC9D" w:rsidR="007D1E39" w:rsidRDefault="007D1E39" w:rsidP="007D1E3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092709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1.影片播放設備</w:t>
            </w:r>
          </w:p>
          <w:p w14:paraId="6A2B605B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2.學習單</w:t>
            </w:r>
          </w:p>
          <w:p w14:paraId="1D1C65F7" w14:textId="77777777" w:rsidR="007D1E39" w:rsidRDefault="007D1E39" w:rsidP="007D1E39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65808593" w14:textId="77777777" w:rsidR="007D1E39" w:rsidRPr="0004413C" w:rsidRDefault="007D1E39" w:rsidP="007D1E39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12600E6" w14:textId="0E91583C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C3A0F">
              <w:rPr>
                <w:rFonts w:ascii="標楷體" w:eastAsia="標楷體" w:hAnsi="標楷體" w:hint="eastAsia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F2A4A0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Cs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課程參與</w:t>
            </w:r>
          </w:p>
          <w:p w14:paraId="19FD47A8" w14:textId="0FA27C1F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小組討論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807D9D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475FCD65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415781F8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b/>
                <w:snapToGrid w:val="0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14:paraId="5521DE9C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多J4 了解不同群體間如何看待彼此的文化。</w:t>
            </w:r>
          </w:p>
          <w:p w14:paraId="0F65E682" w14:textId="77777777" w:rsidR="007D1E39" w:rsidRPr="000F2FE4" w:rsidRDefault="007D1E39" w:rsidP="007D1E39">
            <w:pPr>
              <w:spacing w:line="260" w:lineRule="exact"/>
              <w:jc w:val="left"/>
              <w:rPr>
                <w:rFonts w:eastAsiaTheme="majorEastAsia"/>
                <w:sz w:val="22"/>
                <w:szCs w:val="22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多J5 了解及尊重不同文化的習俗與禁忌。</w:t>
            </w:r>
          </w:p>
          <w:p w14:paraId="24B2B22D" w14:textId="5348C8EA" w:rsidR="007D1E39" w:rsidRDefault="007D1E39" w:rsidP="007D1E3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F2FE4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多J11 增加實地體驗與行動學習，落實文化實踐力。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445F1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9CC02B2" w14:textId="77777777" w:rsidR="007D1E39" w:rsidRPr="007D1E39" w:rsidRDefault="007D1E39" w:rsidP="007D1E39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7D1E39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2903FD5" w14:textId="77777777" w:rsidR="007D1E39" w:rsidRPr="00500692" w:rsidRDefault="007D1E39" w:rsidP="007D1E3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2ED87B3" w14:textId="77777777" w:rsidR="007D1E39" w:rsidRPr="008C4AD5" w:rsidRDefault="007D1E39" w:rsidP="007D1E39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  <w:highlight w:val="lightGray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66A4063" w14:textId="2D7BB625" w:rsidR="007D1E39" w:rsidRPr="00500692" w:rsidRDefault="007D1E39" w:rsidP="007D1E3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1D6419C8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  <w:bookmarkStart w:id="0" w:name="_GoBack"/>
      <w:bookmarkEnd w:id="0"/>
    </w:p>
    <w:p w14:paraId="243DC448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709FC197" w14:textId="28C493E8" w:rsidR="00E8654C" w:rsidRPr="00E8654C" w:rsidRDefault="007D1E39" w:rsidP="00E8654C">
      <w:pPr>
        <w:ind w:left="23" w:firstLineChars="226" w:firstLine="45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eastAsia="標楷體" w:hint="eastAsia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3BD2A9FA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1BCFB9DC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0BF70EF7" w14:textId="77777777" w:rsidTr="00E67570">
        <w:tc>
          <w:tcPr>
            <w:tcW w:w="1292" w:type="dxa"/>
          </w:tcPr>
          <w:p w14:paraId="0B19DED4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7A861D70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06245B42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3BCDB956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E4BE139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00C1E67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2B3CD97C" w14:textId="77777777" w:rsidTr="00E67570">
        <w:tc>
          <w:tcPr>
            <w:tcW w:w="1292" w:type="dxa"/>
          </w:tcPr>
          <w:p w14:paraId="2005E06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C7E1AD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CD7B080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699AD98B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7498886D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1AB6C31F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70684A1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BF009C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2B52AE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2D5FE131" w14:textId="77777777" w:rsidTr="00E67570">
        <w:tc>
          <w:tcPr>
            <w:tcW w:w="1292" w:type="dxa"/>
          </w:tcPr>
          <w:p w14:paraId="5870289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1D2DC3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156E0E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CFEDD3A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879D5B5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508603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2ECB50DB" w14:textId="77777777" w:rsidTr="00E67570">
        <w:tc>
          <w:tcPr>
            <w:tcW w:w="1292" w:type="dxa"/>
          </w:tcPr>
          <w:p w14:paraId="524EEC0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8C13FC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8B8857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9E50DB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34BACA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92C2D1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8E9B8B3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1E9E1" w14:textId="77777777" w:rsidR="0045312F" w:rsidRDefault="0045312F">
      <w:r>
        <w:separator/>
      </w:r>
    </w:p>
  </w:endnote>
  <w:endnote w:type="continuationSeparator" w:id="0">
    <w:p w14:paraId="2A189930" w14:textId="77777777" w:rsidR="0045312F" w:rsidRDefault="00453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52AE319F" w14:textId="60401061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12F" w:rsidRPr="0045312F">
          <w:rPr>
            <w:noProof/>
            <w:lang w:val="zh-TW"/>
          </w:rPr>
          <w:t>1</w:t>
        </w:r>
        <w:r>
          <w:fldChar w:fldCharType="end"/>
        </w:r>
      </w:p>
    </w:sdtContent>
  </w:sdt>
  <w:p w14:paraId="7FB28B88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1F662" w14:textId="77777777" w:rsidR="0045312F" w:rsidRDefault="0045312F">
      <w:r>
        <w:separator/>
      </w:r>
    </w:p>
  </w:footnote>
  <w:footnote w:type="continuationSeparator" w:id="0">
    <w:p w14:paraId="2D153CAF" w14:textId="77777777" w:rsidR="0045312F" w:rsidRDefault="00453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1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2" w15:restartNumberingAfterBreak="0">
    <w:nsid w:val="7C730832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41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8"/>
  </w:num>
  <w:num w:numId="12">
    <w:abstractNumId w:val="40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39"/>
  </w:num>
  <w:num w:numId="41">
    <w:abstractNumId w:val="27"/>
  </w:num>
  <w:num w:numId="42">
    <w:abstractNumId w:val="37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51D"/>
    <w:rsid w:val="00444D37"/>
    <w:rsid w:val="0045312F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1E39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1128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B67FE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64DA1-E53D-4AB0-85BD-2FFD8D964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34</Pages>
  <Words>3903</Words>
  <Characters>22251</Characters>
  <Application>Microsoft Office Word</Application>
  <DocSecurity>0</DocSecurity>
  <Lines>185</Lines>
  <Paragraphs>52</Paragraphs>
  <ScaleCrop>false</ScaleCrop>
  <Company>Hewlett-Packard Company</Company>
  <LinksUpToDate>false</LinksUpToDate>
  <CharactersWithSpaces>26102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12</cp:revision>
  <cp:lastPrinted>2018-11-20T02:54:00Z</cp:lastPrinted>
  <dcterms:created xsi:type="dcterms:W3CDTF">2023-04-26T07:18:00Z</dcterms:created>
  <dcterms:modified xsi:type="dcterms:W3CDTF">2024-12-26T00:35:00Z</dcterms:modified>
</cp:coreProperties>
</file>