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 w:hint="eastAsia"/>
          <w:b/>
          <w:sz w:val="32"/>
          <w:szCs w:val="32"/>
          <w:u w:val="single"/>
        </w:rPr>
      </w:pPr>
      <w:r w:rsidRPr="003C3A84">
        <w:rPr>
          <w:rFonts w:eastAsia="標楷體"/>
          <w:b/>
          <w:color w:val="auto"/>
          <w:sz w:val="32"/>
          <w:szCs w:val="32"/>
        </w:rPr>
        <w:t>新北市</w:t>
      </w:r>
      <w:r w:rsidR="003C3A84" w:rsidRPr="003C3A84">
        <w:rPr>
          <w:rFonts w:eastAsia="標楷體" w:hint="eastAsia"/>
          <w:b/>
          <w:color w:val="auto"/>
          <w:sz w:val="32"/>
          <w:szCs w:val="32"/>
          <w:u w:val="single"/>
        </w:rPr>
        <w:t>格致</w:t>
      </w:r>
      <w:r w:rsidRPr="003C3A84">
        <w:rPr>
          <w:rFonts w:eastAsia="標楷體"/>
          <w:b/>
          <w:color w:val="auto"/>
          <w:sz w:val="32"/>
          <w:szCs w:val="32"/>
        </w:rPr>
        <w:t>中學</w:t>
      </w:r>
      <w:r w:rsidR="003C3A84" w:rsidRPr="003C3A84">
        <w:rPr>
          <w:rFonts w:eastAsia="標楷體" w:hint="eastAsia"/>
          <w:b/>
          <w:color w:val="auto"/>
          <w:sz w:val="32"/>
          <w:szCs w:val="32"/>
        </w:rPr>
        <w:t>國中部</w:t>
      </w:r>
      <w:r w:rsidRPr="003C3A84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3C3A84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3C3A84">
        <w:rPr>
          <w:rFonts w:eastAsia="標楷體"/>
          <w:b/>
          <w:color w:val="auto"/>
          <w:sz w:val="32"/>
          <w:szCs w:val="32"/>
        </w:rPr>
        <w:t>學年度</w:t>
      </w:r>
      <w:r w:rsidR="003C3A84" w:rsidRPr="003C3A84">
        <w:rPr>
          <w:rFonts w:eastAsia="標楷體" w:hint="eastAsia"/>
          <w:b/>
          <w:color w:val="auto"/>
          <w:sz w:val="32"/>
          <w:szCs w:val="32"/>
          <w:u w:val="single"/>
        </w:rPr>
        <w:t>九</w:t>
      </w:r>
      <w:r w:rsidRPr="003C3A84">
        <w:rPr>
          <w:rFonts w:eastAsia="標楷體"/>
          <w:b/>
          <w:color w:val="auto"/>
          <w:sz w:val="32"/>
          <w:szCs w:val="32"/>
        </w:rPr>
        <w:t>年級第</w:t>
      </w:r>
      <w:r w:rsidR="00570C52" w:rsidRPr="003C3A84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3C3A84">
        <w:rPr>
          <w:rFonts w:eastAsia="標楷體"/>
          <w:b/>
          <w:color w:val="auto"/>
          <w:sz w:val="32"/>
          <w:szCs w:val="32"/>
        </w:rPr>
        <w:t>學期</w:t>
      </w:r>
      <w:r w:rsidRPr="003C3A84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3C3A84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3C3A84">
        <w:rPr>
          <w:rFonts w:eastAsia="標楷體"/>
          <w:b/>
          <w:color w:val="auto"/>
          <w:sz w:val="32"/>
          <w:szCs w:val="32"/>
        </w:rPr>
        <w:t>課</w:t>
      </w:r>
      <w:r w:rsidRPr="00EA7A47">
        <w:rPr>
          <w:rFonts w:eastAsia="標楷體"/>
          <w:b/>
          <w:sz w:val="32"/>
          <w:szCs w:val="32"/>
        </w:rPr>
        <w:t>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="003C3A84">
        <w:rPr>
          <w:rFonts w:eastAsia="標楷體" w:hint="eastAsia"/>
          <w:b/>
          <w:sz w:val="32"/>
          <w:szCs w:val="32"/>
          <w:u w:val="single"/>
        </w:rPr>
        <w:t>賴怡安</w:t>
      </w:r>
    </w:p>
    <w:p w:rsidR="009529E0" w:rsidRPr="00FC1B4B" w:rsidRDefault="0036459A" w:rsidP="00A834FC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bookmarkStart w:id="0" w:name="_GoBack"/>
      <w:bookmarkEnd w:id="0"/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6E23E8">
        <w:rPr>
          <w:rFonts w:ascii="標楷體" w:eastAsia="標楷體" w:hAnsi="標楷體" w:cs="標楷體"/>
        </w:rPr>
        <w:sym w:font="Wingdings 2" w:char="F052"/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A834FC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Tr="00CB6F63">
        <w:trPr>
          <w:trHeight w:val="527"/>
        </w:trPr>
        <w:tc>
          <w:tcPr>
            <w:tcW w:w="7371" w:type="dxa"/>
            <w:vAlign w:val="center"/>
          </w:tcPr>
          <w:p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:rsidTr="00CB6F63">
        <w:trPr>
          <w:trHeight w:val="690"/>
        </w:trPr>
        <w:tc>
          <w:tcPr>
            <w:tcW w:w="7371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A834FC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6E23E8">
        <w:rPr>
          <w:rFonts w:eastAsia="標楷體"/>
          <w:sz w:val="24"/>
          <w:szCs w:val="24"/>
        </w:rPr>
        <w:t xml:space="preserve">( </w:t>
      </w:r>
      <w:r w:rsidR="006E23E8" w:rsidRPr="006E23E8">
        <w:rPr>
          <w:rFonts w:eastAsia="標楷體" w:hint="eastAsia"/>
          <w:sz w:val="24"/>
          <w:szCs w:val="24"/>
        </w:rPr>
        <w:t>1</w:t>
      </w:r>
      <w:r w:rsidRPr="006E23E8">
        <w:rPr>
          <w:rFonts w:eastAsia="標楷體"/>
          <w:sz w:val="24"/>
          <w:szCs w:val="24"/>
        </w:rPr>
        <w:t xml:space="preserve"> )</w:t>
      </w:r>
      <w:r w:rsidRPr="006E23E8">
        <w:rPr>
          <w:rFonts w:eastAsia="標楷體"/>
          <w:sz w:val="24"/>
          <w:szCs w:val="24"/>
        </w:rPr>
        <w:t>節，實施</w:t>
      </w:r>
      <w:r w:rsidRPr="006E23E8">
        <w:rPr>
          <w:rFonts w:eastAsia="標楷體"/>
          <w:sz w:val="24"/>
          <w:szCs w:val="24"/>
        </w:rPr>
        <w:t>(</w:t>
      </w:r>
      <w:r w:rsidR="006E23E8" w:rsidRPr="006E23E8">
        <w:rPr>
          <w:rFonts w:eastAsia="標楷體"/>
          <w:sz w:val="24"/>
          <w:szCs w:val="24"/>
        </w:rPr>
        <w:t xml:space="preserve"> </w:t>
      </w:r>
      <w:r w:rsidR="006E23E8" w:rsidRPr="006E23E8">
        <w:rPr>
          <w:rFonts w:eastAsia="標楷體" w:hint="eastAsia"/>
          <w:sz w:val="24"/>
          <w:szCs w:val="24"/>
        </w:rPr>
        <w:t>18</w:t>
      </w:r>
      <w:r w:rsidRPr="006E23E8">
        <w:rPr>
          <w:rFonts w:eastAsia="標楷體"/>
          <w:sz w:val="24"/>
          <w:szCs w:val="24"/>
        </w:rPr>
        <w:t xml:space="preserve"> )</w:t>
      </w:r>
      <w:r w:rsidRPr="006E23E8">
        <w:rPr>
          <w:rFonts w:eastAsia="標楷體"/>
          <w:sz w:val="24"/>
          <w:szCs w:val="24"/>
        </w:rPr>
        <w:t>週，共</w:t>
      </w:r>
      <w:r w:rsidRPr="006E23E8">
        <w:rPr>
          <w:rFonts w:eastAsia="標楷體"/>
          <w:sz w:val="24"/>
          <w:szCs w:val="24"/>
        </w:rPr>
        <w:t xml:space="preserve">( </w:t>
      </w:r>
      <w:r w:rsidR="006E23E8" w:rsidRPr="006E23E8">
        <w:rPr>
          <w:rFonts w:eastAsia="標楷體" w:hint="eastAsia"/>
          <w:sz w:val="24"/>
          <w:szCs w:val="24"/>
        </w:rPr>
        <w:t>18</w:t>
      </w:r>
      <w:r w:rsidRPr="006E23E8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A834FC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FC1B4B" w:rsidRPr="00EC7948" w:rsidRDefault="006E23E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FC1B4B" w:rsidRPr="00EC7948" w:rsidRDefault="006E23E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6E23E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Default="006E23E8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綜-J-B3</w:t>
            </w:r>
          </w:p>
          <w:p w:rsidR="006E23E8" w:rsidRDefault="006E23E8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運用創新的能力豐富生活，於個人及家庭生活環境中展現美感，提升生活品質。</w:t>
            </w:r>
          </w:p>
          <w:p w:rsidR="006E23E8" w:rsidRDefault="006E23E8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</w:t>
            </w:r>
            <w:r>
              <w:rPr>
                <w:rFonts w:ascii="標楷體" w:eastAsia="標楷體" w:hAnsi="標楷體"/>
              </w:rPr>
              <w:t>—</w:t>
            </w:r>
            <w:r>
              <w:rPr>
                <w:rFonts w:ascii="標楷體" w:eastAsia="標楷體" w:hAnsi="標楷體" w:hint="eastAsia"/>
              </w:rPr>
              <w:t>J-C1</w:t>
            </w:r>
          </w:p>
          <w:p w:rsidR="006E23E8" w:rsidRDefault="006E23E8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探索人與環境的關係，規劃、執行服務學習和戶外學習活動，落實公民關懷及反思環境永續的行動價值。</w:t>
            </w:r>
          </w:p>
          <w:p w:rsidR="006E23E8" w:rsidRDefault="006E23E8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綜-J-</w:t>
            </w:r>
            <w:r>
              <w:rPr>
                <w:rFonts w:ascii="標楷體" w:eastAsia="標楷體" w:hAnsi="標楷體"/>
              </w:rPr>
              <w:t>C3</w:t>
            </w:r>
          </w:p>
          <w:p w:rsidR="006E23E8" w:rsidRPr="006E23E8" w:rsidRDefault="006E23E8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探索世界各地的生活方式，理解、尊重及關懷不同文化及族群，展現多元社會中應具備的生活能力。</w:t>
            </w:r>
          </w:p>
        </w:tc>
      </w:tr>
    </w:tbl>
    <w:p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FC1B4B" w:rsidRDefault="00D37619" w:rsidP="00A834FC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D37619" w:rsidRPr="00E8654C" w:rsidRDefault="00D37619" w:rsidP="00A834FC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9642E4" w:rsidRPr="009642E4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642E4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642E4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642E4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642E4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642E4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642E4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642E4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642E4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9642E4" w:rsidRPr="009642E4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9642E4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642E4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9642E4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642E4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9642E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F0210F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D9" w:rsidRPr="005E3183" w:rsidRDefault="00D476D9" w:rsidP="005E3183">
            <w:pPr>
              <w:ind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D9" w:rsidRDefault="00BC01F0" w:rsidP="00BC01F0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3</w:t>
            </w:r>
            <w:r>
              <w:rPr>
                <w:rFonts w:ascii="Times New Roman" w:eastAsia="標楷體" w:hAnsi="Times New Roman" w:cs="Times New Roman"/>
                <w:color w:val="auto"/>
              </w:rPr>
              <w:t>a-IV-1</w:t>
            </w:r>
          </w:p>
          <w:p w:rsidR="00BC01F0" w:rsidRPr="005E3183" w:rsidRDefault="00BC01F0" w:rsidP="00BC01F0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覺察人為或自然環境的危險情境評估並運用最佳處理策略，以保護自己或他人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BC01F0" w:rsidP="00BC01F0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童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Da-IV-2</w:t>
            </w:r>
          </w:p>
          <w:p w:rsidR="00BC01F0" w:rsidRPr="005E3183" w:rsidRDefault="00BC01F0" w:rsidP="00BC01F0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人類與生活環境互動關係的理解，及永續發展策略的實踐與省思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主題一：永續環境We Do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單元一：地球危機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D476D9" w:rsidP="00A834FC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F0210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E6757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主題一：永續環境We Do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單元一：地球危機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D476D9" w:rsidP="00A834FC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F0210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E6757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主題一：永續環境We Do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單元一：地球危機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D476D9" w:rsidP="00A834FC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F0210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Default="00D476D9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4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主題一：永續環境We Do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單元一：地球危機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D476D9" w:rsidP="00A834FC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16474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Default="00D476D9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5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D9" w:rsidRDefault="00BC01F0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d-IV-2</w:t>
            </w:r>
          </w:p>
          <w:p w:rsidR="00BC01F0" w:rsidRPr="005E3183" w:rsidRDefault="00BC01F0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分析環境與個人行為的關係，運用策略與行動，促進環境永續發展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C01F0" w:rsidRDefault="00BC01F0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童Dc-IV-2</w:t>
            </w:r>
          </w:p>
          <w:p w:rsidR="00BC01F0" w:rsidRPr="005E3183" w:rsidRDefault="00BC01F0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國際環境議題的理解、參與及省思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主題一：永續環境We Do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單元二：我與永續的距離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D476D9" w:rsidP="00A834FC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16474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Default="00D476D9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6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主題一：永續環境We Do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單元二：我與永續的距離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D476D9" w:rsidP="00A834FC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16474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Default="00D476D9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7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主題一：永續環境We Do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單元二：我與永續的距離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D476D9" w:rsidP="00A834FC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16474B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Default="00D476D9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8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主題一：永續環境We Do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單元二：我與永續的距離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D476D9" w:rsidP="00A834FC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3183" w:rsidRPr="009642E4" w:rsidTr="005E3183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183" w:rsidRDefault="005E3183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9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83F" w:rsidRPr="000D783F" w:rsidRDefault="000D783F" w:rsidP="000D783F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 w:rsidRPr="000D783F">
              <w:rPr>
                <w:rFonts w:ascii="Times New Roman" w:eastAsia="標楷體" w:hAnsi="Times New Roman" w:cs="Times New Roman" w:hint="eastAsia"/>
                <w:color w:val="auto"/>
              </w:rPr>
              <w:t>3</w:t>
            </w:r>
            <w:r w:rsidRPr="000D783F">
              <w:rPr>
                <w:rFonts w:ascii="Times New Roman" w:eastAsia="標楷體" w:hAnsi="Times New Roman" w:cs="Times New Roman"/>
                <w:color w:val="auto"/>
              </w:rPr>
              <w:t>a-IV-1</w:t>
            </w:r>
          </w:p>
          <w:p w:rsidR="005E3183" w:rsidRPr="000D783F" w:rsidRDefault="000D783F" w:rsidP="000D783F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 w:rsidRPr="000D783F">
              <w:rPr>
                <w:rFonts w:eastAsia="標楷體" w:hint="eastAsia"/>
                <w:color w:val="auto"/>
                <w:sz w:val="24"/>
                <w:szCs w:val="24"/>
              </w:rPr>
              <w:t>覺察人為或自然環境的危險情境評估並運用最佳處理策略，以保護自己或他人</w:t>
            </w:r>
          </w:p>
          <w:p w:rsidR="000D783F" w:rsidRPr="000D783F" w:rsidRDefault="000D783F" w:rsidP="000D783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783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0D78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d-IV-2</w:t>
            </w:r>
          </w:p>
          <w:p w:rsidR="000D783F" w:rsidRPr="000D783F" w:rsidRDefault="000D783F" w:rsidP="000D783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783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分析環境與個人行為的關係，運用策略與行動，促進環境永續發展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783F" w:rsidRDefault="000D783F" w:rsidP="000D783F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童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Da-IV-2</w:t>
            </w:r>
          </w:p>
          <w:p w:rsidR="005E3183" w:rsidRDefault="000D783F" w:rsidP="000D783F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人類與生活環境互動關係的理解，及永續發展策略的實踐與省思</w:t>
            </w:r>
          </w:p>
          <w:p w:rsidR="000D783F" w:rsidRDefault="000D783F" w:rsidP="000D783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童Dc-IV-2</w:t>
            </w:r>
          </w:p>
          <w:p w:rsidR="000D783F" w:rsidRPr="005E3183" w:rsidRDefault="000D783F" w:rsidP="000D783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國際環境議題的理解、參與及省思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E3183" w:rsidRPr="005E3183" w:rsidRDefault="005E3183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複習評量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E3183" w:rsidRPr="005E3183" w:rsidRDefault="005E3183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E3183" w:rsidRPr="005E3183" w:rsidRDefault="00426F7C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E3183" w:rsidRPr="00426F7C" w:rsidRDefault="00426F7C" w:rsidP="00A834FC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426F7C" w:rsidRPr="00426F7C" w:rsidRDefault="00426F7C" w:rsidP="00A834FC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E3183" w:rsidRPr="005E3183" w:rsidRDefault="005E3183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183" w:rsidRPr="005E3183" w:rsidRDefault="005E3183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936B33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Default="00D476D9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10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D9" w:rsidRDefault="000D783F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c-IV-2</w:t>
            </w:r>
          </w:p>
          <w:p w:rsidR="000D783F" w:rsidRPr="005E3183" w:rsidRDefault="000D783F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有效蒐集、分析及開發各項資源做出合宜的決定與運用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0D783F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c-IV-2</w:t>
            </w:r>
          </w:p>
          <w:p w:rsidR="000D783F" w:rsidRPr="005E3183" w:rsidRDefault="000D783F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戶外休閒活動知能的整合與運用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主題二：青春樂休閒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單元一：休閒不一Young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78417B" w:rsidP="00A834FC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936B33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Default="00D476D9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11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主題二：青春樂休閒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單元一：休閒不一Young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78417B" w:rsidP="00A834FC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936B33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Default="00D476D9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12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主題二：青春樂休閒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單元一：休閒不一Young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78417B" w:rsidP="00A834FC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9E0C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Default="00D476D9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13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D9" w:rsidRDefault="000D783F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d-IV-2</w:t>
            </w:r>
          </w:p>
          <w:p w:rsidR="000D783F" w:rsidRPr="005E3183" w:rsidRDefault="000D783F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分析環境與個人行為的關係，運用策略與行動，促進環境永續發展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0D783F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童D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c-IV-1</w:t>
            </w:r>
          </w:p>
          <w:p w:rsidR="000D783F" w:rsidRPr="005E3183" w:rsidRDefault="000D783F" w:rsidP="00BC01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戶外休閒活動中的環保策略與行動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主題二：青春樂休閒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單元二：戶外樂活趣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78417B" w:rsidP="00A834FC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961223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Default="00D476D9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14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主題二：青春樂休閒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單元二：戶外樂活趣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426F7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78417B" w:rsidP="00A834FC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476D9" w:rsidRPr="009642E4" w:rsidTr="00961223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Default="00D476D9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15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主題二：青春樂休閒</w:t>
            </w:r>
          </w:p>
          <w:p w:rsidR="00D476D9" w:rsidRPr="005E3183" w:rsidRDefault="00D476D9" w:rsidP="005E318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單元二：戶外樂活趣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426F7C" w:rsidRDefault="00D476D9" w:rsidP="00A834FC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476D9" w:rsidRPr="00426F7C" w:rsidRDefault="0078417B" w:rsidP="00A834FC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476D9" w:rsidRPr="005E3183" w:rsidRDefault="00D476D9" w:rsidP="005E31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D9" w:rsidRPr="005E3183" w:rsidRDefault="00D476D9" w:rsidP="005E318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43498" w:rsidRPr="009642E4" w:rsidTr="00A3148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498" w:rsidRDefault="00443498" w:rsidP="00443498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16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3498" w:rsidRDefault="00443498" w:rsidP="0044349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d-IV-2</w:t>
            </w:r>
          </w:p>
          <w:p w:rsidR="00443498" w:rsidRPr="005E3183" w:rsidRDefault="00443498" w:rsidP="0044349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分析環境與個人行為的關係，運用策略與行動，促進環境永續發展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Default="00443498" w:rsidP="0044349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童Da-IV-2</w:t>
            </w:r>
          </w:p>
          <w:p w:rsidR="00443498" w:rsidRPr="005E3183" w:rsidRDefault="00443498" w:rsidP="0044349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人類與生活環境互動關係的理解，及永續發展策略的實踐與省思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Default="00443498" w:rsidP="00443498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主題二：青春樂休閒</w:t>
            </w:r>
          </w:p>
          <w:p w:rsidR="00443498" w:rsidRPr="005E3183" w:rsidRDefault="00443498" w:rsidP="00443498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主題三：驪歌輕唱休閒瘋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426F7C" w:rsidRDefault="00443498" w:rsidP="00A834FC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498" w:rsidRPr="005E3183" w:rsidRDefault="00443498" w:rsidP="00443498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43498" w:rsidRPr="009642E4" w:rsidTr="006523E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498" w:rsidRDefault="00443498" w:rsidP="00443498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17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3498" w:rsidRPr="005E3183" w:rsidRDefault="00443498" w:rsidP="00443498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Default="00443498" w:rsidP="00443498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主題二：青春樂休閒</w:t>
            </w:r>
          </w:p>
          <w:p w:rsidR="00443498" w:rsidRPr="005E3183" w:rsidRDefault="00443498" w:rsidP="00443498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主題三：驪歌輕唱休閒瘋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426F7C" w:rsidRDefault="00443498" w:rsidP="00A834FC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26F7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498" w:rsidRPr="005E3183" w:rsidRDefault="00443498" w:rsidP="00443498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43498" w:rsidRPr="009642E4" w:rsidTr="006523E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498" w:rsidRDefault="00443498" w:rsidP="00443498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18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498" w:rsidRPr="005E3183" w:rsidRDefault="00443498" w:rsidP="0044349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課程回顧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198E" w:rsidRPr="0043198E" w:rsidRDefault="00443498" w:rsidP="00A834FC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198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443498" w:rsidRPr="0043198E" w:rsidRDefault="00443498" w:rsidP="00A834FC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198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43498" w:rsidRPr="005E3183" w:rsidRDefault="00443498" w:rsidP="0044349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498" w:rsidRPr="005E3183" w:rsidRDefault="00443498" w:rsidP="00443498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A834FC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9642E4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E67570">
        <w:tc>
          <w:tcPr>
            <w:tcW w:w="1292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59B" w:rsidRDefault="005D659B">
      <w:r>
        <w:separator/>
      </w:r>
    </w:p>
  </w:endnote>
  <w:endnote w:type="continuationSeparator" w:id="0">
    <w:p w:rsidR="005D659B" w:rsidRDefault="005D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59B" w:rsidRPr="005D659B">
          <w:rPr>
            <w:noProof/>
            <w:lang w:val="zh-TW"/>
          </w:rPr>
          <w:t>1</w:t>
        </w:r>
        <w:r>
          <w:fldChar w:fldCharType="end"/>
        </w:r>
      </w:p>
    </w:sdtContent>
  </w:sdt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59B" w:rsidRDefault="005D659B">
      <w:r>
        <w:separator/>
      </w:r>
    </w:p>
  </w:footnote>
  <w:footnote w:type="continuationSeparator" w:id="0">
    <w:p w:rsidR="005D659B" w:rsidRDefault="005D6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D55"/>
    <w:multiLevelType w:val="hybridMultilevel"/>
    <w:tmpl w:val="1592CF46"/>
    <w:lvl w:ilvl="0" w:tplc="9D347E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BD06CA"/>
    <w:multiLevelType w:val="hybridMultilevel"/>
    <w:tmpl w:val="B19420F4"/>
    <w:lvl w:ilvl="0" w:tplc="576E6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432890"/>
    <w:multiLevelType w:val="hybridMultilevel"/>
    <w:tmpl w:val="A268166C"/>
    <w:lvl w:ilvl="0" w:tplc="413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223F54"/>
    <w:multiLevelType w:val="hybridMultilevel"/>
    <w:tmpl w:val="641876B6"/>
    <w:lvl w:ilvl="0" w:tplc="C8FAC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A366F2"/>
    <w:multiLevelType w:val="hybridMultilevel"/>
    <w:tmpl w:val="9F18E9B8"/>
    <w:lvl w:ilvl="0" w:tplc="7DE439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FDC0137"/>
    <w:multiLevelType w:val="hybridMultilevel"/>
    <w:tmpl w:val="24ECC118"/>
    <w:lvl w:ilvl="0" w:tplc="3D845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B62F0F"/>
    <w:multiLevelType w:val="hybridMultilevel"/>
    <w:tmpl w:val="87AC44F8"/>
    <w:lvl w:ilvl="0" w:tplc="D1E83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32373209"/>
    <w:multiLevelType w:val="hybridMultilevel"/>
    <w:tmpl w:val="0C6E5C2E"/>
    <w:lvl w:ilvl="0" w:tplc="D63E8E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C30FCF"/>
    <w:multiLevelType w:val="hybridMultilevel"/>
    <w:tmpl w:val="9D9CD268"/>
    <w:lvl w:ilvl="0" w:tplc="A698B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F913D7"/>
    <w:multiLevelType w:val="hybridMultilevel"/>
    <w:tmpl w:val="733E9524"/>
    <w:lvl w:ilvl="0" w:tplc="EEC809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86A3F74"/>
    <w:multiLevelType w:val="hybridMultilevel"/>
    <w:tmpl w:val="1620518A"/>
    <w:lvl w:ilvl="0" w:tplc="B7885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D7123FE"/>
    <w:multiLevelType w:val="hybridMultilevel"/>
    <w:tmpl w:val="F31067BE"/>
    <w:lvl w:ilvl="0" w:tplc="99B89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DB60F77"/>
    <w:multiLevelType w:val="hybridMultilevel"/>
    <w:tmpl w:val="5554FE14"/>
    <w:lvl w:ilvl="0" w:tplc="DFF09C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0593080"/>
    <w:multiLevelType w:val="hybridMultilevel"/>
    <w:tmpl w:val="CA883EF0"/>
    <w:lvl w:ilvl="0" w:tplc="4328C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2CF0922"/>
    <w:multiLevelType w:val="hybridMultilevel"/>
    <w:tmpl w:val="B7280B56"/>
    <w:lvl w:ilvl="0" w:tplc="729A1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A496C45"/>
    <w:multiLevelType w:val="hybridMultilevel"/>
    <w:tmpl w:val="DC9A7E1E"/>
    <w:lvl w:ilvl="0" w:tplc="1CEAB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30D4508"/>
    <w:multiLevelType w:val="hybridMultilevel"/>
    <w:tmpl w:val="A93251A2"/>
    <w:lvl w:ilvl="0" w:tplc="84B0B3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79519DD"/>
    <w:multiLevelType w:val="hybridMultilevel"/>
    <w:tmpl w:val="DB40C840"/>
    <w:lvl w:ilvl="0" w:tplc="4DCC1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15"/>
  </w:num>
  <w:num w:numId="6">
    <w:abstractNumId w:val="14"/>
  </w:num>
  <w:num w:numId="7">
    <w:abstractNumId w:val="0"/>
  </w:num>
  <w:num w:numId="8">
    <w:abstractNumId w:val="9"/>
  </w:num>
  <w:num w:numId="9">
    <w:abstractNumId w:val="5"/>
  </w:num>
  <w:num w:numId="10">
    <w:abstractNumId w:val="12"/>
  </w:num>
  <w:num w:numId="11">
    <w:abstractNumId w:val="18"/>
  </w:num>
  <w:num w:numId="12">
    <w:abstractNumId w:val="16"/>
  </w:num>
  <w:num w:numId="13">
    <w:abstractNumId w:val="17"/>
  </w:num>
  <w:num w:numId="14">
    <w:abstractNumId w:val="8"/>
  </w:num>
  <w:num w:numId="15">
    <w:abstractNumId w:val="11"/>
  </w:num>
  <w:num w:numId="16">
    <w:abstractNumId w:val="13"/>
  </w:num>
  <w:num w:numId="17">
    <w:abstractNumId w:val="10"/>
  </w:num>
  <w:num w:numId="18">
    <w:abstractNumId w:val="3"/>
  </w:num>
  <w:num w:numId="1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97D5B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D783F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3A84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022"/>
    <w:rsid w:val="0042042E"/>
    <w:rsid w:val="00426712"/>
    <w:rsid w:val="00426F7C"/>
    <w:rsid w:val="0043198E"/>
    <w:rsid w:val="00431B0B"/>
    <w:rsid w:val="00433109"/>
    <w:rsid w:val="00434C48"/>
    <w:rsid w:val="00434E3E"/>
    <w:rsid w:val="00440A20"/>
    <w:rsid w:val="00440B21"/>
    <w:rsid w:val="00441B99"/>
    <w:rsid w:val="00443498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659B"/>
    <w:rsid w:val="005D74BC"/>
    <w:rsid w:val="005D7AB8"/>
    <w:rsid w:val="005E3183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3E8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3264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417B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7E0B2F"/>
    <w:rsid w:val="00801EB2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3F2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7D7"/>
    <w:rsid w:val="00913E80"/>
    <w:rsid w:val="00914066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42E4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4FC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C7217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01F0"/>
    <w:rsid w:val="00BC25C2"/>
    <w:rsid w:val="00BC285E"/>
    <w:rsid w:val="00BC3525"/>
    <w:rsid w:val="00BC6CA1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4352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710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1E98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476D9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2E585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33602-780D-4CF2-8676-89873FE2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354</Words>
  <Characters>2019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15</cp:revision>
  <cp:lastPrinted>2018-11-20T02:54:00Z</cp:lastPrinted>
  <dcterms:created xsi:type="dcterms:W3CDTF">2024-12-08T22:55:00Z</dcterms:created>
  <dcterms:modified xsi:type="dcterms:W3CDTF">2024-12-25T04:33:00Z</dcterms:modified>
</cp:coreProperties>
</file>