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1ACB15C" w14:textId="63C12F01" w:rsidR="002B5B91" w:rsidRPr="00FB792E" w:rsidRDefault="002B5B91" w:rsidP="002B5B91">
      <w:pPr>
        <w:jc w:val="center"/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</w:pPr>
      <w:r w:rsidRPr="00FB792E">
        <w:rPr>
          <w:rFonts w:ascii="標楷體" w:eastAsia="標楷體" w:hAnsi="標楷體" w:cs="標楷體"/>
          <w:b/>
          <w:color w:val="auto"/>
          <w:sz w:val="28"/>
          <w:szCs w:val="28"/>
        </w:rPr>
        <w:t>新北市</w:t>
      </w:r>
      <w:r w:rsidRPr="00FB792E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 </w:t>
      </w:r>
      <w:r w:rsidR="00865122" w:rsidRPr="00FB792E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私立格致中學</w:t>
      </w:r>
      <w:r w:rsidR="0095324C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國中部</w:t>
      </w:r>
      <w:bookmarkStart w:id="0" w:name="_GoBack"/>
      <w:bookmarkEnd w:id="0"/>
      <w:r w:rsidRPr="00FB792E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 </w:t>
      </w:r>
      <w:r w:rsidRPr="00FB792E">
        <w:rPr>
          <w:rFonts w:ascii="標楷體" w:eastAsia="標楷體" w:hAnsi="標楷體" w:cs="標楷體"/>
          <w:b/>
          <w:color w:val="auto"/>
          <w:sz w:val="28"/>
          <w:szCs w:val="28"/>
        </w:rPr>
        <w:t xml:space="preserve">  </w:t>
      </w:r>
      <w:r w:rsidRPr="00FB792E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="00865122" w:rsidRPr="00FB792E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1</w:t>
      </w:r>
      <w:r w:rsidR="0012413E" w:rsidRPr="00FB792E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1</w:t>
      </w:r>
      <w:r w:rsidR="000F3EEA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3</w:t>
      </w:r>
      <w:r w:rsidRPr="00FB792E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Pr="00FB792E">
        <w:rPr>
          <w:rFonts w:ascii="標楷體" w:eastAsia="標楷體" w:hAnsi="標楷體" w:cs="標楷體"/>
          <w:b/>
          <w:color w:val="auto"/>
          <w:sz w:val="28"/>
          <w:szCs w:val="28"/>
        </w:rPr>
        <w:t>學年度</w:t>
      </w:r>
      <w:r w:rsidRPr="00FB792E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="00865122" w:rsidRPr="00FB792E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7</w:t>
      </w:r>
      <w:r w:rsidRPr="00FB792E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Pr="00FB792E">
        <w:rPr>
          <w:rFonts w:ascii="標楷體" w:eastAsia="標楷體" w:hAnsi="標楷體" w:cs="標楷體"/>
          <w:b/>
          <w:color w:val="auto"/>
          <w:sz w:val="28"/>
          <w:szCs w:val="28"/>
        </w:rPr>
        <w:t>年級</w:t>
      </w:r>
      <w:r w:rsidRPr="00FB792E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第</w:t>
      </w:r>
      <w:r w:rsidRPr="00FB792E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="005F4B9F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二</w:t>
      </w:r>
      <w:r w:rsidRPr="00FB792E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Pr="00FB792E">
        <w:rPr>
          <w:rFonts w:ascii="標楷體" w:eastAsia="標楷體" w:hAnsi="標楷體" w:cs="標楷體"/>
          <w:b/>
          <w:color w:val="auto"/>
          <w:sz w:val="28"/>
          <w:szCs w:val="28"/>
        </w:rPr>
        <w:t>學期</w:t>
      </w:r>
      <w:r w:rsidR="0019471B" w:rsidRPr="00FB792E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校訂</w:t>
      </w:r>
      <w:r w:rsidRPr="00FB792E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課</w:t>
      </w:r>
      <w:r w:rsidRPr="00FB792E">
        <w:rPr>
          <w:rFonts w:ascii="標楷體" w:eastAsia="標楷體" w:hAnsi="標楷體" w:cs="標楷體"/>
          <w:b/>
          <w:color w:val="auto"/>
          <w:sz w:val="28"/>
          <w:szCs w:val="28"/>
        </w:rPr>
        <w:t>程計畫</w:t>
      </w:r>
      <w:r w:rsidR="00967DBF" w:rsidRPr="00FB792E">
        <w:rPr>
          <w:rFonts w:ascii="標楷體" w:eastAsia="標楷體" w:hAnsi="標楷體" w:cs="標楷體" w:hint="eastAsia"/>
          <w:b/>
          <w:color w:val="auto"/>
          <w:sz w:val="28"/>
          <w:szCs w:val="28"/>
        </w:rPr>
        <w:t xml:space="preserve">  </w:t>
      </w:r>
      <w:r w:rsidR="00967DBF" w:rsidRPr="00FB792E">
        <w:rPr>
          <w:rFonts w:ascii="標楷體" w:eastAsia="標楷體" w:hAnsi="標楷體" w:cs="標楷體"/>
          <w:b/>
          <w:color w:val="auto"/>
          <w:sz w:val="28"/>
          <w:szCs w:val="28"/>
        </w:rPr>
        <w:t>設計者：</w:t>
      </w:r>
      <w:r w:rsidR="00967DBF" w:rsidRPr="00FB792E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＿</w:t>
      </w:r>
      <w:r w:rsidR="00865122" w:rsidRPr="00FB792E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盧建宇</w:t>
      </w:r>
      <w:r w:rsidR="00967DBF" w:rsidRPr="00FB792E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＿＿</w:t>
      </w:r>
    </w:p>
    <w:p w14:paraId="291CBF56" w14:textId="77777777" w:rsidR="003939AB" w:rsidRPr="00FB792E" w:rsidRDefault="003939AB" w:rsidP="002B5B91">
      <w:pPr>
        <w:jc w:val="center"/>
        <w:rPr>
          <w:rFonts w:ascii="標楷體" w:eastAsia="標楷體" w:hAnsi="標楷體" w:cs="標楷體"/>
          <w:b/>
          <w:color w:val="auto"/>
          <w:sz w:val="28"/>
          <w:szCs w:val="28"/>
        </w:rPr>
      </w:pPr>
    </w:p>
    <w:p w14:paraId="4EE50076" w14:textId="77777777" w:rsidR="009529E0" w:rsidRPr="00FB792E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FB792E">
        <w:rPr>
          <w:rFonts w:ascii="標楷體" w:eastAsia="標楷體" w:hAnsi="標楷體" w:cs="標楷體" w:hint="eastAsia"/>
          <w:color w:val="auto"/>
          <w:sz w:val="24"/>
          <w:szCs w:val="24"/>
        </w:rPr>
        <w:t>一、課程類別：</w:t>
      </w:r>
      <w:r w:rsidR="009476AD" w:rsidRPr="00FB792E">
        <w:rPr>
          <w:rFonts w:ascii="標楷體" w:eastAsia="標楷體" w:hAnsi="標楷體" w:cs="標楷體" w:hint="eastAsia"/>
          <w:color w:val="auto"/>
          <w:sz w:val="24"/>
          <w:szCs w:val="24"/>
        </w:rPr>
        <w:t>(請勾選</w:t>
      </w:r>
      <w:r w:rsidR="003C6C2D" w:rsidRPr="00FB792E">
        <w:rPr>
          <w:rFonts w:ascii="標楷體" w:eastAsia="標楷體" w:hAnsi="標楷體" w:cs="標楷體" w:hint="eastAsia"/>
          <w:color w:val="auto"/>
          <w:sz w:val="24"/>
          <w:szCs w:val="24"/>
        </w:rPr>
        <w:t>並於所勾選類別後填寫課程名稱</w:t>
      </w:r>
      <w:r w:rsidR="009476AD" w:rsidRPr="00FB792E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  <w:r w:rsidR="00221BF0" w:rsidRPr="00FB792E">
        <w:rPr>
          <w:rFonts w:ascii="標楷體" w:eastAsia="標楷體" w:hAnsi="標楷體" w:cs="標楷體"/>
          <w:color w:val="auto"/>
          <w:sz w:val="24"/>
          <w:szCs w:val="24"/>
        </w:rPr>
        <w:tab/>
      </w:r>
    </w:p>
    <w:p w14:paraId="424F8DE0" w14:textId="77777777" w:rsidR="003219D1" w:rsidRPr="00FB792E" w:rsidRDefault="009529E0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FB792E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3C6C2D" w:rsidRPr="00FB792E">
        <w:rPr>
          <w:rFonts w:ascii="標楷體" w:eastAsia="標楷體" w:hAnsi="標楷體" w:cs="標楷體" w:hint="eastAsia"/>
          <w:color w:val="auto"/>
          <w:sz w:val="24"/>
          <w:szCs w:val="24"/>
        </w:rPr>
        <w:t>1</w:t>
      </w:r>
      <w:r w:rsidRPr="00FB792E">
        <w:rPr>
          <w:rFonts w:ascii="標楷體" w:eastAsia="標楷體" w:hAnsi="標楷體" w:cs="標楷體" w:hint="eastAsia"/>
          <w:color w:val="auto"/>
          <w:sz w:val="24"/>
          <w:szCs w:val="24"/>
        </w:rPr>
        <w:t>.</w:t>
      </w:r>
      <w:r w:rsidR="00D37619" w:rsidRPr="00FB792E">
        <w:rPr>
          <w:rFonts w:ascii="標楷體" w:eastAsia="標楷體" w:hAnsi="標楷體" w:cs="標楷體"/>
          <w:color w:val="auto"/>
          <w:sz w:val="24"/>
          <w:szCs w:val="24"/>
        </w:rPr>
        <w:t>□統整</w:t>
      </w:r>
      <w:r w:rsidR="00793F87" w:rsidRPr="00FB792E">
        <w:rPr>
          <w:rFonts w:ascii="標楷體" w:eastAsia="標楷體" w:hAnsi="標楷體" w:cs="標楷體" w:hint="eastAsia"/>
          <w:color w:val="auto"/>
          <w:sz w:val="24"/>
          <w:szCs w:val="24"/>
        </w:rPr>
        <w:t>性主題/專題/議題</w:t>
      </w:r>
      <w:r w:rsidR="00D37619" w:rsidRPr="00FB792E">
        <w:rPr>
          <w:rFonts w:ascii="標楷體" w:eastAsia="標楷體" w:hAnsi="標楷體" w:cs="標楷體"/>
          <w:color w:val="auto"/>
          <w:sz w:val="24"/>
          <w:szCs w:val="24"/>
        </w:rPr>
        <w:t>探究課程</w:t>
      </w:r>
      <w:r w:rsidR="00684EC6" w:rsidRPr="00FB792E">
        <w:rPr>
          <w:rFonts w:ascii="新細明體" w:eastAsia="新細明體" w:hAnsi="新細明體" w:cs="標楷體" w:hint="eastAsia"/>
          <w:color w:val="auto"/>
          <w:sz w:val="24"/>
          <w:szCs w:val="24"/>
        </w:rPr>
        <w:t>：</w:t>
      </w:r>
      <w:r w:rsidR="00684EC6" w:rsidRPr="00FB792E">
        <w:rPr>
          <w:rFonts w:ascii="新細明體" w:eastAsia="新細明體" w:hAnsi="新細明體" w:cs="標楷體" w:hint="eastAsia"/>
          <w:color w:val="auto"/>
          <w:sz w:val="24"/>
          <w:szCs w:val="24"/>
          <w:u w:val="single"/>
        </w:rPr>
        <w:t xml:space="preserve">     </w:t>
      </w:r>
      <w:r w:rsidR="00684EC6" w:rsidRPr="00FB792E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                       </w:t>
      </w:r>
      <w:r w:rsidR="00D37619" w:rsidRPr="00FB792E">
        <w:rPr>
          <w:rFonts w:ascii="標楷體" w:eastAsia="標楷體" w:hAnsi="標楷體" w:cs="標楷體"/>
          <w:color w:val="auto"/>
          <w:sz w:val="24"/>
          <w:szCs w:val="24"/>
        </w:rPr>
        <w:t xml:space="preserve">  </w:t>
      </w:r>
      <w:r w:rsidR="003C6C2D" w:rsidRPr="00FB792E">
        <w:rPr>
          <w:rFonts w:ascii="標楷體" w:eastAsia="標楷體" w:hAnsi="標楷體" w:cs="標楷體" w:hint="eastAsia"/>
          <w:color w:val="auto"/>
          <w:sz w:val="24"/>
          <w:szCs w:val="24"/>
        </w:rPr>
        <w:t>2.</w:t>
      </w:r>
      <w:r w:rsidR="002D537A" w:rsidRPr="00FB792E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D37619" w:rsidRPr="00FB792E">
        <w:rPr>
          <w:rFonts w:ascii="標楷體" w:eastAsia="標楷體" w:hAnsi="標楷體" w:cs="標楷體"/>
          <w:color w:val="auto"/>
          <w:sz w:val="24"/>
          <w:szCs w:val="24"/>
        </w:rPr>
        <w:t>社團活動與技藝課程</w:t>
      </w:r>
      <w:r w:rsidR="00684EC6" w:rsidRPr="00FB792E">
        <w:rPr>
          <w:rFonts w:ascii="新細明體" w:eastAsia="新細明體" w:hAnsi="新細明體" w:cs="標楷體" w:hint="eastAsia"/>
          <w:color w:val="auto"/>
          <w:sz w:val="24"/>
          <w:szCs w:val="24"/>
        </w:rPr>
        <w:t>：</w:t>
      </w:r>
      <w:r w:rsidR="002D537A" w:rsidRPr="00FB792E">
        <w:rPr>
          <w:rFonts w:ascii="新細明體" w:eastAsia="新細明體" w:hAnsi="新細明體" w:cs="標楷體" w:hint="eastAsia"/>
          <w:color w:val="auto"/>
          <w:sz w:val="24"/>
          <w:szCs w:val="24"/>
          <w:u w:val="single"/>
        </w:rPr>
        <w:t xml:space="preserve">          </w:t>
      </w:r>
      <w:r w:rsidR="00684EC6" w:rsidRPr="00FB792E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</w:t>
      </w:r>
      <w:r w:rsidR="00D37619" w:rsidRPr="00FB792E">
        <w:rPr>
          <w:rFonts w:ascii="標楷體" w:eastAsia="標楷體" w:hAnsi="標楷體" w:cs="標楷體"/>
          <w:color w:val="auto"/>
          <w:sz w:val="24"/>
          <w:szCs w:val="24"/>
          <w:u w:val="single"/>
        </w:rPr>
        <w:t xml:space="preserve">  </w:t>
      </w:r>
      <w:r w:rsidR="00D37619" w:rsidRPr="00FB792E">
        <w:rPr>
          <w:rFonts w:ascii="標楷體" w:eastAsia="標楷體" w:hAnsi="標楷體" w:cs="標楷體"/>
          <w:color w:val="auto"/>
          <w:sz w:val="24"/>
          <w:szCs w:val="24"/>
        </w:rPr>
        <w:t>□</w:t>
      </w:r>
    </w:p>
    <w:p w14:paraId="0102B082" w14:textId="77777777" w:rsidR="00D37619" w:rsidRPr="00FB792E" w:rsidRDefault="003219D1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FB792E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3C6C2D" w:rsidRPr="00FB792E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Pr="00FB792E">
        <w:rPr>
          <w:rFonts w:ascii="新細明體" w:eastAsia="新細明體" w:hAnsi="新細明體" w:cs="標楷體" w:hint="eastAsia"/>
          <w:color w:val="auto"/>
          <w:sz w:val="24"/>
          <w:szCs w:val="24"/>
        </w:rPr>
        <w:t>□</w:t>
      </w:r>
      <w:r w:rsidR="00D37619" w:rsidRPr="00FB792E">
        <w:rPr>
          <w:rFonts w:ascii="標楷體" w:eastAsia="標楷體" w:hAnsi="標楷體" w:cs="標楷體"/>
          <w:color w:val="auto"/>
          <w:sz w:val="24"/>
          <w:szCs w:val="24"/>
        </w:rPr>
        <w:t>特殊需求領域課程</w:t>
      </w:r>
      <w:r w:rsidR="00684EC6" w:rsidRPr="00FB792E">
        <w:rPr>
          <w:rFonts w:ascii="新細明體" w:eastAsia="新細明體" w:hAnsi="新細明體" w:cs="標楷體" w:hint="eastAsia"/>
          <w:color w:val="auto"/>
          <w:sz w:val="24"/>
          <w:szCs w:val="24"/>
        </w:rPr>
        <w:t>：</w:t>
      </w:r>
      <w:r w:rsidR="00684EC6" w:rsidRPr="00FB792E">
        <w:rPr>
          <w:rFonts w:ascii="新細明體" w:eastAsia="新細明體" w:hAnsi="新細明體" w:cs="標楷體" w:hint="eastAsia"/>
          <w:color w:val="auto"/>
          <w:sz w:val="24"/>
          <w:szCs w:val="24"/>
          <w:u w:val="single"/>
        </w:rPr>
        <w:t xml:space="preserve">     </w:t>
      </w:r>
      <w:r w:rsidR="00684EC6" w:rsidRPr="00FB792E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  </w:t>
      </w:r>
      <w:r w:rsidR="00B87A7B" w:rsidRPr="00FB792E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                  </w:t>
      </w:r>
      <w:r w:rsidR="00D37619" w:rsidRPr="00FB792E">
        <w:rPr>
          <w:rFonts w:ascii="標楷體" w:eastAsia="標楷體" w:hAnsi="標楷體" w:cs="標楷體"/>
          <w:color w:val="auto"/>
          <w:sz w:val="24"/>
          <w:szCs w:val="24"/>
        </w:rPr>
        <w:t xml:space="preserve">  </w:t>
      </w:r>
      <w:r w:rsidR="003C6C2D" w:rsidRPr="00FB792E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="002D537A" w:rsidRPr="00FB792E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■</w:t>
      </w:r>
      <w:r w:rsidR="00D37619" w:rsidRPr="00FB792E">
        <w:rPr>
          <w:rFonts w:ascii="標楷體" w:eastAsia="標楷體" w:hAnsi="標楷體" w:cs="標楷體"/>
          <w:color w:val="auto"/>
          <w:sz w:val="24"/>
          <w:szCs w:val="24"/>
        </w:rPr>
        <w:t>其他</w:t>
      </w:r>
      <w:r w:rsidR="00793F87" w:rsidRPr="00FB792E">
        <w:rPr>
          <w:rFonts w:ascii="標楷體" w:eastAsia="標楷體" w:hAnsi="標楷體" w:cs="標楷體" w:hint="eastAsia"/>
          <w:color w:val="auto"/>
          <w:sz w:val="24"/>
          <w:szCs w:val="24"/>
        </w:rPr>
        <w:t>類課程：</w:t>
      </w:r>
      <w:r w:rsidR="00470E2B" w:rsidRPr="00FB792E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＿</w:t>
      </w:r>
      <w:r w:rsidR="002D537A" w:rsidRPr="00FB792E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班會</w:t>
      </w:r>
      <w:r w:rsidR="00470E2B" w:rsidRPr="00FB792E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＿＿</w:t>
      </w:r>
      <w:r w:rsidR="00726FA3" w:rsidRPr="00FB792E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</w:t>
      </w:r>
      <w:r w:rsidR="00D37619" w:rsidRPr="00FB792E">
        <w:rPr>
          <w:rFonts w:ascii="標楷體" w:eastAsia="標楷體" w:hAnsi="標楷體" w:cs="標楷體"/>
          <w:color w:val="auto"/>
          <w:sz w:val="24"/>
          <w:szCs w:val="24"/>
        </w:rPr>
        <w:t xml:space="preserve">  </w:t>
      </w:r>
    </w:p>
    <w:p w14:paraId="3555B839" w14:textId="43B7343E" w:rsidR="000F3EEA" w:rsidRPr="000F3EEA" w:rsidRDefault="000F3EEA" w:rsidP="000F3EE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標楷體"/>
          <w:color w:val="auto"/>
          <w:sz w:val="24"/>
          <w:szCs w:val="24"/>
        </w:rPr>
      </w:pPr>
      <w:r w:rsidRPr="000F3EEA">
        <w:rPr>
          <w:rFonts w:eastAsia="標楷體" w:hint="eastAsia"/>
          <w:color w:val="000000" w:themeColor="text1"/>
          <w:sz w:val="24"/>
          <w:szCs w:val="24"/>
        </w:rPr>
        <w:t>二、</w:t>
      </w:r>
      <w:r w:rsidRPr="000F3EEA">
        <w:rPr>
          <w:rFonts w:eastAsia="標楷體" w:hint="eastAsia"/>
          <w:b/>
          <w:color w:val="auto"/>
          <w:sz w:val="24"/>
          <w:szCs w:val="24"/>
        </w:rPr>
        <w:t>課程精進：</w:t>
      </w:r>
      <w:r w:rsidRPr="000F3EEA">
        <w:rPr>
          <w:rFonts w:eastAsia="標楷體" w:hint="eastAsia"/>
          <w:b/>
          <w:color w:val="auto"/>
          <w:sz w:val="24"/>
          <w:szCs w:val="24"/>
        </w:rPr>
        <w:t>(</w:t>
      </w:r>
      <w:r w:rsidRPr="000F3EEA">
        <w:rPr>
          <w:rFonts w:eastAsia="標楷體" w:hint="eastAsia"/>
          <w:b/>
          <w:color w:val="auto"/>
          <w:sz w:val="24"/>
          <w:szCs w:val="24"/>
        </w:rPr>
        <w:t>本學期新創課程免填</w:t>
      </w:r>
      <w:r w:rsidRPr="000F3EEA">
        <w:rPr>
          <w:rFonts w:eastAsia="標楷體" w:hint="eastAsia"/>
          <w:b/>
          <w:color w:val="auto"/>
          <w:sz w:val="24"/>
          <w:szCs w:val="24"/>
        </w:rPr>
        <w:t>)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0F3EEA" w:rsidRPr="005D72A5" w14:paraId="61F27D55" w14:textId="77777777" w:rsidTr="00C2324F">
        <w:trPr>
          <w:trHeight w:val="527"/>
        </w:trPr>
        <w:tc>
          <w:tcPr>
            <w:tcW w:w="7371" w:type="dxa"/>
            <w:vAlign w:val="center"/>
          </w:tcPr>
          <w:p w14:paraId="348928FE" w14:textId="77777777" w:rsidR="000F3EEA" w:rsidRPr="005D72A5" w:rsidRDefault="000F3EEA" w:rsidP="00C2324F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 w:rsidRPr="005D72A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上一學期課程審閱意見</w:t>
            </w:r>
          </w:p>
        </w:tc>
        <w:tc>
          <w:tcPr>
            <w:tcW w:w="7195" w:type="dxa"/>
            <w:vAlign w:val="center"/>
          </w:tcPr>
          <w:p w14:paraId="0CF65A4A" w14:textId="77777777" w:rsidR="000F3EEA" w:rsidRPr="005D72A5" w:rsidRDefault="000F3EEA" w:rsidP="00C2324F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 w:rsidRPr="005D72A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本學期課程精進內容</w:t>
            </w:r>
          </w:p>
        </w:tc>
      </w:tr>
      <w:tr w:rsidR="000F3EEA" w:rsidRPr="005D72A5" w14:paraId="43CD1D06" w14:textId="77777777" w:rsidTr="00C2324F">
        <w:trPr>
          <w:trHeight w:val="690"/>
        </w:trPr>
        <w:tc>
          <w:tcPr>
            <w:tcW w:w="7371" w:type="dxa"/>
            <w:vAlign w:val="center"/>
          </w:tcPr>
          <w:p w14:paraId="2EBF056A" w14:textId="77777777" w:rsidR="000F3EEA" w:rsidRPr="005D72A5" w:rsidRDefault="000F3EEA" w:rsidP="00C2324F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color w:val="auto"/>
                <w:sz w:val="24"/>
                <w:szCs w:val="24"/>
              </w:rPr>
            </w:pPr>
            <w:r w:rsidRPr="005D72A5">
              <w:rPr>
                <w:rFonts w:eastAsia="標楷體" w:hint="eastAsia"/>
                <w:color w:val="auto"/>
                <w:sz w:val="24"/>
                <w:szCs w:val="24"/>
              </w:rPr>
              <w:t>(1)</w:t>
            </w:r>
            <w:r w:rsidRPr="005D72A5">
              <w:rPr>
                <w:rFonts w:eastAsia="標楷體" w:hint="eastAsia"/>
                <w:color w:val="auto"/>
                <w:sz w:val="24"/>
                <w:szCs w:val="24"/>
              </w:rPr>
              <w:t>素養導向教學規劃表中單元</w:t>
            </w:r>
            <w:r w:rsidRPr="005D72A5">
              <w:rPr>
                <w:rFonts w:eastAsia="標楷體" w:hint="eastAsia"/>
                <w:color w:val="auto"/>
                <w:sz w:val="24"/>
                <w:szCs w:val="24"/>
              </w:rPr>
              <w:t>/</w:t>
            </w:r>
            <w:r w:rsidRPr="005D72A5">
              <w:rPr>
                <w:rFonts w:eastAsia="標楷體" w:hint="eastAsia"/>
                <w:color w:val="auto"/>
                <w:sz w:val="24"/>
                <w:szCs w:val="24"/>
              </w:rPr>
              <w:t>主題名稱與活動內容，建議詳實敘寫如何引導學生學習及反思課程，請修正。</w:t>
            </w:r>
          </w:p>
          <w:p w14:paraId="713F7DAF" w14:textId="77777777" w:rsidR="000F3EEA" w:rsidRPr="005D72A5" w:rsidRDefault="000F3EEA" w:rsidP="00C2324F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color w:val="auto"/>
                <w:sz w:val="24"/>
                <w:szCs w:val="24"/>
              </w:rPr>
            </w:pPr>
            <w:r w:rsidRPr="005D72A5">
              <w:rPr>
                <w:rFonts w:eastAsia="標楷體" w:hint="eastAsia"/>
                <w:color w:val="auto"/>
                <w:sz w:val="24"/>
                <w:szCs w:val="24"/>
              </w:rPr>
              <w:t>(2)</w:t>
            </w:r>
            <w:r w:rsidRPr="005D72A5">
              <w:rPr>
                <w:rFonts w:eastAsia="標楷體" w:hint="eastAsia"/>
                <w:color w:val="auto"/>
                <w:sz w:val="24"/>
                <w:szCs w:val="24"/>
              </w:rPr>
              <w:t>素養導向教學規劃表中，評量方式宜再多元及明確。</w:t>
            </w:r>
          </w:p>
          <w:p w14:paraId="2BC59C09" w14:textId="77777777" w:rsidR="000F3EEA" w:rsidRPr="005D72A5" w:rsidRDefault="000F3EEA" w:rsidP="00C2324F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color w:val="auto"/>
                <w:sz w:val="24"/>
                <w:szCs w:val="24"/>
              </w:rPr>
            </w:pPr>
            <w:r w:rsidRPr="005D72A5">
              <w:rPr>
                <w:rFonts w:eastAsia="標楷體" w:hint="eastAsia"/>
                <w:color w:val="auto"/>
                <w:sz w:val="24"/>
                <w:szCs w:val="24"/>
              </w:rPr>
              <w:t>(3)</w:t>
            </w:r>
            <w:r w:rsidRPr="005D72A5">
              <w:rPr>
                <w:rFonts w:eastAsia="標楷體" w:hint="eastAsia"/>
                <w:color w:val="auto"/>
                <w:sz w:val="24"/>
                <w:szCs w:val="24"/>
              </w:rPr>
              <w:t>議題雖有融入，但未見議題實質內涵，請修正。</w:t>
            </w:r>
          </w:p>
          <w:p w14:paraId="56FFC9AE" w14:textId="77777777" w:rsidR="000F3EEA" w:rsidRPr="005D72A5" w:rsidRDefault="000F3EEA" w:rsidP="00C2324F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color w:val="auto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2DE8EBD5" w14:textId="77777777" w:rsidR="000F3EEA" w:rsidRPr="005D72A5" w:rsidRDefault="000F3EEA" w:rsidP="00C2324F">
            <w:pPr>
              <w:pStyle w:val="aff0"/>
              <w:spacing w:line="240" w:lineRule="atLeast"/>
              <w:ind w:leftChars="1" w:left="148" w:hangingChars="61" w:hanging="146"/>
              <w:rPr>
                <w:rFonts w:eastAsia="標楷體"/>
                <w:color w:val="auto"/>
                <w:sz w:val="24"/>
                <w:szCs w:val="24"/>
              </w:rPr>
            </w:pPr>
            <w:r w:rsidRPr="005D72A5">
              <w:rPr>
                <w:rFonts w:eastAsia="標楷體" w:hint="eastAsia"/>
                <w:color w:val="auto"/>
                <w:sz w:val="24"/>
                <w:szCs w:val="24"/>
              </w:rPr>
              <w:t>1.</w:t>
            </w:r>
            <w:r w:rsidRPr="005D72A5">
              <w:rPr>
                <w:rFonts w:eastAsia="標楷體" w:hint="eastAsia"/>
                <w:color w:val="auto"/>
                <w:sz w:val="24"/>
                <w:szCs w:val="24"/>
              </w:rPr>
              <w:t>除第</w:t>
            </w:r>
            <w:r w:rsidRPr="005D72A5">
              <w:rPr>
                <w:rFonts w:eastAsia="標楷體" w:hint="eastAsia"/>
                <w:color w:val="auto"/>
                <w:sz w:val="24"/>
                <w:szCs w:val="24"/>
              </w:rPr>
              <w:t>7.21</w:t>
            </w:r>
            <w:r w:rsidRPr="005D72A5">
              <w:rPr>
                <w:rFonts w:eastAsia="標楷體" w:hint="eastAsia"/>
                <w:color w:val="auto"/>
                <w:sz w:val="24"/>
                <w:szCs w:val="24"/>
              </w:rPr>
              <w:t>週為品德教育內容未詳實敘寫，後已補上，並同步修正下述第三點的議題實質內涵；其餘單元主題定位應已明確，並如實在課堂上引導分享。</w:t>
            </w:r>
          </w:p>
          <w:p w14:paraId="5BAC1921" w14:textId="77777777" w:rsidR="000F3EEA" w:rsidRPr="005D72A5" w:rsidRDefault="000F3EEA" w:rsidP="00C2324F">
            <w:pPr>
              <w:pStyle w:val="aff0"/>
              <w:spacing w:line="240" w:lineRule="atLeast"/>
              <w:ind w:leftChars="1" w:left="148" w:hangingChars="61" w:hanging="146"/>
              <w:rPr>
                <w:rFonts w:eastAsia="標楷體"/>
                <w:color w:val="auto"/>
                <w:sz w:val="24"/>
                <w:szCs w:val="24"/>
              </w:rPr>
            </w:pPr>
            <w:r w:rsidRPr="005D72A5">
              <w:rPr>
                <w:rFonts w:eastAsia="標楷體" w:hint="eastAsia"/>
                <w:color w:val="auto"/>
                <w:sz w:val="24"/>
                <w:szCs w:val="24"/>
              </w:rPr>
              <w:t>2.</w:t>
            </w:r>
            <w:r w:rsidRPr="005D72A5">
              <w:rPr>
                <w:rFonts w:eastAsia="標楷體" w:hint="eastAsia"/>
                <w:color w:val="auto"/>
                <w:sz w:val="24"/>
                <w:szCs w:val="24"/>
              </w:rPr>
              <w:t>根據週次預訂執行項目，將評量方式歸類成能立即回饋的學生心得與課堂參與態度；階段性分享則以口頭報告呈現；期末環境教育整潔則以實作評量。</w:t>
            </w:r>
          </w:p>
          <w:p w14:paraId="744CDD27" w14:textId="77777777" w:rsidR="000F3EEA" w:rsidRPr="005D72A5" w:rsidRDefault="000F3EEA" w:rsidP="00C2324F">
            <w:pPr>
              <w:pStyle w:val="aff0"/>
              <w:spacing w:line="240" w:lineRule="atLeast"/>
              <w:ind w:leftChars="1" w:left="148" w:hangingChars="61" w:hanging="146"/>
              <w:rPr>
                <w:rFonts w:eastAsia="標楷體"/>
                <w:color w:val="auto"/>
                <w:sz w:val="24"/>
                <w:szCs w:val="24"/>
              </w:rPr>
            </w:pPr>
            <w:r w:rsidRPr="005D72A5">
              <w:rPr>
                <w:rFonts w:eastAsia="標楷體" w:hint="eastAsia"/>
                <w:color w:val="auto"/>
                <w:sz w:val="24"/>
                <w:szCs w:val="24"/>
              </w:rPr>
              <w:t>3.</w:t>
            </w:r>
            <w:r w:rsidRPr="005D72A5"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 w:rsidRPr="005D72A5">
              <w:rPr>
                <w:rFonts w:eastAsia="標楷體" w:hint="eastAsia"/>
                <w:color w:val="auto"/>
                <w:sz w:val="24"/>
                <w:szCs w:val="24"/>
              </w:rPr>
              <w:t>7.21</w:t>
            </w:r>
            <w:r w:rsidRPr="005D72A5">
              <w:rPr>
                <w:rFonts w:eastAsia="標楷體" w:hint="eastAsia"/>
                <w:color w:val="auto"/>
                <w:sz w:val="24"/>
                <w:szCs w:val="24"/>
              </w:rPr>
              <w:t>週議題內涵皆重新修正，其餘議題融入內涵則呼應學習重點中的學習內容。</w:t>
            </w:r>
          </w:p>
        </w:tc>
      </w:tr>
    </w:tbl>
    <w:p w14:paraId="2EDF52C3" w14:textId="5F29E502" w:rsidR="000F3EEA" w:rsidRPr="000F3EEA" w:rsidRDefault="000F3EEA" w:rsidP="000F3EEA">
      <w:pPr>
        <w:pStyle w:val="aff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color w:val="auto"/>
          <w:sz w:val="24"/>
          <w:szCs w:val="24"/>
        </w:rPr>
      </w:pPr>
      <w:r w:rsidRPr="000F3EEA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學習節數：</w:t>
      </w:r>
      <w:r w:rsidRPr="000F3EEA">
        <w:rPr>
          <w:rFonts w:eastAsia="標楷體"/>
          <w:color w:val="auto"/>
          <w:sz w:val="24"/>
          <w:szCs w:val="24"/>
        </w:rPr>
        <w:t>每週</w:t>
      </w:r>
      <w:r w:rsidRPr="000F3EEA">
        <w:rPr>
          <w:rFonts w:eastAsia="標楷體"/>
          <w:color w:val="auto"/>
          <w:sz w:val="24"/>
          <w:szCs w:val="24"/>
        </w:rPr>
        <w:t>(</w:t>
      </w:r>
      <w:r w:rsidRPr="000F3EEA">
        <w:rPr>
          <w:rFonts w:eastAsia="標楷體"/>
          <w:b/>
          <w:color w:val="auto"/>
          <w:sz w:val="24"/>
          <w:szCs w:val="24"/>
        </w:rPr>
        <w:t xml:space="preserve"> </w:t>
      </w:r>
      <w:r w:rsidRPr="000F3EEA">
        <w:rPr>
          <w:rFonts w:eastAsia="標楷體" w:hint="eastAsia"/>
          <w:b/>
          <w:color w:val="auto"/>
          <w:sz w:val="24"/>
          <w:szCs w:val="24"/>
        </w:rPr>
        <w:t>1</w:t>
      </w:r>
      <w:r w:rsidRPr="000F3EEA">
        <w:rPr>
          <w:rFonts w:eastAsia="標楷體"/>
          <w:b/>
          <w:color w:val="auto"/>
          <w:sz w:val="24"/>
          <w:szCs w:val="24"/>
        </w:rPr>
        <w:t xml:space="preserve"> </w:t>
      </w:r>
      <w:r w:rsidRPr="000F3EEA">
        <w:rPr>
          <w:rFonts w:eastAsia="標楷體"/>
          <w:color w:val="auto"/>
          <w:sz w:val="24"/>
          <w:szCs w:val="24"/>
        </w:rPr>
        <w:t>)</w:t>
      </w:r>
      <w:r w:rsidRPr="000F3EEA">
        <w:rPr>
          <w:rFonts w:eastAsia="標楷體"/>
          <w:color w:val="auto"/>
          <w:sz w:val="24"/>
          <w:szCs w:val="24"/>
        </w:rPr>
        <w:t>節，實施</w:t>
      </w:r>
      <w:r w:rsidRPr="000F3EEA">
        <w:rPr>
          <w:rFonts w:eastAsia="標楷體"/>
          <w:color w:val="auto"/>
          <w:sz w:val="24"/>
          <w:szCs w:val="24"/>
        </w:rPr>
        <w:t>(</w:t>
      </w:r>
      <w:r w:rsidRPr="000F3EEA">
        <w:rPr>
          <w:rFonts w:eastAsia="標楷體"/>
          <w:b/>
          <w:color w:val="auto"/>
          <w:sz w:val="24"/>
          <w:szCs w:val="24"/>
        </w:rPr>
        <w:t xml:space="preserve"> 2</w:t>
      </w:r>
      <w:r w:rsidRPr="000F3EEA">
        <w:rPr>
          <w:rFonts w:eastAsia="標楷體" w:hint="eastAsia"/>
          <w:b/>
          <w:color w:val="auto"/>
          <w:sz w:val="24"/>
          <w:szCs w:val="24"/>
        </w:rPr>
        <w:t>1</w:t>
      </w:r>
      <w:r w:rsidRPr="000F3EEA">
        <w:rPr>
          <w:rFonts w:eastAsia="標楷體"/>
          <w:color w:val="auto"/>
          <w:sz w:val="24"/>
          <w:szCs w:val="24"/>
        </w:rPr>
        <w:t xml:space="preserve"> )</w:t>
      </w:r>
      <w:r w:rsidRPr="000F3EEA">
        <w:rPr>
          <w:rFonts w:eastAsia="標楷體"/>
          <w:color w:val="auto"/>
          <w:sz w:val="24"/>
          <w:szCs w:val="24"/>
        </w:rPr>
        <w:t>週，共</w:t>
      </w:r>
      <w:r w:rsidRPr="000F3EEA">
        <w:rPr>
          <w:rFonts w:eastAsia="標楷體"/>
          <w:color w:val="auto"/>
          <w:sz w:val="24"/>
          <w:szCs w:val="24"/>
        </w:rPr>
        <w:t>(</w:t>
      </w:r>
      <w:r w:rsidRPr="000F3EEA">
        <w:rPr>
          <w:rFonts w:eastAsia="標楷體"/>
          <w:b/>
          <w:color w:val="auto"/>
          <w:sz w:val="24"/>
          <w:szCs w:val="24"/>
        </w:rPr>
        <w:t xml:space="preserve"> </w:t>
      </w:r>
      <w:r w:rsidRPr="000F3EEA">
        <w:rPr>
          <w:rFonts w:eastAsia="標楷體" w:hint="eastAsia"/>
          <w:b/>
          <w:color w:val="auto"/>
          <w:sz w:val="24"/>
          <w:szCs w:val="24"/>
        </w:rPr>
        <w:t>21</w:t>
      </w:r>
      <w:r w:rsidRPr="000F3EEA">
        <w:rPr>
          <w:rFonts w:eastAsia="標楷體"/>
          <w:b/>
          <w:color w:val="auto"/>
          <w:sz w:val="24"/>
          <w:szCs w:val="24"/>
        </w:rPr>
        <w:t xml:space="preserve"> </w:t>
      </w:r>
      <w:r w:rsidRPr="000F3EEA">
        <w:rPr>
          <w:rFonts w:eastAsia="標楷體"/>
          <w:color w:val="auto"/>
          <w:sz w:val="24"/>
          <w:szCs w:val="24"/>
        </w:rPr>
        <w:t>)</w:t>
      </w:r>
      <w:r w:rsidRPr="000F3EEA">
        <w:rPr>
          <w:rFonts w:eastAsia="標楷體"/>
          <w:color w:val="auto"/>
          <w:sz w:val="24"/>
          <w:szCs w:val="24"/>
        </w:rPr>
        <w:t>節。</w:t>
      </w:r>
    </w:p>
    <w:p w14:paraId="5148ED20" w14:textId="0C3DF9BF" w:rsidR="0012196C" w:rsidRPr="00FB792E" w:rsidRDefault="000F3EEA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四</w:t>
      </w:r>
      <w:r w:rsidR="00504BCC" w:rsidRPr="00FB792E">
        <w:rPr>
          <w:rFonts w:ascii="標楷體" w:eastAsia="標楷體" w:hAnsi="標楷體" w:cs="標楷體" w:hint="eastAsia"/>
          <w:color w:val="auto"/>
          <w:sz w:val="24"/>
          <w:szCs w:val="24"/>
        </w:rPr>
        <w:t>、</w:t>
      </w:r>
      <w:r w:rsidR="00D37619" w:rsidRPr="00FB792E">
        <w:rPr>
          <w:rFonts w:ascii="標楷體" w:eastAsia="標楷體" w:hAnsi="標楷體" w:cs="標楷體"/>
          <w:color w:val="auto"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0F3EEA" w:rsidRPr="005D72A5" w14:paraId="37B36156" w14:textId="77777777" w:rsidTr="00C2324F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39C295" w14:textId="77777777" w:rsidR="000F3EEA" w:rsidRPr="005D72A5" w:rsidRDefault="000F3EEA" w:rsidP="00C2324F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5D72A5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EAAB1E" w14:textId="77777777" w:rsidR="000F3EEA" w:rsidRPr="005D72A5" w:rsidRDefault="000F3EEA" w:rsidP="00C2324F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5D72A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學習目標</w:t>
            </w:r>
          </w:p>
        </w:tc>
      </w:tr>
      <w:tr w:rsidR="000F3EEA" w:rsidRPr="005D72A5" w14:paraId="025D75E0" w14:textId="77777777" w:rsidTr="00C2324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9E5FF" w14:textId="77777777" w:rsidR="000F3EEA" w:rsidRPr="005D72A5" w:rsidRDefault="000F3EEA" w:rsidP="00C2324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5D72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依</w:t>
            </w:r>
            <w:r w:rsidRPr="005D72A5">
              <w:rPr>
                <w:rFonts w:ascii="標楷體" w:eastAsia="標楷體" w:hAnsi="標楷體" w:cs="夹发砰" w:hint="eastAsia"/>
                <w:color w:val="auto"/>
                <w:sz w:val="24"/>
                <w:szCs w:val="24"/>
              </w:rPr>
              <w:t>總綱核心素養項目及具體內涵勾選</w:t>
            </w:r>
            <w:r w:rsidRPr="005D72A5">
              <w:rPr>
                <w:rFonts w:ascii="標楷體" w:eastAsia="標楷體" w:hAnsi="標楷體" w:cs="夹发砰" w:hint="eastAsia"/>
                <w:b/>
                <w:color w:val="auto"/>
                <w:sz w:val="24"/>
                <w:szCs w:val="24"/>
              </w:rPr>
              <w:t>(至多以</w:t>
            </w:r>
            <w:r w:rsidRPr="005D72A5">
              <w:rPr>
                <w:rFonts w:eastAsia="標楷體"/>
                <w:b/>
                <w:color w:val="auto"/>
                <w:sz w:val="24"/>
                <w:szCs w:val="24"/>
              </w:rPr>
              <w:t>3</w:t>
            </w:r>
            <w:r w:rsidRPr="005D72A5">
              <w:rPr>
                <w:rFonts w:ascii="標楷體" w:eastAsia="標楷體" w:hAnsi="標楷體" w:cs="夹发砰" w:hint="eastAsia"/>
                <w:b/>
                <w:color w:val="auto"/>
                <w:sz w:val="24"/>
                <w:szCs w:val="24"/>
              </w:rPr>
              <w:t>個指標為原則)</w:t>
            </w:r>
            <w:r w:rsidRPr="005D72A5">
              <w:rPr>
                <w:rFonts w:ascii="新細明體" w:eastAsia="新細明體" w:hAnsi="新細明體" w:cs="夹发砰" w:hint="eastAsia"/>
                <w:color w:val="auto"/>
                <w:sz w:val="24"/>
                <w:szCs w:val="24"/>
              </w:rPr>
              <w:t>。</w:t>
            </w:r>
          </w:p>
          <w:p w14:paraId="4BE96BF6" w14:textId="77777777" w:rsidR="000F3EEA" w:rsidRPr="005D72A5" w:rsidRDefault="000F3EEA" w:rsidP="00C2324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5D72A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5D72A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5D72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54DF8DD0" w14:textId="77777777" w:rsidR="000F3EEA" w:rsidRPr="005D72A5" w:rsidRDefault="000F3EEA" w:rsidP="00C2324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5D72A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5D72A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5D72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5D72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1F504F6A" w14:textId="77777777" w:rsidR="000F3EEA" w:rsidRPr="005D72A5" w:rsidRDefault="000F3EEA" w:rsidP="00C2324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5D72A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 xml:space="preserve">□ </w:t>
            </w:r>
            <w:r w:rsidRPr="005D72A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5D72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5D72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670349BB" w14:textId="77777777" w:rsidR="000F3EEA" w:rsidRPr="005D72A5" w:rsidRDefault="000F3EEA" w:rsidP="00C2324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5D72A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5D72A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5D72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5D72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04307BEE" w14:textId="77777777" w:rsidR="000F3EEA" w:rsidRPr="005D72A5" w:rsidRDefault="000F3EEA" w:rsidP="00C2324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5D72A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5D72A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5D72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5D72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530F09A4" w14:textId="77777777" w:rsidR="000F3EEA" w:rsidRPr="005D72A5" w:rsidRDefault="000F3EEA" w:rsidP="00C2324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5D72A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5D72A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5D72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5D72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02F1AA8E" w14:textId="77777777" w:rsidR="000F3EEA" w:rsidRPr="005D72A5" w:rsidRDefault="000F3EEA" w:rsidP="00C2324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5D72A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5D72A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5D72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5D72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0C28B220" w14:textId="77777777" w:rsidR="000F3EEA" w:rsidRPr="005D72A5" w:rsidRDefault="000F3EEA" w:rsidP="00C2324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5D72A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5D72A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5D72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5D72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1046335F" w14:textId="77777777" w:rsidR="000F3EEA" w:rsidRPr="005D72A5" w:rsidRDefault="000F3EEA" w:rsidP="00C2324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D72A5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5D72A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5D72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5D72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D8164" w14:textId="77777777" w:rsidR="000F3EEA" w:rsidRPr="005D72A5" w:rsidRDefault="000F3EEA" w:rsidP="00C2324F">
            <w:pPr>
              <w:ind w:left="320" w:hanging="32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</w:t>
            </w:r>
            <w:r w:rsidRPr="005D72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能透過主題探討活動，達成理解情境全貌，並做獨立思考與分析的目標，以展現系統思考與解決問題的素養。</w:t>
            </w:r>
          </w:p>
          <w:p w14:paraId="1CC9CBA2" w14:textId="77777777" w:rsidR="000F3EEA" w:rsidRPr="005D72A5" w:rsidRDefault="000F3EEA" w:rsidP="00C2324F">
            <w:pPr>
              <w:ind w:left="320" w:hanging="32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5D72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能透過制訂「班級公約」活動，達成培養道德思辨與實踐能力的目標，以展現公民意識與道德實踐的素養。</w:t>
            </w:r>
          </w:p>
          <w:p w14:paraId="0495D01C" w14:textId="77777777" w:rsidR="000F3EEA" w:rsidRPr="005D72A5" w:rsidRDefault="000F3EEA" w:rsidP="00C2324F">
            <w:pPr>
              <w:ind w:left="320" w:hanging="32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</w:t>
            </w:r>
            <w:r w:rsidRPr="005D72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能透過友善校園周的活動，達成利他與合群的知能與態度目標，以展現人際關係與團隊合作的素養。</w:t>
            </w:r>
          </w:p>
        </w:tc>
      </w:tr>
    </w:tbl>
    <w:p w14:paraId="70F897D0" w14:textId="77777777" w:rsidR="00BA2AA3" w:rsidRPr="000F3EEA" w:rsidRDefault="00BA2AA3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auto"/>
          <w:sz w:val="24"/>
          <w:szCs w:val="24"/>
        </w:rPr>
      </w:pPr>
    </w:p>
    <w:p w14:paraId="2CDB3958" w14:textId="7F4FCAE7" w:rsidR="00E25C10" w:rsidRPr="008D3F81" w:rsidRDefault="008D3F81" w:rsidP="008D3F8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五、</w:t>
      </w:r>
      <w:r w:rsidR="00E25C10" w:rsidRPr="008D3F81">
        <w:rPr>
          <w:rFonts w:ascii="標楷體" w:eastAsia="標楷體" w:hAnsi="標楷體" w:cs="標楷體"/>
          <w:color w:val="auto"/>
          <w:sz w:val="24"/>
          <w:szCs w:val="24"/>
        </w:rPr>
        <w:t>課程架構：</w:t>
      </w:r>
      <w:r w:rsidR="000F3EEA" w:rsidRPr="008D3F81">
        <w:rPr>
          <w:rFonts w:ascii="標楷體" w:eastAsia="標楷體" w:hAnsi="標楷體" w:cs="標楷體"/>
          <w:color w:val="auto"/>
          <w:sz w:val="24"/>
          <w:szCs w:val="24"/>
        </w:rPr>
        <w:t xml:space="preserve"> </w:t>
      </w:r>
    </w:p>
    <w:p w14:paraId="354659EB" w14:textId="693B7F5F" w:rsidR="00E25C10" w:rsidRDefault="000F3EEA" w:rsidP="00E25C1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5D72A5">
        <w:rPr>
          <w:noProof/>
          <w:color w:val="auto"/>
        </w:rPr>
        <mc:AlternateContent>
          <mc:Choice Requires="wpg">
            <w:drawing>
              <wp:inline distT="0" distB="0" distL="0" distR="0" wp14:anchorId="2A924065" wp14:editId="72436BA0">
                <wp:extent cx="4324015" cy="3009434"/>
                <wp:effectExtent l="0" t="0" r="19685" b="19685"/>
                <wp:docPr id="8" name="群組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015" cy="3009434"/>
                          <a:chOff x="0" y="0"/>
                          <a:chExt cx="4324015" cy="3009434"/>
                        </a:xfrm>
                      </wpg:grpSpPr>
                      <wps:wsp>
                        <wps:cNvPr id="2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0"/>
                            <a:ext cx="4323714" cy="2660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88DF9A" w14:textId="77777777" w:rsidR="000F3EEA" w:rsidRDefault="000F3EE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彈性學習-班會活動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516752"/>
                            <a:ext cx="1215389" cy="7214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F6EE51" w14:textId="77777777" w:rsidR="000F3EEA" w:rsidRDefault="000F3EE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1.友善校園活動</w:t>
                              </w:r>
                            </w:p>
                            <w:p w14:paraId="552144F5" w14:textId="77777777" w:rsidR="000F3EEA" w:rsidRDefault="000F3EE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2.生命教育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文字方塊 12"/>
                        <wps:cNvSpPr txBox="1">
                          <a:spLocks noChangeArrowheads="1"/>
                        </wps:cNvSpPr>
                        <wps:spPr bwMode="auto">
                          <a:xfrm>
                            <a:off x="1485915" y="438152"/>
                            <a:ext cx="1358264" cy="10921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F1A0D5" w14:textId="77777777" w:rsidR="000F3EEA" w:rsidRDefault="000F3EE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主題探討</w:t>
                              </w:r>
                            </w:p>
                            <w:p w14:paraId="5CB3FEB1" w14:textId="77777777" w:rsidR="000F3EEA" w:rsidRDefault="000F3EE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1.交通安全教育</w:t>
                              </w:r>
                            </w:p>
                            <w:p w14:paraId="003EBB20" w14:textId="77777777" w:rsidR="000F3EEA" w:rsidRDefault="000F3EE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2.</w:t>
                              </w: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家庭教育</w:t>
                              </w:r>
                            </w:p>
                            <w:p w14:paraId="019D608B" w14:textId="12470504" w:rsidR="000F3EEA" w:rsidRDefault="000F3EE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  <w:rPr>
                                  <w:rFonts w:ascii="標楷體" w:eastAsia="標楷體" w:hAnsi="標楷體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3.性平教育</w:t>
                              </w:r>
                            </w:p>
                            <w:p w14:paraId="4998190F" w14:textId="250B8A18" w:rsidR="00B6246A" w:rsidRDefault="00B6246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  <w:rPr>
                                  <w:rFonts w:ascii="標楷體" w:eastAsia="標楷體" w:hAnsi="標楷體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標楷體" w:eastAsia="標楷體" w:hAnsi="標楷體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.資訊教育</w:t>
                              </w:r>
                            </w:p>
                            <w:p w14:paraId="46BD77C9" w14:textId="18BC33BA" w:rsidR="00B6246A" w:rsidRDefault="00B6246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</w:t>
                              </w:r>
                              <w:r>
                                <w:rPr>
                                  <w:rFonts w:ascii="標楷體" w:eastAsia="標楷體" w:hAnsi="標楷體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.防災教育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" name="文字方塊 33"/>
                        <wps:cNvSpPr txBox="1">
                          <a:spLocks noChangeArrowheads="1"/>
                        </wps:cNvSpPr>
                        <wps:spPr bwMode="auto">
                          <a:xfrm>
                            <a:off x="183423" y="1568537"/>
                            <a:ext cx="849629" cy="4311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8D6488" w14:textId="77777777" w:rsidR="000F3EEA" w:rsidRDefault="000F3EE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both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人際關係與團隊合作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6" name="文字方塊 34"/>
                        <wps:cNvSpPr txBox="1">
                          <a:spLocks noChangeArrowheads="1"/>
                        </wps:cNvSpPr>
                        <wps:spPr bwMode="auto">
                          <a:xfrm>
                            <a:off x="3436392" y="1576461"/>
                            <a:ext cx="887623" cy="392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566175" w14:textId="77777777" w:rsidR="000F3EEA" w:rsidRDefault="000F3EE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both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道德實踐與公民意識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" name="文字方塊 35"/>
                        <wps:cNvSpPr txBox="1">
                          <a:spLocks noChangeArrowheads="1"/>
                        </wps:cNvSpPr>
                        <wps:spPr bwMode="auto">
                          <a:xfrm>
                            <a:off x="1744870" y="1690760"/>
                            <a:ext cx="846454" cy="4311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E5661A" w14:textId="77777777" w:rsidR="000F3EEA" w:rsidRDefault="000F3EE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both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系統思考與解決問題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9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743370"/>
                            <a:ext cx="4323714" cy="2660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8AA771" w14:textId="77777777" w:rsidR="000F3EEA" w:rsidRDefault="000F3EE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達成 : 三面九項核心素養目標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91375" y="2221737"/>
                            <a:ext cx="849629" cy="2660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469C81" w14:textId="77777777" w:rsidR="000F3EEA" w:rsidRDefault="000F3EE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自主行動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436153" y="2220144"/>
                            <a:ext cx="887094" cy="2660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EEC905" w14:textId="77777777" w:rsidR="000F3EEA" w:rsidRDefault="000F3EE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溝通互動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744875" y="2305682"/>
                            <a:ext cx="846454" cy="2660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A29B95" w14:textId="77777777" w:rsidR="000F3EEA" w:rsidRDefault="000F3EE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社會參與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3" name="直線單箭頭接點 13"/>
                        <wps:cNvCnPr>
                          <a:endCxn id="3" idx="0"/>
                        </wps:cNvCnPr>
                        <wps:spPr>
                          <a:xfrm flipH="1">
                            <a:off x="607654" y="258216"/>
                            <a:ext cx="580" cy="258536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" name="直線單箭頭接點 14"/>
                        <wps:cNvCnPr>
                          <a:stCxn id="2" idx="2"/>
                          <a:endCxn id="4" idx="0"/>
                        </wps:cNvCnPr>
                        <wps:spPr>
                          <a:xfrm>
                            <a:off x="2161858" y="266064"/>
                            <a:ext cx="3189" cy="172088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5" name="直線單箭頭接點 15"/>
                        <wps:cNvCnPr/>
                        <wps:spPr>
                          <a:xfrm>
                            <a:off x="3878250" y="258231"/>
                            <a:ext cx="0" cy="282533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6" name="直線單箭頭接點 16"/>
                        <wps:cNvCnPr>
                          <a:stCxn id="3" idx="2"/>
                          <a:endCxn id="5" idx="0"/>
                        </wps:cNvCnPr>
                        <wps:spPr>
                          <a:xfrm>
                            <a:off x="607654" y="1238250"/>
                            <a:ext cx="584" cy="330287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7" name="直線單箭頭接點 17"/>
                        <wps:cNvCnPr>
                          <a:stCxn id="4" idx="2"/>
                          <a:endCxn id="7" idx="0"/>
                        </wps:cNvCnPr>
                        <wps:spPr>
                          <a:xfrm>
                            <a:off x="2165047" y="1530351"/>
                            <a:ext cx="3050" cy="160409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8" name="直線單箭頭接點 18"/>
                        <wps:cNvCnPr>
                          <a:endCxn id="6" idx="0"/>
                        </wps:cNvCnPr>
                        <wps:spPr>
                          <a:xfrm>
                            <a:off x="3878250" y="1169131"/>
                            <a:ext cx="1954" cy="40733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9" name="直線單箭頭接點 19"/>
                        <wps:cNvCnPr>
                          <a:stCxn id="5" idx="2"/>
                        </wps:cNvCnPr>
                        <wps:spPr>
                          <a:xfrm>
                            <a:off x="608195" y="1999589"/>
                            <a:ext cx="36" cy="230612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0" name="直線單箭頭接點 20"/>
                        <wps:cNvCnPr>
                          <a:stCxn id="7" idx="2"/>
                          <a:endCxn id="12" idx="0"/>
                        </wps:cNvCnPr>
                        <wps:spPr>
                          <a:xfrm>
                            <a:off x="2168097" y="2121924"/>
                            <a:ext cx="5" cy="183758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1" name="直線單箭頭接點 21"/>
                        <wps:cNvCnPr/>
                        <wps:spPr>
                          <a:xfrm>
                            <a:off x="2161708" y="2571750"/>
                            <a:ext cx="6100" cy="17778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2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436154" y="512716"/>
                            <a:ext cx="887729" cy="761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378A02" w14:textId="77777777" w:rsidR="000F3EEA" w:rsidRDefault="000F3EE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1.班級公約</w:t>
                              </w:r>
                            </w:p>
                            <w:p w14:paraId="69B63143" w14:textId="77777777" w:rsidR="000F3EEA" w:rsidRDefault="000F3EE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2.品德教育</w:t>
                              </w:r>
                            </w:p>
                            <w:p w14:paraId="0D8CBC92" w14:textId="77777777" w:rsidR="000F3EEA" w:rsidRDefault="000F3EE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3.國防教育</w:t>
                              </w:r>
                            </w:p>
                            <w:p w14:paraId="6B2AEFB9" w14:textId="77777777" w:rsidR="000F3EEA" w:rsidRDefault="000F3EEA" w:rsidP="000F3EEA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4.環境教育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3" name="直線單箭頭接點 23"/>
                        <wps:cNvCnPr/>
                        <wps:spPr>
                          <a:xfrm>
                            <a:off x="3878250" y="1968716"/>
                            <a:ext cx="0" cy="251553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4" name="直線單箭頭接點 24"/>
                        <wps:cNvCnPr>
                          <a:stCxn id="11" idx="2"/>
                        </wps:cNvCnPr>
                        <wps:spPr>
                          <a:xfrm flipH="1">
                            <a:off x="3877981" y="2486068"/>
                            <a:ext cx="1450" cy="257267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5" name="直線單箭頭接點 25"/>
                        <wps:cNvCnPr>
                          <a:stCxn id="10" idx="2"/>
                        </wps:cNvCnPr>
                        <wps:spPr>
                          <a:xfrm flipH="1">
                            <a:off x="616105" y="2487661"/>
                            <a:ext cx="42" cy="25555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924065" id="群組 7" o:spid="_x0000_s1026" style="width:340.45pt;height:236.95pt;mso-position-horizontal-relative:char;mso-position-vertical-relative:line" coordsize="43240,300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" o:spid="_x0000_s1027" type="#_x0000_t202" style="position:absolute;width:43237;height:2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">
                  <v:textbox style="mso-fit-shape-to-text:t">
                    <w:txbxContent>
                      <w:p w14:paraId="3088DF9A" w14:textId="77777777" w:rsidR="000F3EEA" w:rsidRDefault="000F3EE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  <w:sz w:val="20"/>
                            <w:szCs w:val="20"/>
                          </w:rPr>
                          <w:t>彈性學習-班會活動</w:t>
                        </w:r>
                      </w:p>
                    </w:txbxContent>
                  </v:textbox>
                </v:shape>
                <v:shape id="Text Box 30" o:spid="_x0000_s1028" type="#_x0000_t202" style="position:absolute;top:5167;width:12153;height:7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14:paraId="0DF6EE51" w14:textId="77777777" w:rsidR="000F3EEA" w:rsidRDefault="000F3EE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  <w:sz w:val="20"/>
                            <w:szCs w:val="20"/>
                          </w:rPr>
                          <w:t>1.友善校園活動</w:t>
                        </w:r>
                      </w:p>
                      <w:p w14:paraId="552144F5" w14:textId="77777777" w:rsidR="000F3EEA" w:rsidRDefault="000F3EE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  <w:sz w:val="20"/>
                            <w:szCs w:val="20"/>
                          </w:rPr>
                          <w:t>2.生命教育</w:t>
                        </w:r>
                      </w:p>
                    </w:txbxContent>
                  </v:textbox>
                </v:shape>
                <v:shape id="文字方塊 12" o:spid="_x0000_s1029" type="#_x0000_t202" style="position:absolute;left:14859;top:4381;width:13582;height:10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">
                  <v:textbox style="mso-fit-shape-to-text:t">
                    <w:txbxContent>
                      <w:p w14:paraId="7CF1A0D5" w14:textId="77777777" w:rsidR="000F3EEA" w:rsidRDefault="000F3EE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  <w:sz w:val="20"/>
                            <w:szCs w:val="20"/>
                          </w:rPr>
                          <w:t>主題探討</w:t>
                        </w:r>
                      </w:p>
                      <w:p w14:paraId="5CB3FEB1" w14:textId="77777777" w:rsidR="000F3EEA" w:rsidRDefault="000F3EE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  <w:sz w:val="20"/>
                            <w:szCs w:val="20"/>
                          </w:rPr>
                          <w:t>1.交通安全教育</w:t>
                        </w:r>
                      </w:p>
                      <w:p w14:paraId="003EBB20" w14:textId="77777777" w:rsidR="000F3EEA" w:rsidRDefault="000F3EE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  <w:sz w:val="20"/>
                            <w:szCs w:val="20"/>
                          </w:rPr>
                          <w:t>2.</w:t>
                        </w: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家庭教育</w:t>
                        </w:r>
                      </w:p>
                      <w:p w14:paraId="019D608B" w14:textId="12470504" w:rsidR="000F3EEA" w:rsidRDefault="000F3EE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  <w:rPr>
                            <w:rFonts w:ascii="標楷體" w:eastAsia="標楷體" w:hAnsi="標楷體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3.</w:t>
                        </w: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性平教育</w:t>
                        </w:r>
                      </w:p>
                      <w:p w14:paraId="4998190F" w14:textId="250B8A18" w:rsidR="00B6246A" w:rsidRDefault="00B6246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  <w:rPr>
                            <w:rFonts w:ascii="標楷體" w:eastAsia="標楷體" w:hAnsi="標楷體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標楷體" w:eastAsia="標楷體" w:hAnsi="標楷體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.資訊教育</w:t>
                        </w:r>
                      </w:p>
                      <w:p w14:paraId="46BD77C9" w14:textId="18BC33BA" w:rsidR="00B6246A" w:rsidRDefault="00B6246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  <w:rPr>
                            <w:rFonts w:hint="eastAsia"/>
                          </w:rPr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ascii="標楷體" w:eastAsia="標楷體" w:hAnsi="標楷體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.防災教育</w:t>
                        </w:r>
                      </w:p>
                    </w:txbxContent>
                  </v:textbox>
                </v:shape>
                <v:shape id="文字方塊 33" o:spid="_x0000_s1030" type="#_x0000_t202" style="position:absolute;left:1834;top:15685;width:8496;height:4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">
                  <v:textbox style="mso-fit-shape-to-text:t">
                    <w:txbxContent>
                      <w:p w14:paraId="0D8D6488" w14:textId="77777777" w:rsidR="000F3EEA" w:rsidRDefault="000F3EE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both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  <w:sz w:val="20"/>
                            <w:szCs w:val="20"/>
                          </w:rPr>
                          <w:t>人際關係與團隊合作</w:t>
                        </w:r>
                      </w:p>
                    </w:txbxContent>
                  </v:textbox>
                </v:shape>
                <v:shape id="文字方塊 34" o:spid="_x0000_s1031" type="#_x0000_t202" style="position:absolute;left:34363;top:15764;width:8877;height:3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<v:textbox>
                    <w:txbxContent>
                      <w:p w14:paraId="04566175" w14:textId="77777777" w:rsidR="000F3EEA" w:rsidRDefault="000F3EE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both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  <w:sz w:val="20"/>
                            <w:szCs w:val="20"/>
                          </w:rPr>
                          <w:t>道德實踐與公民意識</w:t>
                        </w:r>
                      </w:p>
                    </w:txbxContent>
                  </v:textbox>
                </v:shape>
                <v:shape id="文字方塊 35" o:spid="_x0000_s1032" type="#_x0000_t202" style="position:absolute;left:17448;top:16907;width:8465;height:4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">
                  <v:textbox style="mso-fit-shape-to-text:t">
                    <w:txbxContent>
                      <w:p w14:paraId="00E5661A" w14:textId="77777777" w:rsidR="000F3EEA" w:rsidRDefault="000F3EE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both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  <w:sz w:val="20"/>
                            <w:szCs w:val="20"/>
                          </w:rPr>
                          <w:t>系統思考與解決問題</w:t>
                        </w:r>
                      </w:p>
                    </w:txbxContent>
                  </v:textbox>
                </v:shape>
                <v:shape id="Text Box 11" o:spid="_x0000_s1033" type="#_x0000_t202" style="position:absolute;top:27433;width:43237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">
                  <v:textbox style="mso-fit-shape-to-text:t">
                    <w:txbxContent>
                      <w:p w14:paraId="7B8AA771" w14:textId="77777777" w:rsidR="000F3EEA" w:rsidRDefault="000F3EE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  <w:sz w:val="20"/>
                            <w:szCs w:val="20"/>
                          </w:rPr>
                          <w:t>達成 : 三面九項核心素養目標</w:t>
                        </w:r>
                      </w:p>
                    </w:txbxContent>
                  </v:textbox>
                </v:shape>
                <v:shape id="Text Box 10" o:spid="_x0000_s1034" type="#_x0000_t202" style="position:absolute;left:1913;top:22217;width:8497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">
                  <v:textbox style="mso-fit-shape-to-text:t">
                    <w:txbxContent>
                      <w:p w14:paraId="11469C81" w14:textId="77777777" w:rsidR="000F3EEA" w:rsidRDefault="000F3EE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  <w:sz w:val="20"/>
                            <w:szCs w:val="20"/>
                          </w:rPr>
                          <w:t>自主行動</w:t>
                        </w:r>
                      </w:p>
                    </w:txbxContent>
                  </v:textbox>
                </v:shape>
                <v:shape id="Text Box 9" o:spid="_x0000_s1035" type="#_x0000_t202" style="position:absolute;left:34361;top:22201;width:8871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">
                  <v:textbox style="mso-fit-shape-to-text:t">
                    <w:txbxContent>
                      <w:p w14:paraId="5CEEC905" w14:textId="77777777" w:rsidR="000F3EEA" w:rsidRDefault="000F3EE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  <w:sz w:val="20"/>
                            <w:szCs w:val="20"/>
                          </w:rPr>
                          <w:t>溝通互動</w:t>
                        </w:r>
                      </w:p>
                    </w:txbxContent>
                  </v:textbox>
                </v:shape>
                <v:shape id="Text Box 8" o:spid="_x0000_s1036" type="#_x0000_t202" style="position:absolute;left:17448;top:23056;width:8465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">
                  <v:textbox style="mso-fit-shape-to-text:t">
                    <w:txbxContent>
                      <w:p w14:paraId="4FA29B95" w14:textId="77777777" w:rsidR="000F3EEA" w:rsidRDefault="000F3EE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  <w:sz w:val="20"/>
                            <w:szCs w:val="20"/>
                          </w:rPr>
                          <w:t>社會參與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單箭頭接點 13" o:spid="_x0000_s1037" type="#_x0000_t32" style="position:absolute;left:6076;top:2582;width:6;height:258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" strokecolor="#5b9bd5" strokeweight="1pt">
                  <v:stroke endarrow="block" joinstyle="miter"/>
                </v:shape>
                <v:shape id="直線單箭頭接點 14" o:spid="_x0000_s1038" type="#_x0000_t32" style="position:absolute;left:21618;top:2660;width:32;height:17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" strokecolor="#5b9bd5" strokeweight="1pt">
                  <v:stroke endarrow="block" joinstyle="miter"/>
                </v:shape>
                <v:shape id="直線單箭頭接點 15" o:spid="_x0000_s1039" type="#_x0000_t32" style="position:absolute;left:38782;top:2582;width:0;height:28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" strokecolor="#5b9bd5" strokeweight="1pt">
                  <v:stroke endarrow="block" joinstyle="miter"/>
                </v:shape>
                <v:shape id="直線單箭頭接點 16" o:spid="_x0000_s1040" type="#_x0000_t32" style="position:absolute;left:6076;top:12382;width:6;height:33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" strokecolor="#5b9bd5" strokeweight="1pt">
                  <v:stroke endarrow="block" joinstyle="miter"/>
                </v:shape>
                <v:shape id="直線單箭頭接點 17" o:spid="_x0000_s1041" type="#_x0000_t32" style="position:absolute;left:21650;top:15303;width:30;height:160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" strokecolor="#5b9bd5" strokeweight="1pt">
                  <v:stroke endarrow="block" joinstyle="miter"/>
                </v:shape>
                <v:shape id="直線單箭頭接點 18" o:spid="_x0000_s1042" type="#_x0000_t32" style="position:absolute;left:38782;top:11691;width:20;height:407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" strokecolor="#5b9bd5" strokeweight="1pt">
                  <v:stroke endarrow="block" joinstyle="miter"/>
                </v:shape>
                <v:shape id="直線單箭頭接點 19" o:spid="_x0000_s1043" type="#_x0000_t32" style="position:absolute;left:6081;top:19995;width:1;height:23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" strokecolor="#5b9bd5" strokeweight="1pt">
                  <v:stroke endarrow="block" joinstyle="miter"/>
                </v:shape>
                <v:shape id="直線單箭頭接點 20" o:spid="_x0000_s1044" type="#_x0000_t32" style="position:absolute;left:21680;top:21219;width:1;height:18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" strokecolor="#5b9bd5" strokeweight="1pt">
                  <v:stroke endarrow="block" joinstyle="miter"/>
                </v:shape>
                <v:shape id="直線單箭頭接點 21" o:spid="_x0000_s1045" type="#_x0000_t32" style="position:absolute;left:21617;top:25717;width:61;height:17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" strokecolor="#5b9bd5" strokeweight="1pt">
                  <v:stroke endarrow="block" joinstyle="miter"/>
                </v:shape>
                <v:shape id="Text Box 30" o:spid="_x0000_s1046" type="#_x0000_t202" style="position:absolute;left:34361;top:5127;width:8877;height:7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">
                  <v:textbox style="mso-fit-shape-to-text:t">
                    <w:txbxContent>
                      <w:p w14:paraId="2C378A02" w14:textId="77777777" w:rsidR="000F3EEA" w:rsidRDefault="000F3EE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  <w:sz w:val="20"/>
                            <w:szCs w:val="20"/>
                          </w:rPr>
                          <w:t>1.班級公約</w:t>
                        </w:r>
                      </w:p>
                      <w:p w14:paraId="69B63143" w14:textId="77777777" w:rsidR="000F3EEA" w:rsidRDefault="000F3EE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  <w:sz w:val="20"/>
                            <w:szCs w:val="20"/>
                          </w:rPr>
                          <w:t>2.品德教育</w:t>
                        </w:r>
                      </w:p>
                      <w:p w14:paraId="0D8CBC92" w14:textId="77777777" w:rsidR="000F3EEA" w:rsidRDefault="000F3EE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  <w:sz w:val="20"/>
                            <w:szCs w:val="20"/>
                          </w:rPr>
                          <w:t>3.國防教育</w:t>
                        </w:r>
                      </w:p>
                      <w:p w14:paraId="6B2AEFB9" w14:textId="77777777" w:rsidR="000F3EEA" w:rsidRDefault="000F3EEA" w:rsidP="000F3EEA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  <w:sz w:val="20"/>
                            <w:szCs w:val="20"/>
                          </w:rPr>
                          <w:t>4.環境教育</w:t>
                        </w:r>
                      </w:p>
                    </w:txbxContent>
                  </v:textbox>
                </v:shape>
                <v:shape id="直線單箭頭接點 23" o:spid="_x0000_s1047" type="#_x0000_t32" style="position:absolute;left:38782;top:19687;width:0;height:25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" strokecolor="#5b9bd5" strokeweight="1pt">
                  <v:stroke endarrow="block" joinstyle="miter"/>
                </v:shape>
                <v:shape id="直線單箭頭接點 24" o:spid="_x0000_s1048" type="#_x0000_t32" style="position:absolute;left:38779;top:24860;width:15;height:257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" strokecolor="#5b9bd5" strokeweight="1pt">
                  <v:stroke endarrow="block" joinstyle="miter"/>
                </v:shape>
                <v:shape id="直線單箭頭接點 25" o:spid="_x0000_s1049" type="#_x0000_t32" style="position:absolute;left:6161;top:24876;width:0;height:255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" strokecolor="#5b9bd5" strokeweight="1pt">
                  <v:stroke endarrow="block" joinstyle="miter"/>
                </v:shape>
                <w10:anchorlock/>
              </v:group>
            </w:pict>
          </mc:Fallback>
        </mc:AlternateContent>
      </w:r>
    </w:p>
    <w:p w14:paraId="780F723B" w14:textId="57B6E118" w:rsidR="00CD677B" w:rsidRDefault="00CD677B" w:rsidP="00E25C1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</w:p>
    <w:p w14:paraId="5814508D" w14:textId="59266889" w:rsidR="000F3EEA" w:rsidRPr="000F3EEA" w:rsidRDefault="000F3EEA" w:rsidP="000F3EEA">
      <w:p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="425" w:hangingChars="177" w:hanging="425"/>
        <w:rPr>
          <w:rFonts w:eastAsia="標楷體"/>
          <w:color w:val="auto"/>
          <w:sz w:val="24"/>
          <w:szCs w:val="24"/>
        </w:rPr>
      </w:pPr>
      <w:r w:rsidRPr="000F3EEA">
        <w:rPr>
          <w:rFonts w:eastAsia="標楷體" w:hint="eastAsia"/>
          <w:color w:val="auto"/>
          <w:sz w:val="24"/>
          <w:szCs w:val="24"/>
          <w:shd w:val="clear" w:color="auto" w:fill="FFFFFF" w:themeFill="background1"/>
        </w:rPr>
        <w:t>六、</w:t>
      </w:r>
      <w:r w:rsidRPr="000F3EEA">
        <w:rPr>
          <w:rFonts w:eastAsia="標楷體"/>
          <w:color w:val="auto"/>
          <w:sz w:val="24"/>
          <w:szCs w:val="24"/>
          <w:shd w:val="clear" w:color="auto" w:fill="FFFFFF" w:themeFill="background1"/>
        </w:rPr>
        <w:t>課程融入議題情形：</w:t>
      </w:r>
      <w:r w:rsidRPr="000F3EEA">
        <w:rPr>
          <w:rFonts w:eastAsia="標楷體"/>
          <w:color w:val="auto"/>
          <w:sz w:val="24"/>
          <w:szCs w:val="24"/>
          <w:highlight w:val="yellow"/>
          <w:shd w:val="clear" w:color="auto" w:fill="FFFF00"/>
        </w:rPr>
        <w:t>(</w:t>
      </w:r>
      <w:r w:rsidRPr="000F3EEA">
        <w:rPr>
          <w:rFonts w:eastAsia="標楷體"/>
          <w:color w:val="auto"/>
          <w:sz w:val="24"/>
          <w:szCs w:val="24"/>
          <w:highlight w:val="yellow"/>
        </w:rPr>
        <w:t>若有融入議題當週，素養導向教學規劃的學習重點，一定要摘錄議題的實質內涵。其中安全教育、戶外教育及生命教育</w:t>
      </w:r>
      <w:r w:rsidRPr="000F3EEA">
        <w:rPr>
          <w:rFonts w:eastAsia="標楷體" w:hint="eastAsia"/>
          <w:color w:val="auto"/>
          <w:sz w:val="24"/>
          <w:szCs w:val="24"/>
          <w:highlight w:val="yellow"/>
        </w:rPr>
        <w:t>為教育部每年檢視重點，</w:t>
      </w:r>
      <w:r w:rsidRPr="000F3EEA">
        <w:rPr>
          <w:rFonts w:eastAsia="標楷體"/>
          <w:color w:val="auto"/>
          <w:sz w:val="24"/>
          <w:szCs w:val="24"/>
          <w:highlight w:val="yellow"/>
        </w:rPr>
        <w:t>至少融入</w:t>
      </w:r>
      <w:r w:rsidRPr="000F3EEA">
        <w:rPr>
          <w:rFonts w:eastAsia="標楷體"/>
          <w:color w:val="auto"/>
          <w:sz w:val="24"/>
          <w:szCs w:val="24"/>
          <w:highlight w:val="yellow"/>
        </w:rPr>
        <w:t>2</w:t>
      </w:r>
      <w:r w:rsidRPr="000F3EEA">
        <w:rPr>
          <w:rFonts w:eastAsia="標楷體"/>
          <w:color w:val="auto"/>
          <w:sz w:val="24"/>
          <w:szCs w:val="24"/>
          <w:highlight w:val="yellow"/>
        </w:rPr>
        <w:t>項</w:t>
      </w:r>
      <w:r w:rsidRPr="000F3EEA">
        <w:rPr>
          <w:rFonts w:eastAsia="標楷體" w:hint="eastAsia"/>
          <w:color w:val="auto"/>
          <w:sz w:val="24"/>
          <w:szCs w:val="24"/>
          <w:highlight w:val="yellow"/>
        </w:rPr>
        <w:t>為原則。</w:t>
      </w:r>
      <w:r w:rsidRPr="000F3EEA">
        <w:rPr>
          <w:rFonts w:eastAsia="標楷體"/>
          <w:color w:val="auto"/>
          <w:sz w:val="24"/>
          <w:szCs w:val="24"/>
          <w:highlight w:val="yellow"/>
        </w:rPr>
        <w:t>)</w:t>
      </w:r>
    </w:p>
    <w:p w14:paraId="6796CF6A" w14:textId="7C889AB1" w:rsidR="008D528C" w:rsidRPr="000F3EEA" w:rsidRDefault="008D528C" w:rsidP="008D528C">
      <w:pPr>
        <w:pStyle w:val="Web"/>
        <w:spacing w:line="400" w:lineRule="atLeast"/>
      </w:pPr>
      <w:r w:rsidRPr="000F3EEA">
        <w:rPr>
          <w:rFonts w:ascii="標楷體" w:eastAsia="標楷體" w:hAnsi="標楷體" w:cs="Times New Roman" w:hint="eastAsia"/>
        </w:rPr>
        <w:t>1.</w:t>
      </w:r>
      <w:r w:rsidRPr="000F3EEA">
        <w:rPr>
          <w:rFonts w:ascii="標楷體" w:eastAsia="標楷體" w:hAnsi="標楷體" w:hint="eastAsia"/>
        </w:rPr>
        <w:t>是否融入安全教育</w:t>
      </w:r>
      <w:r w:rsidRPr="000F3EEA">
        <w:rPr>
          <w:rFonts w:ascii="標楷體" w:eastAsia="標楷體" w:hAnsi="標楷體" w:cs="Times New Roman" w:hint="eastAsia"/>
        </w:rPr>
        <w:t>(</w:t>
      </w:r>
      <w:r w:rsidRPr="000F3EEA">
        <w:rPr>
          <w:rFonts w:ascii="標楷體" w:eastAsia="標楷體" w:hAnsi="標楷體" w:hint="eastAsia"/>
        </w:rPr>
        <w:t>交通安全</w:t>
      </w:r>
      <w:r w:rsidRPr="000F3EEA">
        <w:rPr>
          <w:rFonts w:ascii="標楷體" w:eastAsia="標楷體" w:hAnsi="標楷體" w:cs="Times New Roman" w:hint="eastAsia"/>
        </w:rPr>
        <w:t>)</w:t>
      </w:r>
      <w:r w:rsidRPr="000F3EEA">
        <w:rPr>
          <w:rFonts w:ascii="標楷體" w:eastAsia="標楷體" w:hAnsi="標楷體" w:hint="eastAsia"/>
        </w:rPr>
        <w:t>：</w:t>
      </w:r>
      <w:r w:rsidR="008147DB" w:rsidRPr="000F3EEA">
        <w:rPr>
          <w:rFonts w:hint="eastAsia"/>
        </w:rPr>
        <w:t>▓</w:t>
      </w:r>
      <w:r w:rsidRPr="000F3EEA">
        <w:rPr>
          <w:rFonts w:ascii="標楷體" w:eastAsia="標楷體" w:hAnsi="標楷體" w:hint="eastAsia"/>
        </w:rPr>
        <w:t>是</w:t>
      </w:r>
      <w:r w:rsidRPr="000F3EEA">
        <w:rPr>
          <w:rFonts w:ascii="標楷體" w:eastAsia="標楷體" w:hAnsi="標楷體" w:cs="Times New Roman" w:hint="eastAsia"/>
        </w:rPr>
        <w:t>(</w:t>
      </w:r>
      <w:r w:rsidRPr="000F3EEA">
        <w:rPr>
          <w:rFonts w:ascii="標楷體" w:eastAsia="標楷體" w:hAnsi="標楷體" w:hint="eastAsia"/>
        </w:rPr>
        <w:t>第</w:t>
      </w:r>
      <w:r w:rsidRPr="000F3EEA">
        <w:rPr>
          <w:rFonts w:ascii="標楷體" w:eastAsia="標楷體" w:hAnsi="標楷體" w:cs="Times New Roman" w:hint="eastAsia"/>
        </w:rPr>
        <w:t>_</w:t>
      </w:r>
      <w:r w:rsidR="00FD69EC" w:rsidRPr="000F3EEA">
        <w:rPr>
          <w:rFonts w:ascii="標楷體" w:eastAsia="標楷體" w:hAnsi="標楷體" w:cs="Times New Roman" w:hint="eastAsia"/>
        </w:rPr>
        <w:t>1</w:t>
      </w:r>
      <w:r w:rsidR="0012547D" w:rsidRPr="000F3EEA">
        <w:rPr>
          <w:rFonts w:ascii="標楷體" w:eastAsia="標楷體" w:hAnsi="標楷體" w:cs="Times New Roman" w:hint="eastAsia"/>
        </w:rPr>
        <w:t>7</w:t>
      </w:r>
      <w:r w:rsidRPr="000F3EEA">
        <w:rPr>
          <w:rFonts w:ascii="標楷體" w:eastAsia="標楷體" w:hAnsi="標楷體" w:cs="Times New Roman" w:hint="eastAsia"/>
        </w:rPr>
        <w:t>_</w:t>
      </w:r>
      <w:r w:rsidRPr="000F3EEA">
        <w:rPr>
          <w:rFonts w:ascii="標楷體" w:eastAsia="標楷體" w:hAnsi="標楷體" w:hint="eastAsia"/>
        </w:rPr>
        <w:t>週</w:t>
      </w:r>
      <w:r w:rsidRPr="000F3EEA">
        <w:rPr>
          <w:rFonts w:ascii="標楷體" w:eastAsia="標楷體" w:hAnsi="標楷體" w:cs="Times New Roman" w:hint="eastAsia"/>
        </w:rPr>
        <w:t xml:space="preserve">) </w:t>
      </w:r>
      <w:r w:rsidRPr="000F3EEA">
        <w:rPr>
          <w:rFonts w:ascii="Webdings" w:hAnsi="Webdings" w:hint="eastAsia"/>
        </w:rPr>
        <w:t>□</w:t>
      </w:r>
      <w:r w:rsidRPr="000F3EEA">
        <w:rPr>
          <w:rFonts w:ascii="標楷體" w:eastAsia="標楷體" w:hAnsi="標楷體" w:hint="eastAsia"/>
        </w:rPr>
        <w:t>否</w:t>
      </w:r>
      <w:r w:rsidRPr="000F3EEA">
        <w:br/>
      </w:r>
      <w:r w:rsidRPr="000F3EEA">
        <w:rPr>
          <w:rFonts w:ascii="標楷體" w:eastAsia="標楷體" w:hAnsi="標楷體" w:cs="Times New Roman" w:hint="eastAsia"/>
        </w:rPr>
        <w:t>2.</w:t>
      </w:r>
      <w:r w:rsidRPr="000F3EEA">
        <w:rPr>
          <w:rFonts w:ascii="標楷體" w:eastAsia="標楷體" w:hAnsi="標楷體" w:hint="eastAsia"/>
        </w:rPr>
        <w:t>是否融入戶外教育：</w:t>
      </w:r>
      <w:r w:rsidRPr="000F3EEA">
        <w:rPr>
          <w:rFonts w:ascii="Webdings" w:hAnsi="Webdings" w:hint="eastAsia"/>
        </w:rPr>
        <w:t>□</w:t>
      </w:r>
      <w:r w:rsidRPr="000F3EEA">
        <w:rPr>
          <w:rFonts w:ascii="標楷體" w:eastAsia="標楷體" w:hAnsi="標楷體" w:hint="eastAsia"/>
        </w:rPr>
        <w:t>是</w:t>
      </w:r>
      <w:r w:rsidRPr="000F3EEA">
        <w:rPr>
          <w:rFonts w:ascii="標楷體" w:eastAsia="標楷體" w:hAnsi="標楷體" w:cs="Times New Roman" w:hint="eastAsia"/>
        </w:rPr>
        <w:t>(</w:t>
      </w:r>
      <w:r w:rsidRPr="000F3EEA">
        <w:rPr>
          <w:rFonts w:ascii="標楷體" w:eastAsia="標楷體" w:hAnsi="標楷體" w:hint="eastAsia"/>
        </w:rPr>
        <w:t>第</w:t>
      </w:r>
      <w:r w:rsidRPr="000F3EEA">
        <w:rPr>
          <w:rFonts w:ascii="標楷體" w:eastAsia="標楷體" w:hAnsi="標楷體" w:cs="Times New Roman" w:hint="eastAsia"/>
        </w:rPr>
        <w:t>____</w:t>
      </w:r>
      <w:r w:rsidRPr="000F3EEA">
        <w:rPr>
          <w:rFonts w:ascii="標楷體" w:eastAsia="標楷體" w:hAnsi="標楷體" w:hint="eastAsia"/>
        </w:rPr>
        <w:t>週</w:t>
      </w:r>
      <w:r w:rsidRPr="000F3EEA">
        <w:rPr>
          <w:rFonts w:ascii="標楷體" w:eastAsia="標楷體" w:hAnsi="標楷體" w:cs="Times New Roman" w:hint="eastAsia"/>
        </w:rPr>
        <w:t xml:space="preserve">) </w:t>
      </w:r>
      <w:r w:rsidRPr="000F3EEA">
        <w:rPr>
          <w:rFonts w:ascii="Webdings" w:hAnsi="Webdings" w:hint="eastAsia"/>
        </w:rPr>
        <w:t>□</w:t>
      </w:r>
      <w:r w:rsidRPr="000F3EEA">
        <w:rPr>
          <w:rFonts w:ascii="標楷體" w:eastAsia="標楷體" w:hAnsi="標楷體" w:hint="eastAsia"/>
        </w:rPr>
        <w:t>否</w:t>
      </w:r>
      <w:r w:rsidRPr="000F3EEA">
        <w:br/>
      </w:r>
      <w:r w:rsidRPr="000F3EEA">
        <w:rPr>
          <w:rFonts w:ascii="標楷體" w:eastAsia="標楷體" w:hAnsi="標楷體" w:cs="Times New Roman" w:hint="eastAsia"/>
        </w:rPr>
        <w:t>3.</w:t>
      </w:r>
      <w:r w:rsidRPr="000F3EEA">
        <w:rPr>
          <w:rFonts w:ascii="標楷體" w:eastAsia="標楷體" w:hAnsi="標楷體" w:hint="eastAsia"/>
        </w:rPr>
        <w:t>是否融入生命教育議題：</w:t>
      </w:r>
      <w:r w:rsidR="008147DB" w:rsidRPr="000F3EEA">
        <w:rPr>
          <w:rFonts w:hint="eastAsia"/>
        </w:rPr>
        <w:t>▓</w:t>
      </w:r>
      <w:r w:rsidRPr="000F3EEA">
        <w:rPr>
          <w:rFonts w:ascii="標楷體" w:eastAsia="標楷體" w:hAnsi="標楷體" w:hint="eastAsia"/>
        </w:rPr>
        <w:t>是</w:t>
      </w:r>
      <w:r w:rsidRPr="000F3EEA">
        <w:rPr>
          <w:rFonts w:ascii="標楷體" w:eastAsia="標楷體" w:hAnsi="標楷體" w:cs="Times New Roman" w:hint="eastAsia"/>
        </w:rPr>
        <w:t>(</w:t>
      </w:r>
      <w:r w:rsidRPr="000F3EEA">
        <w:rPr>
          <w:rFonts w:ascii="標楷體" w:eastAsia="標楷體" w:hAnsi="標楷體" w:hint="eastAsia"/>
        </w:rPr>
        <w:t>第</w:t>
      </w:r>
      <w:r w:rsidR="008147DB" w:rsidRPr="000F3EEA">
        <w:rPr>
          <w:rFonts w:ascii="標楷體" w:eastAsia="標楷體" w:hAnsi="標楷體" w:cs="Times New Roman" w:hint="eastAsia"/>
        </w:rPr>
        <w:t xml:space="preserve"> 1</w:t>
      </w:r>
      <w:r w:rsidR="00E55912" w:rsidRPr="000F3EEA">
        <w:rPr>
          <w:rFonts w:ascii="標楷體" w:eastAsia="標楷體" w:hAnsi="標楷體" w:cs="Times New Roman" w:hint="eastAsia"/>
        </w:rPr>
        <w:t>1.12</w:t>
      </w:r>
      <w:r w:rsidR="008147DB" w:rsidRPr="000F3EEA">
        <w:rPr>
          <w:rFonts w:ascii="標楷體" w:eastAsia="標楷體" w:hAnsi="標楷體" w:cs="Times New Roman" w:hint="eastAsia"/>
        </w:rPr>
        <w:t xml:space="preserve"> </w:t>
      </w:r>
      <w:r w:rsidRPr="000F3EEA">
        <w:rPr>
          <w:rFonts w:ascii="標楷體" w:eastAsia="標楷體" w:hAnsi="標楷體" w:hint="eastAsia"/>
        </w:rPr>
        <w:t>週</w:t>
      </w:r>
      <w:r w:rsidRPr="000F3EEA">
        <w:rPr>
          <w:rFonts w:ascii="標楷體" w:eastAsia="標楷體" w:hAnsi="標楷體" w:cs="Times New Roman" w:hint="eastAsia"/>
        </w:rPr>
        <w:t>)</w:t>
      </w:r>
      <w:r w:rsidR="008147DB" w:rsidRPr="000F3EEA">
        <w:rPr>
          <w:rFonts w:ascii="Webdings" w:hAnsi="Webdings"/>
        </w:rPr>
        <w:t></w:t>
      </w:r>
      <w:r w:rsidR="008147DB" w:rsidRPr="000F3EEA">
        <w:rPr>
          <w:rFonts w:ascii="Webdings" w:hAnsi="Webdings" w:hint="eastAsia"/>
        </w:rPr>
        <w:t>□</w:t>
      </w:r>
      <w:r w:rsidRPr="000F3EEA">
        <w:rPr>
          <w:rFonts w:ascii="標楷體" w:eastAsia="標楷體" w:hAnsi="標楷體" w:hint="eastAsia"/>
        </w:rPr>
        <w:t>否</w:t>
      </w:r>
      <w:r w:rsidRPr="000F3EEA">
        <w:br/>
      </w:r>
      <w:r w:rsidRPr="000F3EEA">
        <w:rPr>
          <w:rFonts w:ascii="標楷體" w:eastAsia="標楷體" w:hAnsi="標楷體" w:cs="Times New Roman" w:hint="eastAsia"/>
        </w:rPr>
        <w:t>4.</w:t>
      </w:r>
      <w:r w:rsidRPr="000F3EEA">
        <w:rPr>
          <w:rFonts w:ascii="標楷體" w:eastAsia="標楷體" w:hAnsi="標楷體" w:hint="eastAsia"/>
        </w:rPr>
        <w:t>其他議題融入情形</w:t>
      </w:r>
      <w:r w:rsidRPr="000F3EEA">
        <w:rPr>
          <w:rFonts w:ascii="標楷體" w:eastAsia="標楷體" w:hAnsi="標楷體" w:cs="Times New Roman" w:hint="eastAsia"/>
        </w:rPr>
        <w:t>(</w:t>
      </w:r>
      <w:r w:rsidRPr="000F3EEA">
        <w:rPr>
          <w:rFonts w:ascii="標楷體" w:eastAsia="標楷體" w:hAnsi="標楷體" w:hint="eastAsia"/>
        </w:rPr>
        <w:t>有的請打勾</w:t>
      </w:r>
      <w:r w:rsidRPr="000F3EEA">
        <w:rPr>
          <w:rFonts w:ascii="標楷體" w:eastAsia="標楷體" w:hAnsi="標楷體" w:cs="Times New Roman" w:hint="eastAsia"/>
        </w:rPr>
        <w:t>)</w:t>
      </w:r>
      <w:r w:rsidRPr="000F3EEA">
        <w:rPr>
          <w:rFonts w:ascii="標楷體" w:eastAsia="標楷體" w:hAnsi="標楷體" w:hint="eastAsia"/>
        </w:rPr>
        <w:t>：</w:t>
      </w:r>
      <w:r w:rsidR="008147DB" w:rsidRPr="000F3EEA">
        <w:rPr>
          <w:rFonts w:hint="eastAsia"/>
        </w:rPr>
        <w:t>▓</w:t>
      </w:r>
      <w:r w:rsidRPr="000F3EEA">
        <w:rPr>
          <w:rFonts w:ascii="標楷體" w:eastAsia="標楷體" w:hAnsi="標楷體" w:hint="eastAsia"/>
        </w:rPr>
        <w:t>性別平等、</w:t>
      </w:r>
      <w:r w:rsidRPr="000F3EEA">
        <w:rPr>
          <w:rFonts w:ascii="Webdings" w:hAnsi="Webdings" w:hint="eastAsia"/>
        </w:rPr>
        <w:t>□</w:t>
      </w:r>
      <w:r w:rsidRPr="000F3EEA">
        <w:rPr>
          <w:rFonts w:ascii="標楷體" w:eastAsia="標楷體" w:hAnsi="標楷體" w:hint="eastAsia"/>
        </w:rPr>
        <w:t>人權、</w:t>
      </w:r>
      <w:r w:rsidR="004A7CD3" w:rsidRPr="000F3EEA">
        <w:rPr>
          <w:rFonts w:hint="eastAsia"/>
        </w:rPr>
        <w:t>▓</w:t>
      </w:r>
      <w:r w:rsidRPr="000F3EEA">
        <w:rPr>
          <w:rFonts w:ascii="標楷體" w:eastAsia="標楷體" w:hAnsi="標楷體" w:hint="eastAsia"/>
        </w:rPr>
        <w:t>環境、</w:t>
      </w:r>
      <w:r w:rsidRPr="000F3EEA">
        <w:rPr>
          <w:rFonts w:ascii="Webdings" w:hAnsi="Webdings" w:hint="eastAsia"/>
        </w:rPr>
        <w:t>□</w:t>
      </w:r>
      <w:r w:rsidRPr="000F3EEA">
        <w:rPr>
          <w:rFonts w:ascii="標楷體" w:eastAsia="標楷體" w:hAnsi="標楷體" w:hint="eastAsia"/>
        </w:rPr>
        <w:t>海洋、</w:t>
      </w:r>
      <w:r w:rsidR="004A7CD3" w:rsidRPr="000F3EEA">
        <w:rPr>
          <w:rFonts w:hint="eastAsia"/>
        </w:rPr>
        <w:t>▓</w:t>
      </w:r>
      <w:r w:rsidRPr="000F3EEA">
        <w:rPr>
          <w:rFonts w:ascii="標楷體" w:eastAsia="標楷體" w:hAnsi="標楷體" w:hint="eastAsia"/>
        </w:rPr>
        <w:t>品德、</w:t>
      </w:r>
      <w:r w:rsidRPr="000F3EEA">
        <w:rPr>
          <w:rFonts w:ascii="Webdings" w:hAnsi="Webdings" w:hint="eastAsia"/>
        </w:rPr>
        <w:t>□</w:t>
      </w:r>
      <w:r w:rsidRPr="000F3EEA">
        <w:rPr>
          <w:rFonts w:ascii="標楷體" w:eastAsia="標楷體" w:hAnsi="標楷體" w:hint="eastAsia"/>
        </w:rPr>
        <w:t>法治、</w:t>
      </w:r>
      <w:r w:rsidRPr="000F3EEA">
        <w:rPr>
          <w:rFonts w:ascii="Webdings" w:hAnsi="Webdings" w:hint="eastAsia"/>
        </w:rPr>
        <w:t>□</w:t>
      </w:r>
      <w:r w:rsidRPr="000F3EEA">
        <w:rPr>
          <w:rFonts w:ascii="標楷體" w:eastAsia="標楷體" w:hAnsi="標楷體" w:hint="eastAsia"/>
        </w:rPr>
        <w:t>科技、</w:t>
      </w:r>
      <w:r w:rsidR="000D2C02" w:rsidRPr="000F3EEA">
        <w:rPr>
          <w:rFonts w:hint="eastAsia"/>
        </w:rPr>
        <w:t>▓</w:t>
      </w:r>
      <w:r w:rsidRPr="000F3EEA">
        <w:rPr>
          <w:rFonts w:ascii="標楷體" w:eastAsia="標楷體" w:hAnsi="標楷體" w:hint="eastAsia"/>
        </w:rPr>
        <w:t>資訊、</w:t>
      </w:r>
      <w:r w:rsidRPr="000F3EEA">
        <w:rPr>
          <w:rFonts w:ascii="Webdings" w:hAnsi="Webdings" w:hint="eastAsia"/>
        </w:rPr>
        <w:t>□</w:t>
      </w:r>
      <w:r w:rsidRPr="000F3EEA">
        <w:rPr>
          <w:rFonts w:ascii="標楷體" w:eastAsia="標楷體" w:hAnsi="標楷體" w:hint="eastAsia"/>
        </w:rPr>
        <w:t>能源、</w:t>
      </w:r>
      <w:r w:rsidR="000D2C02" w:rsidRPr="000F3EEA">
        <w:rPr>
          <w:rFonts w:ascii="Webdings" w:hAnsi="Webdings" w:hint="eastAsia"/>
        </w:rPr>
        <w:t>▓</w:t>
      </w:r>
      <w:r w:rsidRPr="000F3EEA">
        <w:rPr>
          <w:rFonts w:ascii="標楷體" w:eastAsia="標楷體" w:hAnsi="標楷體" w:hint="eastAsia"/>
        </w:rPr>
        <w:t>防災、</w:t>
      </w:r>
      <w:r w:rsidRPr="000F3EEA">
        <w:br/>
      </w:r>
      <w:r w:rsidRPr="000F3EEA">
        <w:rPr>
          <w:rFonts w:hint="eastAsia"/>
        </w:rPr>
        <w:t xml:space="preserve">                                                             </w:t>
      </w:r>
      <w:bookmarkStart w:id="1" w:name="_Hlk139448362"/>
      <w:r w:rsidR="008147DB" w:rsidRPr="000F3EEA">
        <w:rPr>
          <w:rFonts w:hint="eastAsia"/>
        </w:rPr>
        <w:t>▓</w:t>
      </w:r>
      <w:bookmarkEnd w:id="1"/>
      <w:r w:rsidRPr="000F3EEA">
        <w:rPr>
          <w:rFonts w:ascii="標楷體" w:eastAsia="標楷體" w:hAnsi="標楷體" w:hint="eastAsia"/>
        </w:rPr>
        <w:t xml:space="preserve">家庭教育、 </w:t>
      </w:r>
      <w:r w:rsidRPr="000F3EEA">
        <w:rPr>
          <w:rFonts w:ascii="Webdings" w:hAnsi="Webdings" w:hint="eastAsia"/>
        </w:rPr>
        <w:t>□</w:t>
      </w:r>
      <w:r w:rsidRPr="000F3EEA">
        <w:rPr>
          <w:rFonts w:ascii="標楷體" w:eastAsia="標楷體" w:hAnsi="標楷體" w:hint="eastAsia"/>
        </w:rPr>
        <w:t>生涯規劃、</w:t>
      </w:r>
      <w:r w:rsidRPr="000F3EEA">
        <w:rPr>
          <w:rFonts w:ascii="Webdings" w:hAnsi="Webdings" w:hint="eastAsia"/>
        </w:rPr>
        <w:t>□</w:t>
      </w:r>
      <w:r w:rsidRPr="000F3EEA">
        <w:rPr>
          <w:rFonts w:ascii="標楷體" w:eastAsia="標楷體" w:hAnsi="標楷體" w:hint="eastAsia"/>
        </w:rPr>
        <w:t>多元文化、</w:t>
      </w:r>
      <w:r w:rsidRPr="000F3EEA">
        <w:rPr>
          <w:rFonts w:ascii="Webdings" w:hAnsi="Webdings" w:hint="eastAsia"/>
        </w:rPr>
        <w:t>□</w:t>
      </w:r>
      <w:r w:rsidRPr="000F3EEA">
        <w:rPr>
          <w:rFonts w:ascii="標楷體" w:eastAsia="標楷體" w:hAnsi="標楷體" w:hint="eastAsia"/>
        </w:rPr>
        <w:t>閱讀素養、</w:t>
      </w:r>
      <w:r w:rsidRPr="000F3EEA">
        <w:rPr>
          <w:rFonts w:ascii="Webdings" w:hAnsi="Webdings" w:hint="eastAsia"/>
        </w:rPr>
        <w:t>□</w:t>
      </w:r>
      <w:r w:rsidRPr="000F3EEA">
        <w:rPr>
          <w:rFonts w:ascii="標楷體" w:eastAsia="標楷體" w:hAnsi="標楷體" w:hint="eastAsia"/>
        </w:rPr>
        <w:t>國際教育、</w:t>
      </w:r>
      <w:r w:rsidRPr="000F3EEA">
        <w:rPr>
          <w:rFonts w:ascii="Webdings" w:hAnsi="Webdings" w:hint="eastAsia"/>
        </w:rPr>
        <w:t>□</w:t>
      </w:r>
      <w:r w:rsidRPr="000F3EEA">
        <w:rPr>
          <w:rFonts w:ascii="標楷體" w:eastAsia="標楷體" w:hAnsi="標楷體" w:hint="eastAsia"/>
        </w:rPr>
        <w:t>原住民族教育</w:t>
      </w:r>
    </w:p>
    <w:p w14:paraId="1F9FF75E" w14:textId="7A492584" w:rsidR="00D37619" w:rsidRPr="00FB792E" w:rsidRDefault="008D3F81" w:rsidP="001948DA">
      <w:pPr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七</w:t>
      </w:r>
      <w:r w:rsidR="00433109" w:rsidRPr="00FB792E">
        <w:rPr>
          <w:rFonts w:ascii="標楷體" w:eastAsia="標楷體" w:hAnsi="標楷體" w:cs="標楷體" w:hint="eastAsia"/>
          <w:color w:val="auto"/>
          <w:sz w:val="24"/>
          <w:szCs w:val="24"/>
        </w:rPr>
        <w:t>、</w:t>
      </w:r>
      <w:r w:rsidR="00D37619" w:rsidRPr="00FB792E">
        <w:rPr>
          <w:rFonts w:ascii="標楷體" w:eastAsia="標楷體" w:hAnsi="標楷體" w:cs="標楷體"/>
          <w:color w:val="auto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2065"/>
        <w:gridCol w:w="2065"/>
        <w:gridCol w:w="2268"/>
        <w:gridCol w:w="547"/>
        <w:gridCol w:w="2268"/>
        <w:gridCol w:w="1418"/>
        <w:gridCol w:w="1417"/>
        <w:gridCol w:w="1784"/>
      </w:tblGrid>
      <w:tr w:rsidR="00FB792E" w:rsidRPr="00FB792E" w14:paraId="0A4393CC" w14:textId="77777777" w:rsidTr="00C171A2">
        <w:trPr>
          <w:trHeight w:val="278"/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6E18D2A" w14:textId="77777777" w:rsidR="00A30498" w:rsidRPr="00FB792E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4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1710E" w14:textId="77777777" w:rsidR="00A30498" w:rsidRPr="00FB792E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A8AF609" w14:textId="77777777" w:rsidR="00C171A2" w:rsidRPr="00FB792E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</w:t>
            </w:r>
          </w:p>
          <w:p w14:paraId="000D89D8" w14:textId="77777777" w:rsidR="00A30498" w:rsidRPr="00FB792E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主題名稱與活動內容</w:t>
            </w:r>
          </w:p>
        </w:tc>
        <w:tc>
          <w:tcPr>
            <w:tcW w:w="54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26DDD64" w14:textId="77777777" w:rsidR="00A30498" w:rsidRPr="00FB792E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D30877" w14:textId="77777777" w:rsidR="00A30498" w:rsidRPr="00FB792E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9F89B1E" w14:textId="77777777" w:rsidR="00A30498" w:rsidRPr="00FB792E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163984D" w14:textId="77777777" w:rsidR="00A30498" w:rsidRPr="00FB792E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4D6A9FA" w14:textId="77777777" w:rsidR="00A30498" w:rsidRPr="00FB792E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FB792E" w:rsidRPr="00FB792E" w14:paraId="365873D8" w14:textId="77777777" w:rsidTr="00CF34CA">
        <w:trPr>
          <w:trHeight w:val="278"/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89A085" w14:textId="77777777" w:rsidR="00A30498" w:rsidRPr="00FB792E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DFFCFD" w14:textId="77777777" w:rsidR="00A30498" w:rsidRPr="00FB792E" w:rsidRDefault="00A30498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2F93440" w14:textId="77777777" w:rsidR="00A30498" w:rsidRPr="00FB792E" w:rsidRDefault="00A30498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D5659E2" w14:textId="77777777" w:rsidR="00A30498" w:rsidRPr="00FB792E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4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4C31CC1" w14:textId="77777777" w:rsidR="00A30498" w:rsidRPr="00FB792E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C32D015" w14:textId="77777777" w:rsidR="00A30498" w:rsidRPr="00FB792E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465A9C4" w14:textId="77777777" w:rsidR="00A30498" w:rsidRPr="00FB792E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B2EB305" w14:textId="77777777" w:rsidR="00A30498" w:rsidRPr="00FB792E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14:paraId="4996B988" w14:textId="77777777" w:rsidR="00A30498" w:rsidRPr="00FB792E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B792E" w:rsidRPr="00FB792E" w14:paraId="036C7186" w14:textId="77777777" w:rsidTr="009936C4">
        <w:trPr>
          <w:trHeight w:val="1156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60EC59" w14:textId="77777777" w:rsidR="00640D9F" w:rsidRPr="00FB792E" w:rsidRDefault="00640D9F" w:rsidP="00640D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第1周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80C16" w14:textId="77777777" w:rsidR="00640D9F" w:rsidRPr="00231CD2" w:rsidRDefault="00640D9F" w:rsidP="00640D9F">
            <w:pPr>
              <w:pStyle w:val="Default"/>
              <w:rPr>
                <w:rFonts w:eastAsia="標楷體"/>
                <w:color w:val="000000" w:themeColor="text1"/>
              </w:rPr>
            </w:pPr>
            <w:r w:rsidRPr="00231CD2">
              <w:rPr>
                <w:rFonts w:eastAsia="標楷體" w:hint="eastAsia"/>
                <w:color w:val="000000" w:themeColor="text1"/>
              </w:rPr>
              <w:t>1.了解民主議程流程，應用</w:t>
            </w:r>
            <w:r w:rsidRPr="00231CD2">
              <w:rPr>
                <w:rFonts w:eastAsia="標楷體" w:hint="eastAsia"/>
                <w:color w:val="000000" w:themeColor="text1"/>
                <w:lang w:eastAsia="zh-HK"/>
              </w:rPr>
              <w:t>團體討論</w:t>
            </w:r>
            <w:r w:rsidRPr="00231CD2">
              <w:rPr>
                <w:rFonts w:eastAsia="標楷體" w:hint="eastAsia"/>
                <w:color w:val="000000" w:themeColor="text1"/>
              </w:rPr>
              <w:t>策略，整合跨領域的知識，增進學習效能，轉化為日常生活解決問題的能力。</w:t>
            </w:r>
          </w:p>
          <w:p w14:paraId="13D4AEA4" w14:textId="77777777" w:rsidR="00640D9F" w:rsidRPr="00231CD2" w:rsidRDefault="00640D9F" w:rsidP="00640D9F">
            <w:pPr>
              <w:pStyle w:val="Default"/>
              <w:rPr>
                <w:rFonts w:eastAsia="標楷體"/>
                <w:color w:val="000000" w:themeColor="text1"/>
                <w:lang w:eastAsia="zh-HK"/>
              </w:rPr>
            </w:pPr>
            <w:r w:rsidRPr="00231CD2">
              <w:rPr>
                <w:rFonts w:eastAsia="標楷體" w:hint="eastAsia"/>
                <w:color w:val="000000" w:themeColor="text1"/>
              </w:rPr>
              <w:t>2.閱讀多元文本，理解重大議題內涵及其與個人生活、社會結構的關聯性</w:t>
            </w:r>
            <w:r w:rsidRPr="00231CD2">
              <w:rPr>
                <w:rFonts w:eastAsia="標楷體" w:hint="eastAsia"/>
                <w:color w:val="000000" w:themeColor="text1"/>
                <w:lang w:eastAsia="zh-HK"/>
              </w:rPr>
              <w:t>進而了</w:t>
            </w:r>
            <w:r w:rsidRPr="00231CD2">
              <w:rPr>
                <w:rFonts w:eastAsia="標楷體" w:hint="eastAsia"/>
                <w:color w:val="000000" w:themeColor="text1"/>
              </w:rPr>
              <w:t>解團體活動規範</w:t>
            </w:r>
            <w:r w:rsidRPr="00231CD2">
              <w:rPr>
                <w:rFonts w:eastAsia="標楷體" w:hint="eastAsia"/>
                <w:color w:val="000000" w:themeColor="text1"/>
                <w:lang w:eastAsia="zh-HK"/>
              </w:rPr>
              <w:t>。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3C8CC9" w14:textId="77777777" w:rsidR="00640D9F" w:rsidRPr="00231CD2" w:rsidRDefault="00640D9F" w:rsidP="00640D9F">
            <w:pPr>
              <w:rPr>
                <w:rFonts w:ascii="標楷體" w:eastAsia="標楷體" w:hAnsi="標楷體" w:cs="DFKaiShu-SB-Estd-BF"/>
                <w:color w:val="000000" w:themeColor="text1"/>
                <w:sz w:val="24"/>
                <w:szCs w:val="24"/>
              </w:rPr>
            </w:pPr>
            <w:r w:rsidRPr="00231CD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1.班會活動開會流程-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描述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、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列舉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、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因果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、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問題解決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、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比較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、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分類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、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定義等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  <w:lang w:eastAsia="zh-HK"/>
              </w:rPr>
              <w:t>方法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。</w:t>
            </w:r>
          </w:p>
          <w:p w14:paraId="6AF1F899" w14:textId="77777777" w:rsidR="00640D9F" w:rsidRPr="00231CD2" w:rsidRDefault="00640D9F" w:rsidP="00640D9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31CD2">
              <w:rPr>
                <w:rFonts w:eastAsia="標楷體" w:cs="微軟正黑體" w:hint="eastAsia"/>
                <w:color w:val="000000" w:themeColor="text1"/>
                <w:sz w:val="24"/>
                <w:szCs w:val="24"/>
              </w:rPr>
              <w:t>2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.如何進行民主選舉-以事實、理論為論據，達到說服、建構、批判等目的。</w:t>
            </w:r>
          </w:p>
          <w:p w14:paraId="5FDAEFE7" w14:textId="77777777" w:rsidR="00640D9F" w:rsidRPr="00231CD2" w:rsidRDefault="00640D9F" w:rsidP="00640D9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31CD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3.如何制定班級公約-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描述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、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列舉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、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因果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、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問題解決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、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比較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、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分類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、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定義等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  <w:lang w:eastAsia="zh-HK"/>
              </w:rPr>
              <w:t>方法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FB8AB6" w14:textId="77777777" w:rsidR="006C0751" w:rsidRPr="00231CD2" w:rsidRDefault="006C0751" w:rsidP="00640D9F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6D326787" w14:textId="405C7B86" w:rsidR="00640D9F" w:rsidRPr="00231CD2" w:rsidRDefault="00640D9F" w:rsidP="00640D9F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31CD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</w:t>
            </w:r>
            <w:r w:rsidRPr="00231CD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認識班會流程</w:t>
            </w:r>
          </w:p>
          <w:p w14:paraId="41BA947D" w14:textId="77777777" w:rsidR="00640D9F" w:rsidRPr="00231CD2" w:rsidRDefault="00640D9F" w:rsidP="00640D9F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31CD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2.選舉班級幹部</w:t>
            </w:r>
          </w:p>
          <w:p w14:paraId="2DDF4F5C" w14:textId="77777777" w:rsidR="00640D9F" w:rsidRPr="00231CD2" w:rsidRDefault="00640D9F" w:rsidP="00640D9F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31CD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3.制訂「班級公約」</w:t>
            </w:r>
          </w:p>
          <w:p w14:paraId="6AF44EFE" w14:textId="77777777" w:rsidR="00640D9F" w:rsidRPr="00231CD2" w:rsidRDefault="00640D9F" w:rsidP="00640D9F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31CD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4.品格教育：友善校園</w:t>
            </w:r>
          </w:p>
        </w:tc>
        <w:tc>
          <w:tcPr>
            <w:tcW w:w="5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87468F" w14:textId="77777777" w:rsidR="00640D9F" w:rsidRPr="00FB792E" w:rsidRDefault="00640D9F" w:rsidP="00640D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AA9F2A" w14:textId="77777777" w:rsidR="00640D9F" w:rsidRPr="00FB792E" w:rsidRDefault="001C4460" w:rsidP="001C4460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IPAD查詢民主投票流程與規範/</w:t>
            </w:r>
            <w:r w:rsidR="00640D9F"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體驗教學</w:t>
            </w: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</w:t>
            </w:r>
            <w:r w:rsidR="00640D9F"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討論發言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A8BF1C" w14:textId="77777777" w:rsidR="00640D9F" w:rsidRPr="00FB792E" w:rsidRDefault="00640D9F" w:rsidP="00640D9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班會紀錄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B87F7E" w14:textId="77777777" w:rsidR="00640D9F" w:rsidRPr="00FB792E" w:rsidRDefault="00640D9F" w:rsidP="00C86BD2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FB50" w14:textId="77777777" w:rsidR="00640D9F" w:rsidRPr="00FB792E" w:rsidRDefault="00640D9F" w:rsidP="00640D9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</w:t>
            </w: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實施跨領域或跨科目</w:t>
            </w: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協同</w:t>
            </w: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教學(需另申請授課鐘點費)</w:t>
            </w:r>
          </w:p>
          <w:p w14:paraId="3C58ED2D" w14:textId="77777777" w:rsidR="00640D9F" w:rsidRPr="00FB792E" w:rsidRDefault="00640D9F" w:rsidP="00640D9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1.協同科目：</w:t>
            </w:r>
          </w:p>
          <w:p w14:paraId="3A8FAB45" w14:textId="77777777" w:rsidR="00640D9F" w:rsidRPr="00FB792E" w:rsidRDefault="00640D9F" w:rsidP="00640D9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u w:val="single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 xml:space="preserve"> </w:t>
            </w:r>
            <w:r w:rsidR="00283E0C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>無</w:t>
            </w: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 xml:space="preserve">     ＿ </w:t>
            </w:r>
          </w:p>
          <w:p w14:paraId="34AA3A54" w14:textId="77777777" w:rsidR="00640D9F" w:rsidRPr="00FB792E" w:rsidRDefault="00640D9F" w:rsidP="00640D9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u w:val="single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2.協同</w:t>
            </w: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</w:p>
          <w:p w14:paraId="018C6E34" w14:textId="77777777" w:rsidR="00640D9F" w:rsidRPr="00FB792E" w:rsidRDefault="00640D9F" w:rsidP="00283E0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>＿</w:t>
            </w:r>
            <w:r w:rsidR="00283E0C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>無</w:t>
            </w: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 xml:space="preserve">   ＿＿</w:t>
            </w:r>
          </w:p>
        </w:tc>
      </w:tr>
      <w:tr w:rsidR="005E6CDF" w:rsidRPr="00FB792E" w14:paraId="1C96C1BF" w14:textId="77777777" w:rsidTr="00123AFE">
        <w:trPr>
          <w:trHeight w:val="1829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24BD0BC" w14:textId="77777777" w:rsidR="005E6CDF" w:rsidRPr="00FB792E" w:rsidRDefault="005E6CDF" w:rsidP="005E6CDF">
            <w:pPr>
              <w:rPr>
                <w:color w:val="auto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第2周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193A454" w14:textId="77777777" w:rsidR="005E6CDF" w:rsidRPr="00231CD2" w:rsidRDefault="005E6CDF" w:rsidP="005E6CDF">
            <w:pPr>
              <w:pStyle w:val="Default"/>
              <w:rPr>
                <w:rFonts w:eastAsia="標楷體"/>
                <w:color w:val="000000" w:themeColor="text1"/>
              </w:rPr>
            </w:pPr>
            <w:r w:rsidRPr="00231CD2">
              <w:rPr>
                <w:rFonts w:eastAsia="標楷體" w:hint="eastAsia"/>
                <w:color w:val="000000" w:themeColor="text1"/>
              </w:rPr>
              <w:t>針對班級特性訂定班級品德核心價值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1417FC" w14:textId="77777777" w:rsidR="005E6CDF" w:rsidRPr="00231CD2" w:rsidRDefault="005E6CDF" w:rsidP="005E6CD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31CD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如何訂定班級品德核心價值綱目-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描述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、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列舉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、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因果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、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問題解決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、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比較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、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分類</w:t>
            </w:r>
            <w:r w:rsidRPr="00231CD2">
              <w:rPr>
                <w:rFonts w:ascii="標楷體" w:eastAsia="標楷體" w:hAnsi="標楷體" w:cs="Malgun Gothic Semilight" w:hint="eastAsia"/>
                <w:color w:val="000000" w:themeColor="text1"/>
                <w:sz w:val="24"/>
                <w:szCs w:val="24"/>
              </w:rPr>
              <w:t>、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</w:rPr>
              <w:t>定義等</w:t>
            </w:r>
            <w:r w:rsidRPr="00231CD2">
              <w:rPr>
                <w:rFonts w:ascii="標楷體" w:eastAsia="標楷體" w:hAnsi="標楷體" w:cs="微軟正黑體" w:hint="eastAsia"/>
                <w:color w:val="000000" w:themeColor="text1"/>
                <w:sz w:val="24"/>
                <w:szCs w:val="24"/>
                <w:lang w:eastAsia="zh-HK"/>
              </w:rPr>
              <w:t>方法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E906D9" w14:textId="77777777" w:rsidR="005E6CDF" w:rsidRPr="00231CD2" w:rsidRDefault="005E6CDF" w:rsidP="005E6CDF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31CD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1.討論代表班級品德核心價值</w:t>
            </w:r>
            <w:r w:rsidRPr="00231CD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lang w:eastAsia="zh-HK"/>
              </w:rPr>
              <w:t>。</w:t>
            </w:r>
          </w:p>
          <w:p w14:paraId="47B886AD" w14:textId="77777777" w:rsidR="005E6CDF" w:rsidRPr="00231CD2" w:rsidRDefault="005E6CDF" w:rsidP="005E6CDF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31CD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</w:t>
            </w:r>
            <w:r w:rsidRPr="00231CD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lang w:eastAsia="zh-HK"/>
              </w:rPr>
              <w:t>製作班級品德核心價值海報</w:t>
            </w:r>
          </w:p>
        </w:tc>
        <w:tc>
          <w:tcPr>
            <w:tcW w:w="5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137E81" w14:textId="77777777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E8E4AB" w14:textId="77777777" w:rsidR="005E6CDF" w:rsidRPr="00FB792E" w:rsidRDefault="005E6CDF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核心價值綱目分享/講述教學</w:t>
            </w: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</w:t>
            </w: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994ABC" w14:textId="77777777" w:rsidR="005E6CDF" w:rsidRPr="00FB792E" w:rsidRDefault="005E6CDF" w:rsidP="005E6CD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班會紀錄</w:t>
            </w:r>
          </w:p>
          <w:p w14:paraId="67D50D99" w14:textId="77777777" w:rsidR="005E6CDF" w:rsidRPr="00FB792E" w:rsidRDefault="005E6CDF" w:rsidP="005E6CDF">
            <w:pPr>
              <w:ind w:left="2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班級品德核心價值海報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8EAF53" w14:textId="77777777" w:rsidR="005E6CDF" w:rsidRPr="00E6599B" w:rsidRDefault="005E6CDF" w:rsidP="005E6CD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E6599B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品德教育-</w:t>
            </w:r>
          </w:p>
          <w:p w14:paraId="737797B9" w14:textId="2EE8E7C8" w:rsidR="005E6CDF" w:rsidRPr="00FB792E" w:rsidRDefault="005E6CDF" w:rsidP="005E6CD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E6599B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J2 重視群體規範與榮譽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78AF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6CDF" w:rsidRPr="00FB792E" w14:paraId="49DAD325" w14:textId="77777777" w:rsidTr="009936C4">
        <w:trPr>
          <w:trHeight w:val="180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E936CA4" w14:textId="77777777" w:rsidR="005E6CDF" w:rsidRPr="00FB792E" w:rsidRDefault="005E6CDF" w:rsidP="005E6CDF">
            <w:pPr>
              <w:rPr>
                <w:color w:val="auto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第3周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8BBA884" w14:textId="67BDD1B6" w:rsidR="005E6CDF" w:rsidRPr="00231CD2" w:rsidRDefault="005E6CDF" w:rsidP="005E6CDF">
            <w:pPr>
              <w:pStyle w:val="Default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能在青春階段從性平議題中了解自己的性取向。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3CC119" w14:textId="19D9A5D3" w:rsidR="005E6CDF" w:rsidRPr="00231CD2" w:rsidRDefault="005E6CDF" w:rsidP="005E6CD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在青春階段</w:t>
            </w:r>
            <w:r w:rsidRPr="00981D8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與同儕相處定位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的互動關係中釐清</w:t>
            </w:r>
            <w:r w:rsidRPr="00981D8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自己的性取向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17D83E" w14:textId="77777777" w:rsidR="005E6CDF" w:rsidRPr="00981D8B" w:rsidRDefault="005E6CDF" w:rsidP="005E6CDF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81D8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性別平等-瞭解自己的性取向</w:t>
            </w:r>
          </w:p>
          <w:p w14:paraId="5FC89A32" w14:textId="4ECF88CE" w:rsidR="005E6CDF" w:rsidRPr="00231CD2" w:rsidRDefault="005E6CDF" w:rsidP="005E6CDF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81D8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內容：學習在成長階段與同儕相處定位自己的性取向。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D06042" w14:textId="77777777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0993A0" w14:textId="44A4F9D1" w:rsidR="005E6CDF" w:rsidRPr="00FB792E" w:rsidRDefault="005E6CDF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147D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簡報/講述教學、影片教學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713E30" w14:textId="20EAC5DC" w:rsidR="005E6CDF" w:rsidRDefault="005E6CDF" w:rsidP="005E6CDF"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分享與表達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6B81D7" w14:textId="0623A734" w:rsidR="005E6CDF" w:rsidRPr="00FB792E" w:rsidRDefault="005E6CDF" w:rsidP="005E6CD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B46C7D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性J1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-</w:t>
            </w:r>
            <w:r w:rsidRPr="00B46C7D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接納自我與尊重他人的性傾向、性別特質與向、性別特質與 向、性別特質與性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FD1B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6CDF" w:rsidRPr="00FB792E" w14:paraId="17AF6A44" w14:textId="77777777" w:rsidTr="009936C4">
        <w:trPr>
          <w:trHeight w:val="180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AE30037" w14:textId="77777777" w:rsidR="005E6CDF" w:rsidRPr="00FB792E" w:rsidRDefault="005E6CDF" w:rsidP="005E6CDF">
            <w:pPr>
              <w:rPr>
                <w:color w:val="auto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第4周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18C2CA7" w14:textId="6E00C566" w:rsidR="005E6CDF" w:rsidRPr="00231CD2" w:rsidRDefault="005E6CDF" w:rsidP="005E6CDF">
            <w:pPr>
              <w:pStyle w:val="Default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尊重與接納端元性別。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91283B" w14:textId="5EEAA90A" w:rsidR="005E6CDF" w:rsidRPr="00231CD2" w:rsidRDefault="005E6CDF" w:rsidP="005E6CD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從</w:t>
            </w:r>
            <w:r w:rsidRPr="00981D8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影片理解多元性別的意涵。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1C5F47" w14:textId="77777777" w:rsidR="005E6CDF" w:rsidRPr="00981D8B" w:rsidRDefault="005E6CDF" w:rsidP="005E6CDF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81D8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性別平等-接納自己的性別特質</w:t>
            </w:r>
          </w:p>
          <w:p w14:paraId="2A7F6FEE" w14:textId="4980043A" w:rsidR="005E6CDF" w:rsidRPr="00231CD2" w:rsidRDefault="005E6CDF" w:rsidP="005E6CDF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81D8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內容：從性平影片理解多元性別的意涵並能尊重之。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F5B9ED" w14:textId="77777777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EAA956" w14:textId="4DD02194" w:rsidR="005E6CDF" w:rsidRPr="00FB792E" w:rsidRDefault="005E6CDF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</w:t>
            </w: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/講述教學</w:t>
            </w: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、影片教學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6F4C57" w14:textId="05943A8B" w:rsidR="005E6CDF" w:rsidRDefault="005E6CDF" w:rsidP="005E6CDF"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分享與表達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D08870" w14:textId="3CF7B691" w:rsidR="005E6CDF" w:rsidRPr="00FB792E" w:rsidRDefault="005E6CDF" w:rsidP="005E6CD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B46C7D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性J2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-</w:t>
            </w:r>
            <w:r w:rsidRPr="00B46C7D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釐清身體意象的性別迷思。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FA91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6CDF" w:rsidRPr="00FB792E" w14:paraId="754A23C1" w14:textId="77777777" w:rsidTr="009936C4">
        <w:trPr>
          <w:trHeight w:val="315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8C6129" w14:textId="77777777" w:rsidR="005E6CDF" w:rsidRPr="00FB792E" w:rsidRDefault="005E6CDF" w:rsidP="005E6CDF">
            <w:pPr>
              <w:rPr>
                <w:color w:val="auto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第5周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8650651" w14:textId="085DB22F" w:rsidR="005E6CDF" w:rsidRPr="006C1C32" w:rsidRDefault="005E6CDF" w:rsidP="005E6CD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C1C3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在性平新聞議題中正確建立心理健康。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B02CEA" w14:textId="1160A851" w:rsidR="005E6CDF" w:rsidRPr="006C1C32" w:rsidRDefault="005E6CDF" w:rsidP="005E6CD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C1C32">
              <w:rPr>
                <w:rFonts w:ascii="標楷體" w:eastAsia="標楷體" w:hAnsi="標楷體" w:cs="標楷體" w:hint="eastAsia"/>
                <w:sz w:val="24"/>
                <w:szCs w:val="24"/>
              </w:rPr>
              <w:t>從</w:t>
            </w:r>
            <w:r w:rsidRPr="006C1C32"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新聞議題</w:t>
            </w:r>
            <w:r w:rsidRPr="006C1C32">
              <w:rPr>
                <w:rFonts w:ascii="標楷體" w:eastAsia="標楷體" w:hAnsi="標楷體" w:cs="標楷體" w:hint="eastAsia"/>
                <w:sz w:val="24"/>
                <w:szCs w:val="24"/>
              </w:rPr>
              <w:t>學習</w:t>
            </w:r>
            <w:r w:rsidRPr="006C1C32"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建立性平之心理健康。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23040E" w14:textId="77777777" w:rsidR="005E6CDF" w:rsidRPr="006C1C32" w:rsidRDefault="005E6CDF" w:rsidP="005E6CDF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C32">
              <w:rPr>
                <w:rFonts w:ascii="標楷體" w:eastAsia="標楷體" w:hAnsi="標楷體" w:cs="標楷體" w:hint="eastAsia"/>
                <w:sz w:val="24"/>
                <w:szCs w:val="24"/>
              </w:rPr>
              <w:t>性侵害防治-正確性心理之建立</w:t>
            </w:r>
          </w:p>
          <w:p w14:paraId="6FB7DE87" w14:textId="605F65B9" w:rsidR="005E6CDF" w:rsidRPr="006C1C32" w:rsidRDefault="005E6CDF" w:rsidP="005E6CDF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C1C32"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內容：融入新聞議題並引導如何正確建立性平之心理健康。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E0D2DB" w14:textId="77777777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061876" w14:textId="07BD4B27" w:rsidR="005E6CDF" w:rsidRPr="00FB792E" w:rsidRDefault="005E6CDF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93B6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簡報/影片教學、講述教學、提問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E55F47" w14:textId="01B35494" w:rsidR="005E6CDF" w:rsidRDefault="005E6CDF" w:rsidP="005E6CDF"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1.日記</w:t>
            </w:r>
            <w:r w:rsidRPr="00093B6D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心得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書寫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  <w:t>2.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課堂中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問與答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84FCBD" w14:textId="7F7DA81D" w:rsidR="005E6CDF" w:rsidRPr="00FB792E" w:rsidRDefault="005E6CDF" w:rsidP="005E6CDF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9F3F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6CDF" w:rsidRPr="00FB792E" w14:paraId="25310D2D" w14:textId="77777777" w:rsidTr="009936C4">
        <w:trPr>
          <w:trHeight w:val="315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84A8FAF" w14:textId="77777777" w:rsidR="005E6CDF" w:rsidRPr="00FB792E" w:rsidRDefault="005E6CDF" w:rsidP="005E6CDF">
            <w:pPr>
              <w:rPr>
                <w:color w:val="auto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第6周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56314FD" w14:textId="5E352C9B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能模擬展現在遭遇性騷擾與侵害後的危機處理方式。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2908F3" w14:textId="0A90E1A6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知悉</w:t>
            </w:r>
            <w:r w:rsidRPr="0080780B">
              <w:rPr>
                <w:rFonts w:ascii="標楷體" w:eastAsia="標楷體" w:hAnsi="標楷體"/>
                <w:color w:val="auto"/>
                <w:sz w:val="24"/>
                <w:szCs w:val="24"/>
              </w:rPr>
              <w:t>性騷擾與侵害後</w:t>
            </w:r>
            <w:r w:rsidRPr="0080780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的</w:t>
            </w:r>
            <w:r w:rsidRPr="0080780B">
              <w:rPr>
                <w:rFonts w:ascii="標楷體" w:eastAsia="標楷體" w:hAnsi="標楷體"/>
                <w:color w:val="auto"/>
                <w:sz w:val="24"/>
                <w:szCs w:val="24"/>
              </w:rPr>
              <w:t>應對及正確尋求救助管道。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6B5F24" w14:textId="77777777" w:rsidR="005E6CDF" w:rsidRPr="0080780B" w:rsidRDefault="005E6CDF" w:rsidP="005E6CDF">
            <w:p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性侵害防</w:t>
            </w: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治-</w:t>
            </w:r>
            <w:r w:rsidRPr="0080780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性侵害危機之處理</w:t>
            </w:r>
          </w:p>
          <w:p w14:paraId="0249205B" w14:textId="542DA020" w:rsidR="005E6CDF" w:rsidRPr="0080780B" w:rsidRDefault="005E6CDF" w:rsidP="005E6CD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內容：</w:t>
            </w:r>
            <w:r w:rsidRPr="0080780B">
              <w:rPr>
                <w:rFonts w:ascii="標楷體" w:eastAsia="標楷體" w:hAnsi="標楷體"/>
                <w:color w:val="auto"/>
                <w:sz w:val="24"/>
                <w:szCs w:val="24"/>
              </w:rPr>
              <w:t>知道在遭遇性騷擾與侵害後如何應對及正確尋求救助管道。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6B00E0" w14:textId="77777777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0D659A" w14:textId="10720E8E" w:rsidR="005E6CDF" w:rsidRPr="00FB792E" w:rsidRDefault="005E6CDF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93B6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簡報/影片教學、講述教學、提問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FF6F5B" w14:textId="4967FFC2" w:rsidR="005E6CDF" w:rsidRDefault="005E6CDF" w:rsidP="005E6CDF"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1.日記</w:t>
            </w:r>
            <w:r w:rsidRPr="00093B6D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心得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書寫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  <w:t>2.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課堂中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問與答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5FC88E" w14:textId="77777777" w:rsidR="005E6CDF" w:rsidRPr="00FB792E" w:rsidRDefault="005E6CDF" w:rsidP="005E6CDF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C8E7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6CDF" w:rsidRPr="00FB792E" w14:paraId="4E603DE2" w14:textId="77777777" w:rsidTr="009936C4">
        <w:trPr>
          <w:trHeight w:val="150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5D34738" w14:textId="77777777" w:rsidR="005E6CDF" w:rsidRPr="00FB792E" w:rsidRDefault="005E6CDF" w:rsidP="005E6CDF">
            <w:pPr>
              <w:rPr>
                <w:color w:val="auto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第7周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560214F" w14:textId="77777777" w:rsidR="005E6CDF" w:rsidRPr="0080780B" w:rsidRDefault="005E6CDF" w:rsidP="005E6CDF">
            <w:pPr>
              <w:pStyle w:val="Default"/>
              <w:rPr>
                <w:rFonts w:eastAsia="標楷體"/>
                <w:color w:val="auto"/>
              </w:rPr>
            </w:pPr>
            <w:r w:rsidRPr="0080780B">
              <w:rPr>
                <w:rFonts w:eastAsia="標楷體"/>
                <w:color w:val="auto"/>
              </w:rPr>
              <w:t>能分享自身</w:t>
            </w:r>
            <w:r w:rsidRPr="0080780B">
              <w:rPr>
                <w:rFonts w:eastAsia="標楷體" w:hint="eastAsia"/>
                <w:color w:val="auto"/>
              </w:rPr>
              <w:t>日常</w:t>
            </w:r>
            <w:r w:rsidRPr="0080780B">
              <w:rPr>
                <w:rFonts w:eastAsia="標楷體"/>
                <w:color w:val="auto"/>
              </w:rPr>
              <w:t>生活中的</w:t>
            </w:r>
            <w:r w:rsidRPr="0080780B">
              <w:rPr>
                <w:rFonts w:eastAsia="標楷體" w:hint="eastAsia"/>
                <w:color w:val="auto"/>
              </w:rPr>
              <w:t>品格表現</w:t>
            </w:r>
            <w:r w:rsidRPr="0080780B">
              <w:rPr>
                <w:rFonts w:eastAsia="標楷體"/>
                <w:color w:val="auto"/>
              </w:rPr>
              <w:t>實例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EAB81B" w14:textId="77777777" w:rsidR="005E6CDF" w:rsidRPr="0080780B" w:rsidRDefault="005E6CDF" w:rsidP="005E6CD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日常生活中</w:t>
            </w: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的品德表現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A5A691" w14:textId="3534C0B3" w:rsidR="005E6CDF" w:rsidRPr="0080780B" w:rsidRDefault="005E6CDF" w:rsidP="005E6CD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品德教教育-日常生活中的品格表現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F402D0" w14:textId="77777777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1C9BE3" w14:textId="77777777" w:rsidR="005E6CDF" w:rsidRPr="00FB792E" w:rsidRDefault="005E6CDF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分享討論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952164" w14:textId="77777777" w:rsidR="005E6CDF" w:rsidRPr="00FB792E" w:rsidRDefault="005E6CDF" w:rsidP="005E6CDF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EB0740" w14:textId="77777777" w:rsidR="005E6CDF" w:rsidRDefault="005E6CDF" w:rsidP="005E6CD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5D72A5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品德教育-</w:t>
            </w:r>
          </w:p>
          <w:p w14:paraId="332ECF92" w14:textId="5181DF04" w:rsidR="005E6CDF" w:rsidRPr="00FB792E" w:rsidRDefault="005E6CDF" w:rsidP="005E6CDF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715FD1">
              <w:rPr>
                <w:rFonts w:ascii="標楷體" w:eastAsia="標楷體" w:hAnsi="標楷體"/>
                <w:sz w:val="24"/>
                <w:szCs w:val="24"/>
              </w:rPr>
              <w:t>J9 知行合一與自我反省。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F081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6CDF" w:rsidRPr="00FB792E" w14:paraId="75383AD4" w14:textId="77777777" w:rsidTr="009936C4">
        <w:trPr>
          <w:trHeight w:val="420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D32E9B5" w14:textId="77777777" w:rsidR="005E6CDF" w:rsidRPr="00FB792E" w:rsidRDefault="005E6CDF" w:rsidP="005E6CDF">
            <w:pPr>
              <w:rPr>
                <w:color w:val="auto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第8周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53CA018" w14:textId="0F530610" w:rsidR="005E6CDF" w:rsidRPr="0080780B" w:rsidRDefault="005E6CDF" w:rsidP="005E6CDF">
            <w:pPr>
              <w:pStyle w:val="Default"/>
              <w:rPr>
                <w:rFonts w:eastAsia="標楷體"/>
                <w:color w:val="auto"/>
              </w:rPr>
            </w:pPr>
            <w:r w:rsidRPr="0080780B">
              <w:rPr>
                <w:rFonts w:eastAsia="標楷體" w:hint="eastAsia"/>
                <w:color w:val="auto"/>
              </w:rPr>
              <w:t>知悉如何從小我控制溫室效應及避免惡化。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6B9009" w14:textId="38163976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能了解造成溫室效應的前因後果。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C9CE1A" w14:textId="77777777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環境教育-氣候變遷</w:t>
            </w:r>
          </w:p>
          <w:p w14:paraId="658158A0" w14:textId="56F48732" w:rsidR="005E6CDF" w:rsidRPr="0080780B" w:rsidRDefault="005E6CDF" w:rsidP="005E6CD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內容：從溫室效應探討極端氣候對生存環境帶來的影響。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31DB2D" w14:textId="77777777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B21A26" w14:textId="2F32E035" w:rsidR="005E6CDF" w:rsidRPr="00FB792E" w:rsidRDefault="005E6CDF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多媒體互動電視播放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氣候變遷影片</w:t>
            </w: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/講述教學</w:t>
            </w: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</w:t>
            </w: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影片教學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A2049D" w14:textId="1B93579E" w:rsidR="005E6CDF" w:rsidRPr="00FB792E" w:rsidRDefault="005E6CDF" w:rsidP="005E6CDF">
            <w:pPr>
              <w:ind w:left="119" w:hanging="5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分組心得分享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97C895" w14:textId="04BE0B59" w:rsidR="005E6CDF" w:rsidRPr="00FB792E" w:rsidRDefault="005E6CDF" w:rsidP="005E6CD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8147DB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環</w:t>
            </w:r>
            <w:r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J7-透過碳循環了解石化燃料與溫室氣體及氣候變遷的關係。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FC42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6CDF" w:rsidRPr="00FB792E" w14:paraId="25AE4397" w14:textId="77777777" w:rsidTr="009711A5">
        <w:trPr>
          <w:trHeight w:val="315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935C277" w14:textId="77777777" w:rsidR="005E6CDF" w:rsidRPr="00FB792E" w:rsidRDefault="005E6CDF" w:rsidP="005E6CDF">
            <w:pPr>
              <w:rPr>
                <w:color w:val="auto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第9周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E7214FC" w14:textId="3DF0CA3A" w:rsidR="005E6CDF" w:rsidRPr="0080780B" w:rsidRDefault="005E6CDF" w:rsidP="005E6CDF">
            <w:pPr>
              <w:pStyle w:val="Default"/>
              <w:rPr>
                <w:rFonts w:eastAsia="標楷體"/>
                <w:color w:val="auto"/>
              </w:rPr>
            </w:pPr>
            <w:r w:rsidRPr="0080780B">
              <w:rPr>
                <w:rFonts w:eastAsia="標楷體" w:hint="eastAsia"/>
                <w:color w:val="auto"/>
              </w:rPr>
              <w:t>知悉家庭教育法及相關法令。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9C0BDF" w14:textId="5267B7B9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學習家庭教育法及相關法令。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F37B80" w14:textId="77777777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家庭教育-家庭教育的相關法令及資源</w:t>
            </w:r>
          </w:p>
          <w:p w14:paraId="62803B75" w14:textId="00D5E4C0" w:rsidR="005E6CDF" w:rsidRPr="0080780B" w:rsidRDefault="005E6CDF" w:rsidP="005E6CD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內容：家庭教育法及相關法令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75E259" w14:textId="77777777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79714A" w14:textId="6A43EE61" w:rsidR="005E6CDF" w:rsidRPr="00FB792E" w:rsidRDefault="005E6CDF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93B6D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簡報</w:t>
            </w:r>
            <w:r w:rsidRPr="00093B6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/影片觀賞、</w:t>
            </w:r>
            <w:r w:rsidRPr="00093B6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講述教學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FBC83A" w14:textId="307C2BB1" w:rsidR="005E6CDF" w:rsidRDefault="005E6CDF" w:rsidP="005E6CDF"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00"/>
            </w:tblGrid>
            <w:tr w:rsidR="005E6CDF" w:rsidRPr="00CE46BA" w14:paraId="2CB93BA8" w14:textId="77777777">
              <w:trPr>
                <w:trHeight w:val="328"/>
              </w:trPr>
              <w:tc>
                <w:tcPr>
                  <w:tcW w:w="1800" w:type="dxa"/>
                </w:tcPr>
                <w:p w14:paraId="05A88314" w14:textId="3AF73631" w:rsidR="005E6CDF" w:rsidRPr="00CE46BA" w:rsidRDefault="005E6CDF" w:rsidP="005E6CDF">
                  <w:pPr>
                    <w:autoSpaceDE w:val="0"/>
                    <w:autoSpaceDN w:val="0"/>
                    <w:adjustRightInd w:val="0"/>
                    <w:ind w:rightChars="218" w:right="436" w:firstLine="0"/>
                    <w:jc w:val="left"/>
                    <w:rPr>
                      <w:rFonts w:ascii="標楷體" w:eastAsia="標楷體" w:hAnsi="標楷體" w:cs="AVGmdBU"/>
                      <w:color w:val="auto"/>
                      <w:sz w:val="24"/>
                      <w:szCs w:val="24"/>
                    </w:rPr>
                  </w:pPr>
                  <w:r w:rsidRPr="00CE46BA">
                    <w:rPr>
                      <w:rFonts w:ascii="標楷體" w:eastAsia="標楷體" w:hAnsi="標楷體" w:cs="AVGmdBU" w:hint="eastAsia"/>
                      <w:color w:val="auto"/>
                      <w:sz w:val="24"/>
                      <w:szCs w:val="24"/>
                    </w:rPr>
                    <w:t>家</w:t>
                  </w:r>
                  <w:r>
                    <w:rPr>
                      <w:rFonts w:ascii="標楷體" w:eastAsia="標楷體" w:hAnsi="標楷體" w:cs="AVGmdBU" w:hint="eastAsia"/>
                      <w:color w:val="auto"/>
                      <w:sz w:val="24"/>
                      <w:szCs w:val="24"/>
                    </w:rPr>
                    <w:t>-</w:t>
                  </w:r>
                  <w:r w:rsidRPr="00CE46BA">
                    <w:rPr>
                      <w:rFonts w:ascii="標楷體" w:eastAsia="標楷體" w:hAnsi="標楷體" w:cs="AVGmdBU"/>
                      <w:color w:val="auto"/>
                      <w:sz w:val="24"/>
                      <w:szCs w:val="24"/>
                    </w:rPr>
                    <w:t>J11</w:t>
                  </w:r>
                  <w:r w:rsidRPr="00CE46BA">
                    <w:rPr>
                      <w:rFonts w:ascii="標楷體" w:eastAsia="標楷體" w:hAnsi="標楷體" w:cs="AVGmdBU" w:hint="eastAsia"/>
                      <w:color w:val="auto"/>
                      <w:sz w:val="24"/>
                      <w:szCs w:val="24"/>
                    </w:rPr>
                    <w:t>法規、公共政策對家庭的影響</w:t>
                  </w:r>
                </w:p>
              </w:tc>
            </w:tr>
          </w:tbl>
          <w:p w14:paraId="183D1039" w14:textId="798886CE" w:rsidR="005E6CDF" w:rsidRPr="00CE46BA" w:rsidRDefault="005E6CDF" w:rsidP="005E6CDF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0DB1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6CDF" w:rsidRPr="00FB792E" w14:paraId="748DAD5B" w14:textId="77777777" w:rsidTr="009711A5">
        <w:trPr>
          <w:trHeight w:val="255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963B287" w14:textId="77777777" w:rsidR="005E6CDF" w:rsidRPr="00FB792E" w:rsidRDefault="005E6CDF" w:rsidP="005E6CDF">
            <w:pPr>
              <w:rPr>
                <w:color w:val="auto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第10周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0C4A122" w14:textId="013CA525" w:rsidR="005E6CDF" w:rsidRPr="0080780B" w:rsidRDefault="005E6CDF" w:rsidP="005E6CDF">
            <w:pPr>
              <w:pStyle w:val="Default"/>
              <w:rPr>
                <w:rFonts w:eastAsia="標楷體"/>
                <w:color w:val="auto"/>
              </w:rPr>
            </w:pPr>
            <w:r w:rsidRPr="0080780B">
              <w:rPr>
                <w:rFonts w:eastAsia="標楷體" w:hint="eastAsia"/>
                <w:color w:val="auto"/>
              </w:rPr>
              <w:t>能知悉家庭教育的資源及提出相關因應策略。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A70FCC" w14:textId="4C5101DA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學習家庭教育的資源與學習相關策略。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B547FC" w14:textId="77777777" w:rsidR="005E6CDF" w:rsidRPr="0080780B" w:rsidRDefault="005E6CDF" w:rsidP="005E6CDF">
            <w:p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家庭教育-家庭教育的相關法令及資源</w:t>
            </w:r>
          </w:p>
          <w:p w14:paraId="0E160564" w14:textId="4D9744CC" w:rsidR="005E6CDF" w:rsidRPr="0080780B" w:rsidRDefault="005E6CDF" w:rsidP="005E6CD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內容：推展家庭教育的資源與策略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D97F9A" w14:textId="77777777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013294" w14:textId="4B1D00B7" w:rsidR="005E6CDF" w:rsidRPr="00FB792E" w:rsidRDefault="005E6CDF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93B6D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簡報</w:t>
            </w:r>
            <w:r w:rsidRPr="00093B6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/影片觀賞、</w:t>
            </w:r>
            <w:r w:rsidRPr="00093B6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講述教學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FE2683" w14:textId="49594CBE" w:rsidR="005E6CDF" w:rsidRDefault="005E6CDF" w:rsidP="005E6CDF"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186C1F" w14:textId="0FA2CD41" w:rsidR="005E6CDF" w:rsidRPr="00FB792E" w:rsidRDefault="005E6CDF" w:rsidP="005E6CDF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CE46BA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家</w:t>
            </w:r>
            <w:r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-</w:t>
            </w:r>
            <w:r w:rsidRPr="00CE46BA">
              <w:rPr>
                <w:rFonts w:ascii="標楷體" w:eastAsia="標楷體" w:hAnsi="標楷體" w:cs="AVGmdBU"/>
                <w:color w:val="auto"/>
                <w:sz w:val="24"/>
                <w:szCs w:val="24"/>
              </w:rPr>
              <w:t>J11</w:t>
            </w:r>
            <w:r w:rsidRPr="00CE46BA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法規、公共政策對家庭的影響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6E8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6CDF" w:rsidRPr="00FB792E" w14:paraId="36EE5EF4" w14:textId="77777777" w:rsidTr="009711A5">
        <w:trPr>
          <w:trHeight w:val="255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A407C68" w14:textId="77777777" w:rsidR="005E6CDF" w:rsidRPr="00FB792E" w:rsidRDefault="005E6CDF" w:rsidP="005E6CDF">
            <w:pPr>
              <w:rPr>
                <w:color w:val="auto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第11周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6F1A7D5" w14:textId="35ACE33A" w:rsidR="005E6CDF" w:rsidRPr="0080780B" w:rsidRDefault="005E6CDF" w:rsidP="005E6CDF">
            <w:pPr>
              <w:pStyle w:val="Default"/>
              <w:rPr>
                <w:rFonts w:eastAsia="標楷體"/>
                <w:color w:val="auto"/>
              </w:rPr>
            </w:pPr>
            <w:r w:rsidRPr="0080780B">
              <w:rPr>
                <w:rFonts w:eastAsia="標楷體" w:hint="eastAsia"/>
                <w:color w:val="auto"/>
              </w:rPr>
              <w:t>尊重各式家庭成員互動關係接納彼此情緒。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C04835" w14:textId="23AFD49A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學習從家庭成員互動關係中理解與接納關係中的情緒。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B9CE79" w14:textId="77777777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家庭暴力防治-家人的情緒象限</w:t>
            </w:r>
            <w:r w:rsidRPr="0080780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  <w:p w14:paraId="1E9EEB14" w14:textId="0832A73E" w:rsidR="005E6CDF" w:rsidRPr="0080780B" w:rsidRDefault="005E6CDF" w:rsidP="005E6CD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內容：從家庭成員互動關係中理解彼此並接納關係中的低落情緒。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AD1F3A" w14:textId="77777777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93E06A" w14:textId="4A423DA6" w:rsidR="005E6CDF" w:rsidRPr="00FB792E" w:rsidRDefault="005E6CDF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簡報/講述教學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153560" w14:textId="63135032" w:rsidR="005E6CDF" w:rsidRDefault="005E6CDF" w:rsidP="005E6CDF"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心得分享與表達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AD68E1" w14:textId="13465955" w:rsidR="005E6CDF" w:rsidRPr="00FB792E" w:rsidRDefault="005E6CDF" w:rsidP="005E6CDF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8B1C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6CDF" w:rsidRPr="00FB792E" w14:paraId="27D52F03" w14:textId="77777777" w:rsidTr="009936C4">
        <w:trPr>
          <w:trHeight w:val="210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1BD8FCE" w14:textId="77777777" w:rsidR="005E6CDF" w:rsidRPr="00FB792E" w:rsidRDefault="005E6CDF" w:rsidP="005E6CDF">
            <w:pPr>
              <w:rPr>
                <w:color w:val="auto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第12周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B58DFCB" w14:textId="58E2BBBA" w:rsidR="005E6CDF" w:rsidRPr="0080780B" w:rsidRDefault="005E6CDF" w:rsidP="005E6CDF">
            <w:pPr>
              <w:pStyle w:val="Default"/>
              <w:rPr>
                <w:rFonts w:eastAsia="標楷體"/>
                <w:color w:val="auto"/>
              </w:rPr>
            </w:pPr>
            <w:r w:rsidRPr="0080780B">
              <w:rPr>
                <w:rFonts w:eastAsia="標楷體" w:hint="eastAsia"/>
                <w:color w:val="auto"/>
              </w:rPr>
              <w:t>能因應家暴中施暴者的暴力行為並妥善溝通。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99F0C0" w14:textId="234C6AA3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學習分析家暴中施暴者的行為背景。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469A3E" w14:textId="77777777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家庭暴力防治</w:t>
            </w: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-因應施暴者的暴力情緒方式</w:t>
            </w:r>
          </w:p>
          <w:p w14:paraId="3FB5C852" w14:textId="2197F027" w:rsidR="005E6CDF" w:rsidRPr="0080780B" w:rsidRDefault="005E6CDF" w:rsidP="005E6CD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內容：</w:t>
            </w:r>
            <w:r w:rsidRPr="0080780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1.傾聽與同理</w:t>
            </w:r>
            <w:r w:rsidRPr="0080780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2.釐清情緒</w:t>
            </w:r>
            <w:r w:rsidRPr="0080780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3.建立離場機制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D2D213" w14:textId="77777777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D1E60A" w14:textId="0F71B79E" w:rsidR="005E6CDF" w:rsidRPr="00FB792E" w:rsidRDefault="005E6CDF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93B6D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簡報</w:t>
            </w:r>
            <w:r w:rsidRPr="00093B6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/影片觀賞、</w:t>
            </w:r>
            <w:r w:rsidRPr="00093B6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講述教學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72DDE2" w14:textId="20B9456E" w:rsidR="005E6CDF" w:rsidRDefault="005E6CDF" w:rsidP="005E6CDF"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心得分享與表達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B6EF2F" w14:textId="0CDDDAB6" w:rsidR="005E6CDF" w:rsidRPr="00FB792E" w:rsidRDefault="005E6CDF" w:rsidP="005E6CDF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ADDF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6CDF" w:rsidRPr="00FB792E" w14:paraId="7068AFA9" w14:textId="77777777" w:rsidTr="009936C4">
        <w:trPr>
          <w:trHeight w:val="270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8794841" w14:textId="77777777" w:rsidR="005E6CDF" w:rsidRPr="00FB792E" w:rsidRDefault="005E6CDF" w:rsidP="005E6CDF">
            <w:pPr>
              <w:rPr>
                <w:color w:val="auto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第13周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29ADF4A" w14:textId="78B419F5" w:rsidR="005E6CDF" w:rsidRPr="0080780B" w:rsidRDefault="005E6CDF" w:rsidP="005E6CDF">
            <w:pPr>
              <w:pStyle w:val="Default"/>
              <w:rPr>
                <w:rFonts w:eastAsia="標楷體"/>
                <w:color w:val="auto"/>
              </w:rPr>
            </w:pPr>
            <w:r w:rsidRPr="0080780B">
              <w:rPr>
                <w:rFonts w:eastAsia="標楷體" w:hint="eastAsia"/>
                <w:color w:val="auto"/>
              </w:rPr>
              <w:t>學習在升學與求職能突破性別刻板印象並愛己所擇。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750B2C" w14:textId="3054B7AD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學習在升學與求職能突破性別刻板印象。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E4C169" w14:textId="77777777" w:rsidR="005E6CDF" w:rsidRPr="0080780B" w:rsidRDefault="005E6CDF" w:rsidP="005E6CDF">
            <w:p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性別平等-瞭解生涯規劃可以突破性別的限制</w:t>
            </w:r>
          </w:p>
          <w:p w14:paraId="273A8967" w14:textId="4EDCD0A8" w:rsidR="005E6CDF" w:rsidRPr="0080780B" w:rsidRDefault="005E6CDF" w:rsidP="005E6CD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內容：引導升學選擇科系或未來求職可以突破刻板印象，選定自己的興趣並愛己所擇。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B5F5E9" w14:textId="55AE6A6A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A795AE" w14:textId="036B96B0" w:rsidR="005E6CDF" w:rsidRPr="00FB792E" w:rsidRDefault="005E6CDF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簡報/講述教學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260A3A" w14:textId="2F4498D7" w:rsidR="005E6CDF" w:rsidRPr="00C27CE2" w:rsidRDefault="005E6CDF" w:rsidP="005E6CD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27CE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性向測驗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6340FD" w14:textId="760986BE" w:rsidR="005E6CDF" w:rsidRPr="00FB792E" w:rsidRDefault="005E6CDF" w:rsidP="005E6CD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B46C7D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性 J11</w:t>
            </w:r>
            <w:r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-</w:t>
            </w:r>
            <w:r w:rsidRPr="00B46C7D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去除性別刻板與性別偏見的情感表達與溝通，具備與他人通，具備與他人通，具備與他人平等互動的能力。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15A9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6CDF" w:rsidRPr="00FB792E" w14:paraId="5DC2F958" w14:textId="77777777" w:rsidTr="00AD4A01">
        <w:trPr>
          <w:trHeight w:val="255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B27DA3B" w14:textId="77777777" w:rsidR="005E6CDF" w:rsidRPr="00FB792E" w:rsidRDefault="005E6CDF" w:rsidP="005E6CDF">
            <w:pPr>
              <w:rPr>
                <w:color w:val="auto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第14周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2EC02BE" w14:textId="65202DA6" w:rsidR="005E6CDF" w:rsidRPr="0080780B" w:rsidRDefault="00046B0E" w:rsidP="005E6CDF">
            <w:pPr>
              <w:pStyle w:val="Default"/>
              <w:rPr>
                <w:rFonts w:eastAsia="標楷體"/>
                <w:color w:val="auto"/>
              </w:rPr>
            </w:pPr>
            <w:r>
              <w:rPr>
                <w:rFonts w:eastAsia="標楷體" w:hint="eastAsia"/>
                <w:color w:val="auto"/>
              </w:rPr>
              <w:t>能從不同面向去探索</w:t>
            </w:r>
            <w:r w:rsidR="009F0CF6">
              <w:rPr>
                <w:rFonts w:eastAsia="標楷體" w:hint="eastAsia"/>
                <w:color w:val="auto"/>
              </w:rPr>
              <w:t>及省思，</w:t>
            </w:r>
            <w:r>
              <w:rPr>
                <w:rFonts w:eastAsia="標楷體" w:hint="eastAsia"/>
                <w:color w:val="auto"/>
              </w:rPr>
              <w:t>進而建立自我認同</w:t>
            </w:r>
            <w:r w:rsidR="009F0CF6">
              <w:rPr>
                <w:rFonts w:eastAsia="標楷體" w:hint="eastAsia"/>
                <w:color w:val="auto"/>
              </w:rPr>
              <w:t>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320FDB" w14:textId="27FE66FE" w:rsidR="005E6CDF" w:rsidRPr="0080780B" w:rsidRDefault="00046B0E" w:rsidP="00046B0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46B0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國中生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處在發展自我認同的任務階段，</w:t>
            </w:r>
            <w:r w:rsidRPr="00046B0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特別看重同學與朋友的評價和話語，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學習透過不同面向去了解自己</w:t>
            </w:r>
            <w:r w:rsidRPr="00046B0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，建立個人尊嚴與尊重人我生命的適當態度。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B03AAA" w14:textId="77777777" w:rsidR="009711A5" w:rsidRPr="009711A5" w:rsidRDefault="009711A5" w:rsidP="009711A5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71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生命教育-</w:t>
            </w:r>
          </w:p>
          <w:p w14:paraId="629746C8" w14:textId="5B289694" w:rsidR="005E6CDF" w:rsidRPr="0080780B" w:rsidRDefault="009711A5" w:rsidP="009711A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71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內容:</w:t>
            </w:r>
            <w:r>
              <w:rPr>
                <w:rFonts w:hint="eastAsia"/>
              </w:rPr>
              <w:t xml:space="preserve"> </w:t>
            </w:r>
            <w:r w:rsidRPr="00971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探討人的各個面向，身體與心理、理性與感性、自由與命定、境遇與嚮往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835B2B" w14:textId="2C35EE6E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4D6BC5" w14:textId="44974027" w:rsidR="005E6CDF" w:rsidRPr="00FB792E" w:rsidRDefault="009711A5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71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簡報/講述教學/</w:t>
            </w:r>
            <w:r w:rsidRPr="00971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分享討論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2C34A9" w14:textId="06A3F94E" w:rsidR="005E6CDF" w:rsidRPr="00FB792E" w:rsidRDefault="005E6CDF" w:rsidP="005E6CDF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口頭分享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C98A4C" w14:textId="77777777" w:rsidR="009711A5" w:rsidRDefault="009711A5" w:rsidP="005E6CD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生命教育</w:t>
            </w:r>
          </w:p>
          <w:p w14:paraId="75ED3E43" w14:textId="284017A1" w:rsidR="005E6CDF" w:rsidRPr="00FB792E" w:rsidRDefault="009711A5" w:rsidP="009711A5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711A5">
              <w:rPr>
                <w:rFonts w:ascii="標楷體" w:eastAsia="標楷體" w:hAnsi="標楷體" w:hint="eastAsia"/>
                <w:sz w:val="24"/>
                <w:szCs w:val="24"/>
              </w:rPr>
              <w:t>生J2探討完整的人的各個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面</w:t>
            </w:r>
            <w:r w:rsidRPr="009711A5">
              <w:rPr>
                <w:rFonts w:ascii="標楷體" w:eastAsia="標楷體" w:hAnsi="標楷體" w:hint="eastAsia"/>
                <w:sz w:val="24"/>
                <w:szCs w:val="24"/>
              </w:rPr>
              <w:t>向，包括身體與心理、理性與感性、自由與命定、境遇與嚮往，理解人的主體能動性，培養適切的 自我觀。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8EBF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6CDF" w:rsidRPr="00FB792E" w14:paraId="42F711D6" w14:textId="77777777" w:rsidTr="009936C4">
        <w:trPr>
          <w:trHeight w:val="210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BE49B82" w14:textId="77777777" w:rsidR="005E6CDF" w:rsidRPr="00FB792E" w:rsidRDefault="005E6CDF" w:rsidP="005E6CD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</w:t>
            </w: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</w:t>
            </w: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周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C2E8B57" w14:textId="4DE5433C" w:rsidR="005E6CDF" w:rsidRPr="0080780B" w:rsidRDefault="005E6CDF" w:rsidP="005E6CDF">
            <w:pPr>
              <w:pStyle w:val="Default"/>
              <w:rPr>
                <w:rFonts w:eastAsia="標楷體"/>
                <w:color w:val="auto"/>
              </w:rPr>
            </w:pPr>
            <w:r w:rsidRPr="0080780B">
              <w:rPr>
                <w:rFonts w:eastAsia="標楷體" w:hint="eastAsia"/>
                <w:color w:val="auto"/>
              </w:rPr>
              <w:t>能突破刻板印象並重新定位社會關係中的性平角色。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A45C87" w14:textId="13CDA78A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探討古與今在社會中存在的性平角色關係。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F0A441" w14:textId="77777777" w:rsidR="005E6CDF" w:rsidRPr="0080780B" w:rsidRDefault="005E6CDF" w:rsidP="005E6CDF">
            <w:p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性別平等-現今社會問題與刻板的性別角色關係</w:t>
            </w:r>
          </w:p>
          <w:p w14:paraId="0C7E6B4E" w14:textId="15DA411C" w:rsidR="005E6CDF" w:rsidRPr="0080780B" w:rsidRDefault="005E6CDF" w:rsidP="005E6CD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內容：從性平微電影引導日常生活可以突破的傳統、刻板印象，落實真正的性別平等教育。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E75504" w14:textId="29083A6D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B577D0" w14:textId="6AB34A45" w:rsidR="005E6CDF" w:rsidRPr="00FB792E" w:rsidRDefault="009F0CF6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影片</w:t>
            </w:r>
            <w:r w:rsidR="005E6CDF"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/講述教學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C2159F" w14:textId="547B4FDB" w:rsidR="005E6CDF" w:rsidRPr="00FB792E" w:rsidRDefault="005E6CDF" w:rsidP="005E6CDF">
            <w:pPr>
              <w:rPr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GOOGLE表單問卷調查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C42AF0" w14:textId="647FBB6E" w:rsidR="005E6CDF" w:rsidRPr="00FB792E" w:rsidRDefault="009F0CF6" w:rsidP="009F0CF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9F0CF6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性 J3檢視家庭、學校、職場中基於校、職場中基於校、職場中基於性別刻板印象產生的偏見與歧視。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F92D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6CDF" w:rsidRPr="00FB792E" w14:paraId="40D6F5D7" w14:textId="77777777" w:rsidTr="009936C4">
        <w:trPr>
          <w:trHeight w:val="150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B740B19" w14:textId="77777777" w:rsidR="005E6CDF" w:rsidRPr="00FB792E" w:rsidRDefault="005E6CDF" w:rsidP="005E6CDF">
            <w:pPr>
              <w:rPr>
                <w:color w:val="auto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第16周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C03AFA8" w14:textId="699A35C5" w:rsidR="005E6CDF" w:rsidRDefault="005E6CDF" w:rsidP="005E6CDF">
            <w:pPr>
              <w:pStyle w:val="Default"/>
              <w:rPr>
                <w:rFonts w:eastAsia="標楷體"/>
                <w:color w:val="auto"/>
              </w:rPr>
            </w:pPr>
            <w:r>
              <w:rPr>
                <w:rFonts w:eastAsia="標楷體" w:hint="eastAsia"/>
                <w:color w:val="auto"/>
              </w:rPr>
              <w:t>1.能</w:t>
            </w:r>
            <w:r w:rsidRPr="007F76DC">
              <w:rPr>
                <w:rFonts w:eastAsia="標楷體" w:hint="eastAsia"/>
                <w:color w:val="auto"/>
              </w:rPr>
              <w:t>從國家的概念延伸理解國家安全的定義</w:t>
            </w:r>
          </w:p>
          <w:p w14:paraId="4DDA7514" w14:textId="06D043DB" w:rsidR="005E6CDF" w:rsidRPr="0080780B" w:rsidRDefault="005E6CDF" w:rsidP="005E6CDF">
            <w:pPr>
              <w:pStyle w:val="Default"/>
              <w:rPr>
                <w:rFonts w:eastAsia="標楷體"/>
                <w:color w:val="auto"/>
              </w:rPr>
            </w:pPr>
            <w:r>
              <w:rPr>
                <w:rFonts w:eastAsia="標楷體" w:hint="eastAsia"/>
                <w:color w:val="auto"/>
              </w:rPr>
              <w:t>2.了解</w:t>
            </w:r>
            <w:r w:rsidRPr="007F76DC">
              <w:rPr>
                <w:rFonts w:eastAsia="標楷體" w:hint="eastAsia"/>
                <w:color w:val="auto"/>
              </w:rPr>
              <w:t>維護國家安全是政府的責任，但也需要公民的支持與配合。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CCBA02" w14:textId="20C2F2E5" w:rsidR="005E6CDF" w:rsidRPr="007F76DC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7F76D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國家安全的定義與重要性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3ED95B" w14:textId="77777777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全民國防教育-全民國防概論</w:t>
            </w:r>
          </w:p>
          <w:p w14:paraId="6C08E4EC" w14:textId="1035081E" w:rsidR="005E6CDF" w:rsidRPr="0080780B" w:rsidRDefault="005E6CDF" w:rsidP="005E6CD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內容: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國家安全的重要性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4317DD" w14:textId="0D91E991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163B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CFE03B" w14:textId="5A845B39" w:rsidR="005E6CDF" w:rsidRPr="00FB792E" w:rsidRDefault="005E6CDF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163B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全民國防簡報/講述教學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DA189E" w14:textId="37198D93" w:rsidR="005E6CDF" w:rsidRPr="00FB792E" w:rsidRDefault="005E6CDF" w:rsidP="005E6CDF">
            <w:pPr>
              <w:rPr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EF2F6F" w14:textId="761A10BC" w:rsidR="005E6CDF" w:rsidRPr="00FB792E" w:rsidRDefault="005E6CDF" w:rsidP="005E6CDF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C163B8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國防教育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541F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6CDF" w:rsidRPr="00FB792E" w14:paraId="604DCA3C" w14:textId="77777777" w:rsidTr="009936C4">
        <w:trPr>
          <w:trHeight w:val="165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1A21C04" w14:textId="77777777" w:rsidR="005E6CDF" w:rsidRPr="00FB792E" w:rsidRDefault="005E6CDF" w:rsidP="005E6CDF">
            <w:pPr>
              <w:rPr>
                <w:color w:val="auto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第17周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3196FF1" w14:textId="39A7F84B" w:rsidR="005E6CDF" w:rsidRPr="0080780B" w:rsidRDefault="005E6CDF" w:rsidP="005E6CDF">
            <w:pPr>
              <w:pStyle w:val="Default"/>
              <w:rPr>
                <w:rFonts w:eastAsia="標楷體"/>
                <w:color w:val="auto"/>
              </w:rPr>
            </w:pPr>
            <w:r w:rsidRPr="0080780B">
              <w:rPr>
                <w:rFonts w:eastAsia="標楷體" w:hint="eastAsia"/>
                <w:color w:val="auto"/>
              </w:rPr>
              <w:t>成為一個安全的用路人-乘客。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E823A7" w14:textId="2B27D542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學習在交通安全中成為一個安全的用路人-乘客。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C5A127" w14:textId="77777777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交通安全教育-用路人基本知能與安全行為</w:t>
            </w:r>
          </w:p>
          <w:p w14:paraId="51AC92DC" w14:textId="0BC43FF2" w:rsidR="005E6CDF" w:rsidRPr="0080780B" w:rsidRDefault="005E6CDF" w:rsidP="005E6CD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內容:用路人的交通安全-乘客篇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8AEFEA" w14:textId="51D7BABB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163B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22D6B9" w14:textId="308489EC" w:rsidR="005E6CDF" w:rsidRPr="00FB792E" w:rsidRDefault="005E6CDF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交通安全影片</w:t>
            </w:r>
            <w:r w:rsidRPr="00C163B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講述教學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945491" w14:textId="51994EEC" w:rsidR="005E6CDF" w:rsidRPr="00FB792E" w:rsidRDefault="005E6CDF" w:rsidP="005E6CDF">
            <w:pPr>
              <w:rPr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AEBE63" w14:textId="77777777" w:rsidR="005E6CDF" w:rsidRDefault="005E6CDF" w:rsidP="00C1522A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AVGmdBU"/>
                <w:color w:val="auto"/>
                <w:sz w:val="24"/>
                <w:szCs w:val="24"/>
              </w:rPr>
              <w:t>安全教育</w:t>
            </w:r>
          </w:p>
          <w:p w14:paraId="057D24F5" w14:textId="7DCE02AA" w:rsidR="009F0CF6" w:rsidRPr="00FB792E" w:rsidRDefault="009F0CF6" w:rsidP="00C1522A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9F0CF6">
              <w:rPr>
                <w:rFonts w:ascii="標楷體" w:eastAsia="標楷體" w:hAnsi="標楷體" w:cs="AVGmdBU"/>
                <w:color w:val="auto"/>
                <w:sz w:val="24"/>
                <w:szCs w:val="24"/>
              </w:rPr>
              <w:t>Cb-IV-</w:t>
            </w:r>
            <w:r w:rsidR="00C1522A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2</w:t>
            </w:r>
            <w:r w:rsidRPr="009F0CF6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了解副駕乘客的行為。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7C3C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6CDF" w:rsidRPr="00FB792E" w14:paraId="4233F190" w14:textId="77777777" w:rsidTr="009936C4">
        <w:trPr>
          <w:trHeight w:val="120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35441BB" w14:textId="77777777" w:rsidR="005E6CDF" w:rsidRPr="00FB792E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第18周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26A65EB" w14:textId="480F9021" w:rsidR="005E6CDF" w:rsidRPr="0080780B" w:rsidRDefault="005E6CDF" w:rsidP="005E6CDF">
            <w:pPr>
              <w:pStyle w:val="Default"/>
              <w:rPr>
                <w:rFonts w:eastAsia="標楷體"/>
                <w:color w:val="auto"/>
              </w:rPr>
            </w:pPr>
            <w:r w:rsidRPr="0080780B">
              <w:rPr>
                <w:rFonts w:eastAsia="標楷體" w:hint="eastAsia"/>
                <w:color w:val="auto"/>
              </w:rPr>
              <w:t>能展現正確的資訊科技概念與維護瞭安全。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D4D10B" w14:textId="63A07D92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學習長期維護資料安全。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D5D440" w14:textId="77777777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資訊教育-資訊科技概念的認知</w:t>
            </w:r>
          </w:p>
          <w:p w14:paraId="5D6489C2" w14:textId="603C4A9A" w:rsidR="005E6CDF" w:rsidRPr="0080780B" w:rsidRDefault="005E6CDF" w:rsidP="005E6CD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內容：資料安全的維護及定期備份資料的重要性。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05AD91" w14:textId="7DCB643A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E08890" w14:textId="5EB24D11" w:rsidR="005E6CDF" w:rsidRPr="00FB792E" w:rsidRDefault="005E6CDF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簡報/</w:t>
            </w: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講述教學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E3E3F0" w14:textId="609E612D" w:rsidR="005E6CDF" w:rsidRDefault="005E6CDF" w:rsidP="005E6CDF"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F5A91B" w14:textId="77777777" w:rsidR="005E6CDF" w:rsidRDefault="005E6CDF" w:rsidP="009F0CF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資訊教育</w:t>
            </w:r>
          </w:p>
          <w:p w14:paraId="5EAC501E" w14:textId="793163E8" w:rsidR="009F0CF6" w:rsidRPr="00FB792E" w:rsidRDefault="009F0CF6" w:rsidP="009F0CF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9F0CF6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資 J1 了解資訊系統的基本組成架構與運算原理。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7840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6CDF" w:rsidRPr="00FB792E" w14:paraId="2FA8B641" w14:textId="77777777" w:rsidTr="009936C4">
        <w:trPr>
          <w:trHeight w:val="120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DC6F1A2" w14:textId="77777777" w:rsidR="005E6CDF" w:rsidRPr="00FB792E" w:rsidRDefault="005E6CDF" w:rsidP="005E6CDF">
            <w:pPr>
              <w:rPr>
                <w:color w:val="auto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第19周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EA60161" w14:textId="33C9C0E7" w:rsidR="005E6CDF" w:rsidRPr="0080780B" w:rsidRDefault="005E6CDF" w:rsidP="005E6CDF">
            <w:pPr>
              <w:pStyle w:val="Default"/>
              <w:rPr>
                <w:rFonts w:eastAsia="標楷體"/>
                <w:color w:val="auto"/>
              </w:rPr>
            </w:pPr>
            <w:r w:rsidRPr="0080780B">
              <w:rPr>
                <w:rFonts w:eastAsia="標楷體" w:hint="eastAsia"/>
                <w:color w:val="auto"/>
              </w:rPr>
              <w:t>能正確做出因應預防天災的行動。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6932AE" w14:textId="1472115B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知悉各種天災對台灣社會及生態環境的傷害。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06EE5D" w14:textId="77777777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防災教育-災害風險與衝擊</w:t>
            </w:r>
          </w:p>
          <w:p w14:paraId="18F305EF" w14:textId="2AC8B0FE" w:rsidR="005E6CDF" w:rsidRPr="0080780B" w:rsidRDefault="005E6CDF" w:rsidP="005E6CD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內容：1.臺灣災害的風險因子</w:t>
            </w:r>
          </w:p>
          <w:p w14:paraId="7FC9EAFD" w14:textId="3E375261" w:rsidR="005E6CDF" w:rsidRPr="0080780B" w:rsidRDefault="005E6CDF" w:rsidP="005E6CD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78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2.災害對臺灣社會及生態環境的衝擊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48EB71" w14:textId="4A5BD71B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7D0786" w14:textId="2CFA15D9" w:rsidR="005E6CDF" w:rsidRPr="00FB792E" w:rsidRDefault="005E6CDF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</w:t>
            </w: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/講述教學</w:t>
            </w: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</w:t>
            </w:r>
            <w:r w:rsidRPr="00FB7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影片教學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965F5F" w14:textId="527BB618" w:rsidR="005E6CDF" w:rsidRDefault="005E6CDF" w:rsidP="005E6CDF"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1.學習單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  <w:t>2.分享與表達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F19329" w14:textId="77777777" w:rsidR="005E6CDF" w:rsidRDefault="005E6CDF" w:rsidP="009F0CF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防災教育</w:t>
            </w:r>
          </w:p>
          <w:p w14:paraId="06D59081" w14:textId="55F3783F" w:rsidR="009F0CF6" w:rsidRPr="00FB792E" w:rsidRDefault="009F0CF6" w:rsidP="009F0CF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9F0CF6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防 J1 臺灣災害的風險因子包含社會、經濟、環境、土地利用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569E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6CDF" w:rsidRPr="00FB792E" w14:paraId="5ADC8183" w14:textId="77777777" w:rsidTr="009936C4">
        <w:trPr>
          <w:trHeight w:val="150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664A0B2" w14:textId="77777777" w:rsidR="005E6CDF" w:rsidRPr="00FB792E" w:rsidRDefault="005E6CDF" w:rsidP="005E6CDF">
            <w:pPr>
              <w:rPr>
                <w:color w:val="auto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第20周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D75B8A4" w14:textId="38222E0A" w:rsidR="005E6CDF" w:rsidRPr="00231CD2" w:rsidRDefault="005E6CDF" w:rsidP="005E6CDF">
            <w:pPr>
              <w:pStyle w:val="Default"/>
              <w:rPr>
                <w:rFonts w:eastAsia="標楷體"/>
                <w:color w:val="000000" w:themeColor="text1"/>
              </w:rPr>
            </w:pPr>
            <w:r w:rsidRPr="00231CD2">
              <w:rPr>
                <w:rFonts w:eastAsia="標楷體" w:hint="eastAsia"/>
                <w:color w:val="000000" w:themeColor="text1"/>
              </w:rPr>
              <w:t>能將周遭環境整理乾淨清潔</w:t>
            </w:r>
            <w:r w:rsidRPr="00231CD2">
              <w:rPr>
                <w:rFonts w:eastAsia="標楷體"/>
                <w:color w:val="000000" w:themeColor="text1"/>
              </w:rPr>
              <w:t>並</w:t>
            </w:r>
            <w:r w:rsidRPr="00231CD2">
              <w:rPr>
                <w:rFonts w:eastAsia="標楷體" w:hint="eastAsia"/>
                <w:color w:val="000000" w:themeColor="text1"/>
              </w:rPr>
              <w:t>將垃圾確實做好分類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F37E92" w14:textId="779E2A06" w:rsidR="005E6CDF" w:rsidRPr="00231CD2" w:rsidRDefault="005E6CDF" w:rsidP="005E6CD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31CD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知道如何維護周遭環境清潔</w:t>
            </w:r>
            <w:r w:rsidRPr="00231CD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與</w:t>
            </w:r>
            <w:r w:rsidRPr="00231CD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知道垃圾分類項目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B5FD4B" w14:textId="33CC13BD" w:rsidR="005E6CDF" w:rsidRPr="00231CD2" w:rsidRDefault="005E6CDF" w:rsidP="005E6CDF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31CD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環境教育-生活中的環保</w:t>
            </w:r>
          </w:p>
          <w:p w14:paraId="584B7F14" w14:textId="7EC7EEC3" w:rsidR="005E6CDF" w:rsidRPr="00231CD2" w:rsidRDefault="005E6CDF" w:rsidP="005E6CDF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31CD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內容:</w:t>
            </w:r>
            <w:r w:rsidRPr="00231CD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從垃圾分類的落實引導達成環境永續發展的目標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570C83" w14:textId="1E729774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72105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87ED29" w14:textId="18C016C2" w:rsidR="005E6CDF" w:rsidRPr="00FB792E" w:rsidRDefault="005E6CDF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72105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實作學習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A20322" w14:textId="2A4B21DD" w:rsidR="005E6CDF" w:rsidRDefault="005E6CDF" w:rsidP="005E6CDF">
            <w:r w:rsidRPr="0072105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實作評量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-整潔競賽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851D28" w14:textId="77777777" w:rsidR="005E6CDF" w:rsidRPr="00715FD1" w:rsidRDefault="005E6CDF" w:rsidP="005E6CD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715FD1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環境教育-</w:t>
            </w:r>
          </w:p>
          <w:p w14:paraId="1C5EDC89" w14:textId="73BC5B86" w:rsidR="005E6CDF" w:rsidRPr="00FB792E" w:rsidRDefault="005E6CDF" w:rsidP="005E6CDF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715FD1">
              <w:rPr>
                <w:rFonts w:ascii="標楷體" w:eastAsia="標楷體" w:hAnsi="標楷體"/>
                <w:sz w:val="24"/>
                <w:szCs w:val="24"/>
              </w:rPr>
              <w:t>J3 經由環境美學與自然文學了解自然環境的倫理價值。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3B8D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6CDF" w:rsidRPr="00FB792E" w14:paraId="23E2149B" w14:textId="77777777" w:rsidTr="009936C4">
        <w:trPr>
          <w:trHeight w:val="300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8617101" w14:textId="77777777" w:rsidR="005E6CDF" w:rsidRPr="00FB792E" w:rsidRDefault="005E6CDF" w:rsidP="005E6CDF">
            <w:pPr>
              <w:rPr>
                <w:color w:val="auto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第21周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D391B37" w14:textId="25A604B7" w:rsidR="005E6CDF" w:rsidRPr="00231CD2" w:rsidRDefault="005E6CDF" w:rsidP="005E6CDF">
            <w:pPr>
              <w:pStyle w:val="Default"/>
              <w:rPr>
                <w:rFonts w:eastAsia="標楷體"/>
                <w:color w:val="000000" w:themeColor="text1"/>
              </w:rPr>
            </w:pPr>
            <w:r w:rsidRPr="00231CD2">
              <w:rPr>
                <w:rFonts w:eastAsia="標楷體" w:hint="eastAsia"/>
                <w:color w:val="000000" w:themeColor="text1"/>
              </w:rPr>
              <w:t>能分享自己日常生活中的品德表現實例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D5DD62" w14:textId="0CF629C9" w:rsidR="005E6CDF" w:rsidRPr="00231CD2" w:rsidRDefault="005E6CDF" w:rsidP="005E6CDF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31CD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日常生活中的品德表現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5C32AA" w14:textId="77777777" w:rsidR="005E6CDF" w:rsidRPr="00231CD2" w:rsidRDefault="005E6CDF" w:rsidP="005E6CDF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31CD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品德教教育</w:t>
            </w:r>
          </w:p>
          <w:p w14:paraId="619AA841" w14:textId="641095B9" w:rsidR="005E6CDF" w:rsidRPr="00231CD2" w:rsidRDefault="005E6CDF" w:rsidP="005E6CDF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31CD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內容:日常生活中的品德表現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35B38A" w14:textId="7A394FCB" w:rsidR="005E6CDF" w:rsidRPr="00FB792E" w:rsidRDefault="005E6CDF" w:rsidP="005E6CD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356B27" w14:textId="22452C5F" w:rsidR="005E6CDF" w:rsidRPr="00FB792E" w:rsidRDefault="005E6CDF" w:rsidP="005E6CD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559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分享討論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5CB5F3" w14:textId="048630E6" w:rsidR="005E6CDF" w:rsidRPr="00FB792E" w:rsidRDefault="005E6CDF" w:rsidP="005E6CDF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分享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3FCEB8" w14:textId="77777777" w:rsidR="005E6CDF" w:rsidRDefault="005E6CDF" w:rsidP="005E6CDF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5D72A5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品德教育-</w:t>
            </w:r>
          </w:p>
          <w:p w14:paraId="63BCEBA4" w14:textId="4FEA509E" w:rsidR="005E6CDF" w:rsidRPr="00FB792E" w:rsidRDefault="005E6CDF" w:rsidP="005E6CDF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715FD1">
              <w:rPr>
                <w:rFonts w:ascii="標楷體" w:eastAsia="標楷體" w:hAnsi="標楷體"/>
                <w:sz w:val="24"/>
                <w:szCs w:val="24"/>
              </w:rPr>
              <w:t>J9 知行合一與自我反省。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CD8A" w14:textId="77777777" w:rsidR="005E6CDF" w:rsidRPr="00FB792E" w:rsidRDefault="005E6CDF" w:rsidP="005E6CD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716B2192" w14:textId="77777777" w:rsidR="00E76E12" w:rsidRDefault="00E76E12" w:rsidP="00E76E12">
      <w:pPr>
        <w:spacing w:line="0" w:lineRule="atLeast"/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</w:p>
    <w:p w14:paraId="5BA85E58" w14:textId="58066142" w:rsidR="00E76E12" w:rsidRPr="00A42EF1" w:rsidRDefault="008D3F81" w:rsidP="00E76E12">
      <w:pPr>
        <w:pStyle w:val="Web"/>
      </w:pPr>
      <w:r>
        <w:rPr>
          <w:rFonts w:ascii="標楷體" w:eastAsia="標楷體" w:hAnsi="標楷體" w:cs="標楷體" w:hint="eastAsia"/>
        </w:rPr>
        <w:t>八</w:t>
      </w:r>
      <w:r w:rsidR="00E76E12" w:rsidRPr="00657AF5">
        <w:rPr>
          <w:rFonts w:ascii="標楷體" w:eastAsia="標楷體" w:hAnsi="標楷體" w:cs="標楷體" w:hint="eastAsia"/>
        </w:rPr>
        <w:t>、本課程是否有校外人士協助教學</w:t>
      </w:r>
      <w:r w:rsidR="00E76E12">
        <w:rPr>
          <w:rFonts w:ascii="標楷體" w:eastAsia="標楷體" w:hAnsi="標楷體" w:cs="標楷體" w:hint="eastAsia"/>
        </w:rPr>
        <w:t>(</w:t>
      </w:r>
      <w:r w:rsidR="00E76E12">
        <w:rPr>
          <w:rFonts w:ascii="標楷體" w:eastAsia="標楷體" w:hAnsi="標楷體" w:hint="eastAsia"/>
          <w:color w:val="1B75BC"/>
        </w:rPr>
        <w:t>本表格請勿刪除</w:t>
      </w:r>
      <w:r w:rsidR="00E76E12">
        <w:rPr>
          <w:rFonts w:ascii="標楷體" w:eastAsia="標楷體" w:hAnsi="標楷體" w:hint="eastAsia"/>
          <w:color w:val="000000"/>
        </w:rPr>
        <w:t>)</w:t>
      </w:r>
    </w:p>
    <w:p w14:paraId="65384C47" w14:textId="2ACE3410" w:rsidR="00E76E12" w:rsidRPr="00657AF5" w:rsidRDefault="00E76E12" w:rsidP="00E76E1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▓</w:t>
      </w: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3BD338BA" w14:textId="77777777" w:rsidR="00E76E12" w:rsidRPr="00657AF5" w:rsidRDefault="00E76E12" w:rsidP="00E76E1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313417DB" w14:textId="77777777" w:rsidR="00E76E12" w:rsidRPr="00657AF5" w:rsidRDefault="00E76E12" w:rsidP="00E76E1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76E12" w:rsidRPr="00657AF5" w14:paraId="37F1B9E3" w14:textId="77777777" w:rsidTr="00667226">
        <w:tc>
          <w:tcPr>
            <w:tcW w:w="1292" w:type="dxa"/>
          </w:tcPr>
          <w:p w14:paraId="3683EFB2" w14:textId="77777777" w:rsidR="00E76E12" w:rsidRPr="00657AF5" w:rsidRDefault="00E76E12" w:rsidP="00667226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7E8F4FE9" w14:textId="77777777" w:rsidR="00E76E12" w:rsidRPr="00657AF5" w:rsidRDefault="00E76E12" w:rsidP="00667226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5AF98C16" w14:textId="77777777" w:rsidR="00E76E12" w:rsidRPr="00657AF5" w:rsidRDefault="00E76E12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32801E4E" w14:textId="77777777" w:rsidR="00E76E12" w:rsidRPr="00657AF5" w:rsidRDefault="00E76E12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781768E7" w14:textId="77777777" w:rsidR="00E76E12" w:rsidRPr="00657AF5" w:rsidRDefault="00E76E12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35206C91" w14:textId="77777777" w:rsidR="00E76E12" w:rsidRPr="00657AF5" w:rsidRDefault="00E76E12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E76E12" w:rsidRPr="00657AF5" w14:paraId="37B6E3A9" w14:textId="77777777" w:rsidTr="00667226">
        <w:tc>
          <w:tcPr>
            <w:tcW w:w="1292" w:type="dxa"/>
          </w:tcPr>
          <w:p w14:paraId="4F7510AE" w14:textId="77777777" w:rsidR="00E76E12" w:rsidRPr="00657AF5" w:rsidRDefault="00E76E12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90DCD88" w14:textId="77777777" w:rsidR="00E76E12" w:rsidRPr="00657AF5" w:rsidRDefault="00E76E12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192D0F2" w14:textId="77777777" w:rsidR="00E76E12" w:rsidRPr="00657AF5" w:rsidRDefault="00E76E12" w:rsidP="00667226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  <w:r w:rsidRPr="00657AF5">
              <w:rPr>
                <w:rFonts w:ascii="標楷體" w:eastAsia="標楷體" w:hAnsi="標楷體" w:cs="標楷體"/>
              </w:rPr>
              <w:t>□印刷品□影音光碟</w:t>
            </w:r>
          </w:p>
          <w:p w14:paraId="78669506" w14:textId="77777777" w:rsidR="00E76E12" w:rsidRPr="00657AF5" w:rsidRDefault="00E76E12" w:rsidP="00667226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12700178" w14:textId="77777777" w:rsidR="00E76E12" w:rsidRPr="00657AF5" w:rsidRDefault="00E76E12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DF50207" w14:textId="77777777" w:rsidR="00E76E12" w:rsidRPr="00657AF5" w:rsidRDefault="00E76E12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B5BB18A" w14:textId="77777777" w:rsidR="00E76E12" w:rsidRPr="00657AF5" w:rsidRDefault="00E76E12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76E12" w:rsidRPr="00657AF5" w14:paraId="120C2470" w14:textId="77777777" w:rsidTr="00667226">
        <w:tc>
          <w:tcPr>
            <w:tcW w:w="1292" w:type="dxa"/>
          </w:tcPr>
          <w:p w14:paraId="7E488CDA" w14:textId="77777777" w:rsidR="00E76E12" w:rsidRPr="00657AF5" w:rsidRDefault="00E76E12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0508BD2" w14:textId="77777777" w:rsidR="00E76E12" w:rsidRPr="00657AF5" w:rsidRDefault="00E76E12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D10BE3E" w14:textId="77777777" w:rsidR="00E76E12" w:rsidRPr="00657AF5" w:rsidRDefault="00E76E12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65F5140" w14:textId="77777777" w:rsidR="00E76E12" w:rsidRPr="00657AF5" w:rsidRDefault="00E76E12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1BCE07E" w14:textId="77777777" w:rsidR="00E76E12" w:rsidRPr="00657AF5" w:rsidRDefault="00E76E12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5FCE5E4" w14:textId="77777777" w:rsidR="00E76E12" w:rsidRPr="00657AF5" w:rsidRDefault="00E76E12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76E12" w:rsidRPr="00657AF5" w14:paraId="090F1B48" w14:textId="77777777" w:rsidTr="00667226">
        <w:tc>
          <w:tcPr>
            <w:tcW w:w="1292" w:type="dxa"/>
          </w:tcPr>
          <w:p w14:paraId="76DEA78A" w14:textId="77777777" w:rsidR="00E76E12" w:rsidRPr="00657AF5" w:rsidRDefault="00E76E12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6CE4494" w14:textId="77777777" w:rsidR="00E76E12" w:rsidRPr="00657AF5" w:rsidRDefault="00E76E12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229CDE3" w14:textId="77777777" w:rsidR="00E76E12" w:rsidRPr="00657AF5" w:rsidRDefault="00E76E12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8CC5B6C" w14:textId="77777777" w:rsidR="00E76E12" w:rsidRPr="00657AF5" w:rsidRDefault="00E76E12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2DC35E5" w14:textId="77777777" w:rsidR="00E76E12" w:rsidRPr="00657AF5" w:rsidRDefault="00E76E12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50C6F1A" w14:textId="77777777" w:rsidR="00E76E12" w:rsidRPr="00657AF5" w:rsidRDefault="00E76E12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3963CAD" w14:textId="77777777" w:rsidR="00E76E12" w:rsidRPr="00D822A8" w:rsidRDefault="00E76E12" w:rsidP="00E76E1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p w14:paraId="55A27012" w14:textId="77777777" w:rsidR="00E76E12" w:rsidRPr="00C261EE" w:rsidRDefault="00E76E12" w:rsidP="00E76E12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333D403F" w14:textId="77777777" w:rsidR="00A30498" w:rsidRPr="00E76E12" w:rsidRDefault="00A30498" w:rsidP="00E76E12">
      <w:pPr>
        <w:spacing w:line="0" w:lineRule="atLeast"/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</w:p>
    <w:sectPr w:rsidR="00A30498" w:rsidRPr="00E76E1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5651C" w14:textId="77777777" w:rsidR="0052473F" w:rsidRDefault="0052473F">
      <w:r>
        <w:separator/>
      </w:r>
    </w:p>
  </w:endnote>
  <w:endnote w:type="continuationSeparator" w:id="0">
    <w:p w14:paraId="02C0EEB0" w14:textId="77777777" w:rsidR="0052473F" w:rsidRDefault="0052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夹发砰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FKaiShu-SB-Estd-BF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微軟正黑體">
    <w:altName w:val="Microsoft Jheng 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AVGmdBU">
    <w:charset w:val="88"/>
    <w:family w:val="auto"/>
    <w:pitch w:val="variable"/>
    <w:sig w:usb0="A00002BF" w:usb1="78CFFCFB" w:usb2="00000016" w:usb3="00000000" w:csb0="0016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C102A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C82BC" w14:textId="77777777" w:rsidR="0052473F" w:rsidRDefault="0052473F">
      <w:r>
        <w:separator/>
      </w:r>
    </w:p>
  </w:footnote>
  <w:footnote w:type="continuationSeparator" w:id="0">
    <w:p w14:paraId="3BC137A2" w14:textId="77777777" w:rsidR="0052473F" w:rsidRDefault="00524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1490C02"/>
    <w:multiLevelType w:val="hybridMultilevel"/>
    <w:tmpl w:val="14B48CEC"/>
    <w:lvl w:ilvl="0" w:tplc="1A20A896">
      <w:start w:val="1"/>
      <w:numFmt w:val="decimal"/>
      <w:lvlText w:val="%1."/>
      <w:lvlJc w:val="left"/>
      <w:pPr>
        <w:ind w:left="4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2" w:hanging="480"/>
      </w:pPr>
    </w:lvl>
    <w:lvl w:ilvl="2" w:tplc="0409001B" w:tentative="1">
      <w:start w:val="1"/>
      <w:numFmt w:val="lowerRoman"/>
      <w:lvlText w:val="%3."/>
      <w:lvlJc w:val="right"/>
      <w:pPr>
        <w:ind w:left="1532" w:hanging="480"/>
      </w:pPr>
    </w:lvl>
    <w:lvl w:ilvl="3" w:tplc="0409000F" w:tentative="1">
      <w:start w:val="1"/>
      <w:numFmt w:val="decimal"/>
      <w:lvlText w:val="%4."/>
      <w:lvlJc w:val="left"/>
      <w:pPr>
        <w:ind w:left="20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2" w:hanging="480"/>
      </w:pPr>
    </w:lvl>
    <w:lvl w:ilvl="5" w:tplc="0409001B" w:tentative="1">
      <w:start w:val="1"/>
      <w:numFmt w:val="lowerRoman"/>
      <w:lvlText w:val="%6."/>
      <w:lvlJc w:val="right"/>
      <w:pPr>
        <w:ind w:left="2972" w:hanging="480"/>
      </w:pPr>
    </w:lvl>
    <w:lvl w:ilvl="6" w:tplc="0409000F" w:tentative="1">
      <w:start w:val="1"/>
      <w:numFmt w:val="decimal"/>
      <w:lvlText w:val="%7."/>
      <w:lvlJc w:val="left"/>
      <w:pPr>
        <w:ind w:left="34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2" w:hanging="480"/>
      </w:pPr>
    </w:lvl>
    <w:lvl w:ilvl="8" w:tplc="0409001B" w:tentative="1">
      <w:start w:val="1"/>
      <w:numFmt w:val="lowerRoman"/>
      <w:lvlText w:val="%9."/>
      <w:lvlJc w:val="right"/>
      <w:pPr>
        <w:ind w:left="4412" w:hanging="480"/>
      </w:pPr>
    </w:lvl>
  </w:abstractNum>
  <w:abstractNum w:abstractNumId="18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0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1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7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28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1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2" w15:restartNumberingAfterBreak="0">
    <w:nsid w:val="65426437"/>
    <w:multiLevelType w:val="hybridMultilevel"/>
    <w:tmpl w:val="35F8D5AC"/>
    <w:lvl w:ilvl="0" w:tplc="B17C6F74">
      <w:start w:val="3"/>
      <w:numFmt w:val="taiwaneseCountingThousand"/>
      <w:lvlText w:val="%1、"/>
      <w:lvlJc w:val="left"/>
      <w:pPr>
        <w:ind w:left="533" w:hanging="510"/>
      </w:pPr>
      <w:rPr>
        <w:rFonts w:ascii="標楷體" w:hAnsi="標楷體" w:cs="標楷體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3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4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5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6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9"/>
  </w:num>
  <w:num w:numId="2">
    <w:abstractNumId w:val="36"/>
  </w:num>
  <w:num w:numId="3">
    <w:abstractNumId w:val="24"/>
  </w:num>
  <w:num w:numId="4">
    <w:abstractNumId w:val="30"/>
  </w:num>
  <w:num w:numId="5">
    <w:abstractNumId w:val="27"/>
  </w:num>
  <w:num w:numId="6">
    <w:abstractNumId w:val="26"/>
  </w:num>
  <w:num w:numId="7">
    <w:abstractNumId w:val="2"/>
  </w:num>
  <w:num w:numId="8">
    <w:abstractNumId w:val="21"/>
  </w:num>
  <w:num w:numId="9">
    <w:abstractNumId w:val="18"/>
  </w:num>
  <w:num w:numId="10">
    <w:abstractNumId w:val="29"/>
  </w:num>
  <w:num w:numId="11">
    <w:abstractNumId w:val="33"/>
  </w:num>
  <w:num w:numId="12">
    <w:abstractNumId w:val="35"/>
  </w:num>
  <w:num w:numId="13">
    <w:abstractNumId w:val="20"/>
  </w:num>
  <w:num w:numId="14">
    <w:abstractNumId w:val="11"/>
  </w:num>
  <w:num w:numId="15">
    <w:abstractNumId w:val="9"/>
  </w:num>
  <w:num w:numId="16">
    <w:abstractNumId w:val="25"/>
  </w:num>
  <w:num w:numId="17">
    <w:abstractNumId w:val="10"/>
  </w:num>
  <w:num w:numId="18">
    <w:abstractNumId w:val="0"/>
  </w:num>
  <w:num w:numId="19">
    <w:abstractNumId w:val="22"/>
  </w:num>
  <w:num w:numId="20">
    <w:abstractNumId w:val="23"/>
  </w:num>
  <w:num w:numId="21">
    <w:abstractNumId w:val="15"/>
  </w:num>
  <w:num w:numId="22">
    <w:abstractNumId w:val="5"/>
  </w:num>
  <w:num w:numId="23">
    <w:abstractNumId w:val="3"/>
  </w:num>
  <w:num w:numId="24">
    <w:abstractNumId w:val="31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6"/>
  </w:num>
  <w:num w:numId="30">
    <w:abstractNumId w:val="1"/>
  </w:num>
  <w:num w:numId="31">
    <w:abstractNumId w:val="28"/>
  </w:num>
  <w:num w:numId="32">
    <w:abstractNumId w:val="13"/>
  </w:num>
  <w:num w:numId="33">
    <w:abstractNumId w:val="4"/>
  </w:num>
  <w:num w:numId="34">
    <w:abstractNumId w:val="6"/>
  </w:num>
  <w:num w:numId="35">
    <w:abstractNumId w:val="17"/>
  </w:num>
  <w:num w:numId="36">
    <w:abstractNumId w:val="34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activeWritingStyle w:appName="MSWord" w:lang="zh-HK" w:vendorID="64" w:dllVersion="131077" w:nlCheck="1" w:checkStyle="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9cdbef3c-4db6-43ee-91de-23646b652bcc"/>
  </w:docVars>
  <w:rsids>
    <w:rsidRoot w:val="00CE1354"/>
    <w:rsid w:val="0000497E"/>
    <w:rsid w:val="00005FB2"/>
    <w:rsid w:val="00006DA2"/>
    <w:rsid w:val="000076C7"/>
    <w:rsid w:val="00010F37"/>
    <w:rsid w:val="00011490"/>
    <w:rsid w:val="00014B99"/>
    <w:rsid w:val="00014DA1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B0E"/>
    <w:rsid w:val="00046E11"/>
    <w:rsid w:val="000502B5"/>
    <w:rsid w:val="00052883"/>
    <w:rsid w:val="0005561B"/>
    <w:rsid w:val="00060028"/>
    <w:rsid w:val="00060770"/>
    <w:rsid w:val="00060DFA"/>
    <w:rsid w:val="00060FEA"/>
    <w:rsid w:val="000619E4"/>
    <w:rsid w:val="00061EC2"/>
    <w:rsid w:val="000652EC"/>
    <w:rsid w:val="000668B0"/>
    <w:rsid w:val="0007615A"/>
    <w:rsid w:val="00076501"/>
    <w:rsid w:val="000766D7"/>
    <w:rsid w:val="00076909"/>
    <w:rsid w:val="00081436"/>
    <w:rsid w:val="00081700"/>
    <w:rsid w:val="00085DA0"/>
    <w:rsid w:val="00085E14"/>
    <w:rsid w:val="0009638F"/>
    <w:rsid w:val="00096419"/>
    <w:rsid w:val="00097C2E"/>
    <w:rsid w:val="000A1997"/>
    <w:rsid w:val="000A3BDE"/>
    <w:rsid w:val="000A544E"/>
    <w:rsid w:val="000A7AF6"/>
    <w:rsid w:val="000B1DEA"/>
    <w:rsid w:val="000B25C4"/>
    <w:rsid w:val="000B3A25"/>
    <w:rsid w:val="000B3E14"/>
    <w:rsid w:val="000B5D5D"/>
    <w:rsid w:val="000C03B0"/>
    <w:rsid w:val="000C0F63"/>
    <w:rsid w:val="000C2DE4"/>
    <w:rsid w:val="000C3028"/>
    <w:rsid w:val="000C709E"/>
    <w:rsid w:val="000D26F4"/>
    <w:rsid w:val="000D2C02"/>
    <w:rsid w:val="000D4140"/>
    <w:rsid w:val="000E334A"/>
    <w:rsid w:val="000E3369"/>
    <w:rsid w:val="000E67EC"/>
    <w:rsid w:val="000E7B47"/>
    <w:rsid w:val="000F07EC"/>
    <w:rsid w:val="000F33DD"/>
    <w:rsid w:val="000F3EEA"/>
    <w:rsid w:val="000F545A"/>
    <w:rsid w:val="000F6784"/>
    <w:rsid w:val="00105275"/>
    <w:rsid w:val="001055E3"/>
    <w:rsid w:val="00107B78"/>
    <w:rsid w:val="00110487"/>
    <w:rsid w:val="001112EF"/>
    <w:rsid w:val="00111853"/>
    <w:rsid w:val="0011580C"/>
    <w:rsid w:val="00115A2F"/>
    <w:rsid w:val="0012196C"/>
    <w:rsid w:val="00123A2D"/>
    <w:rsid w:val="00123AFE"/>
    <w:rsid w:val="0012413E"/>
    <w:rsid w:val="001248B8"/>
    <w:rsid w:val="0012547D"/>
    <w:rsid w:val="00125C87"/>
    <w:rsid w:val="001265EE"/>
    <w:rsid w:val="00130353"/>
    <w:rsid w:val="001360E9"/>
    <w:rsid w:val="00141E97"/>
    <w:rsid w:val="0014325C"/>
    <w:rsid w:val="00143740"/>
    <w:rsid w:val="00143B76"/>
    <w:rsid w:val="001445B1"/>
    <w:rsid w:val="0014796F"/>
    <w:rsid w:val="00150A4C"/>
    <w:rsid w:val="00150BD5"/>
    <w:rsid w:val="00156A6B"/>
    <w:rsid w:val="00164610"/>
    <w:rsid w:val="00170D0B"/>
    <w:rsid w:val="00176936"/>
    <w:rsid w:val="00181ACE"/>
    <w:rsid w:val="00182E8E"/>
    <w:rsid w:val="001850A6"/>
    <w:rsid w:val="00187019"/>
    <w:rsid w:val="001918A5"/>
    <w:rsid w:val="00191B20"/>
    <w:rsid w:val="001933CC"/>
    <w:rsid w:val="0019471B"/>
    <w:rsid w:val="001948DA"/>
    <w:rsid w:val="001A0C95"/>
    <w:rsid w:val="001A1D6E"/>
    <w:rsid w:val="001A248A"/>
    <w:rsid w:val="001B04F0"/>
    <w:rsid w:val="001B3ACA"/>
    <w:rsid w:val="001B4EE9"/>
    <w:rsid w:val="001B5CEB"/>
    <w:rsid w:val="001C162B"/>
    <w:rsid w:val="001C298E"/>
    <w:rsid w:val="001C4460"/>
    <w:rsid w:val="001C44AF"/>
    <w:rsid w:val="001C5493"/>
    <w:rsid w:val="001C5ACF"/>
    <w:rsid w:val="001D0E7F"/>
    <w:rsid w:val="001D1A70"/>
    <w:rsid w:val="001D293D"/>
    <w:rsid w:val="001D3382"/>
    <w:rsid w:val="001D52A7"/>
    <w:rsid w:val="001D6E7D"/>
    <w:rsid w:val="001E07E9"/>
    <w:rsid w:val="001E290D"/>
    <w:rsid w:val="001E5752"/>
    <w:rsid w:val="001E724D"/>
    <w:rsid w:val="001F1F5B"/>
    <w:rsid w:val="001F2A1D"/>
    <w:rsid w:val="001F4460"/>
    <w:rsid w:val="001F539F"/>
    <w:rsid w:val="00201E5A"/>
    <w:rsid w:val="002026C7"/>
    <w:rsid w:val="002058E2"/>
    <w:rsid w:val="00205A5D"/>
    <w:rsid w:val="00210F9A"/>
    <w:rsid w:val="00211551"/>
    <w:rsid w:val="00213252"/>
    <w:rsid w:val="00214156"/>
    <w:rsid w:val="00214BA9"/>
    <w:rsid w:val="00221BF0"/>
    <w:rsid w:val="00225853"/>
    <w:rsid w:val="00227D43"/>
    <w:rsid w:val="00231CD2"/>
    <w:rsid w:val="00236CF2"/>
    <w:rsid w:val="00236FE9"/>
    <w:rsid w:val="002437AB"/>
    <w:rsid w:val="002465A9"/>
    <w:rsid w:val="0025196E"/>
    <w:rsid w:val="00252E0C"/>
    <w:rsid w:val="00263A25"/>
    <w:rsid w:val="002664FE"/>
    <w:rsid w:val="002670FA"/>
    <w:rsid w:val="00271201"/>
    <w:rsid w:val="00271F22"/>
    <w:rsid w:val="00281385"/>
    <w:rsid w:val="00283E0C"/>
    <w:rsid w:val="00285A39"/>
    <w:rsid w:val="00290376"/>
    <w:rsid w:val="002915C9"/>
    <w:rsid w:val="002920BA"/>
    <w:rsid w:val="00294813"/>
    <w:rsid w:val="0029565D"/>
    <w:rsid w:val="002A105E"/>
    <w:rsid w:val="002A156D"/>
    <w:rsid w:val="002A2334"/>
    <w:rsid w:val="002A402E"/>
    <w:rsid w:val="002A422B"/>
    <w:rsid w:val="002A4EAA"/>
    <w:rsid w:val="002A7515"/>
    <w:rsid w:val="002B1E98"/>
    <w:rsid w:val="002B5554"/>
    <w:rsid w:val="002B5B91"/>
    <w:rsid w:val="002C2C4F"/>
    <w:rsid w:val="002C39E5"/>
    <w:rsid w:val="002D3F86"/>
    <w:rsid w:val="002D537A"/>
    <w:rsid w:val="002D7331"/>
    <w:rsid w:val="002E0F7A"/>
    <w:rsid w:val="002E1DCA"/>
    <w:rsid w:val="002E2523"/>
    <w:rsid w:val="002E62EC"/>
    <w:rsid w:val="002E724C"/>
    <w:rsid w:val="002F535E"/>
    <w:rsid w:val="002F74D8"/>
    <w:rsid w:val="00301426"/>
    <w:rsid w:val="00302B24"/>
    <w:rsid w:val="003054B9"/>
    <w:rsid w:val="00306DEF"/>
    <w:rsid w:val="00310872"/>
    <w:rsid w:val="00314AC7"/>
    <w:rsid w:val="00314C01"/>
    <w:rsid w:val="00315311"/>
    <w:rsid w:val="00316E9B"/>
    <w:rsid w:val="0032064E"/>
    <w:rsid w:val="00320E8E"/>
    <w:rsid w:val="003219D1"/>
    <w:rsid w:val="00323167"/>
    <w:rsid w:val="00334C86"/>
    <w:rsid w:val="00334F63"/>
    <w:rsid w:val="0034044A"/>
    <w:rsid w:val="003419AD"/>
    <w:rsid w:val="00342067"/>
    <w:rsid w:val="00355490"/>
    <w:rsid w:val="0035771B"/>
    <w:rsid w:val="00357A06"/>
    <w:rsid w:val="00360009"/>
    <w:rsid w:val="0036459A"/>
    <w:rsid w:val="003646AA"/>
    <w:rsid w:val="0037137A"/>
    <w:rsid w:val="0037218D"/>
    <w:rsid w:val="00376C12"/>
    <w:rsid w:val="00381296"/>
    <w:rsid w:val="00382A13"/>
    <w:rsid w:val="00387240"/>
    <w:rsid w:val="003908E2"/>
    <w:rsid w:val="00392A6A"/>
    <w:rsid w:val="0039306C"/>
    <w:rsid w:val="003939AB"/>
    <w:rsid w:val="0039412B"/>
    <w:rsid w:val="00394743"/>
    <w:rsid w:val="003A2FAC"/>
    <w:rsid w:val="003A55F9"/>
    <w:rsid w:val="003B57B2"/>
    <w:rsid w:val="003B75E7"/>
    <w:rsid w:val="003B7C4D"/>
    <w:rsid w:val="003C1C0A"/>
    <w:rsid w:val="003C2661"/>
    <w:rsid w:val="003C6C2D"/>
    <w:rsid w:val="003C7092"/>
    <w:rsid w:val="003D2C05"/>
    <w:rsid w:val="003D2E00"/>
    <w:rsid w:val="003E0B10"/>
    <w:rsid w:val="003E11DC"/>
    <w:rsid w:val="003E375B"/>
    <w:rsid w:val="003F0EBC"/>
    <w:rsid w:val="003F2C64"/>
    <w:rsid w:val="003F5B8B"/>
    <w:rsid w:val="003F7357"/>
    <w:rsid w:val="003F7A48"/>
    <w:rsid w:val="00401839"/>
    <w:rsid w:val="0040278C"/>
    <w:rsid w:val="00403CDE"/>
    <w:rsid w:val="00403E10"/>
    <w:rsid w:val="004070BB"/>
    <w:rsid w:val="00413953"/>
    <w:rsid w:val="00415037"/>
    <w:rsid w:val="0042023D"/>
    <w:rsid w:val="0042042E"/>
    <w:rsid w:val="00426712"/>
    <w:rsid w:val="00431B0B"/>
    <w:rsid w:val="00433109"/>
    <w:rsid w:val="00434C48"/>
    <w:rsid w:val="00435599"/>
    <w:rsid w:val="00440B21"/>
    <w:rsid w:val="00441B99"/>
    <w:rsid w:val="00444D37"/>
    <w:rsid w:val="00454FAA"/>
    <w:rsid w:val="0046203E"/>
    <w:rsid w:val="0046382B"/>
    <w:rsid w:val="00465A21"/>
    <w:rsid w:val="00467F96"/>
    <w:rsid w:val="00470E2B"/>
    <w:rsid w:val="00471A5D"/>
    <w:rsid w:val="00474E06"/>
    <w:rsid w:val="004777E9"/>
    <w:rsid w:val="00481A87"/>
    <w:rsid w:val="004843EC"/>
    <w:rsid w:val="0048605F"/>
    <w:rsid w:val="00490278"/>
    <w:rsid w:val="00492F83"/>
    <w:rsid w:val="00493294"/>
    <w:rsid w:val="00496AE7"/>
    <w:rsid w:val="00497E93"/>
    <w:rsid w:val="004A46BB"/>
    <w:rsid w:val="004A5072"/>
    <w:rsid w:val="004A7CD3"/>
    <w:rsid w:val="004B0A44"/>
    <w:rsid w:val="004B103C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E43E3"/>
    <w:rsid w:val="004E5581"/>
    <w:rsid w:val="004E6CC7"/>
    <w:rsid w:val="004F2F0B"/>
    <w:rsid w:val="004F40A0"/>
    <w:rsid w:val="004F4F25"/>
    <w:rsid w:val="004F502E"/>
    <w:rsid w:val="004F7550"/>
    <w:rsid w:val="004F7F5E"/>
    <w:rsid w:val="00501758"/>
    <w:rsid w:val="00504BCC"/>
    <w:rsid w:val="00507327"/>
    <w:rsid w:val="005103D7"/>
    <w:rsid w:val="005169D2"/>
    <w:rsid w:val="00517FDB"/>
    <w:rsid w:val="0052473F"/>
    <w:rsid w:val="00532AF4"/>
    <w:rsid w:val="005336C0"/>
    <w:rsid w:val="0053472D"/>
    <w:rsid w:val="00540EB2"/>
    <w:rsid w:val="005414C7"/>
    <w:rsid w:val="00543640"/>
    <w:rsid w:val="00543FDF"/>
    <w:rsid w:val="00546F42"/>
    <w:rsid w:val="005472C4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464F"/>
    <w:rsid w:val="005D6008"/>
    <w:rsid w:val="005D74BC"/>
    <w:rsid w:val="005D7AB8"/>
    <w:rsid w:val="005E4643"/>
    <w:rsid w:val="005E6CDD"/>
    <w:rsid w:val="005E6CDF"/>
    <w:rsid w:val="005E7106"/>
    <w:rsid w:val="005F1A56"/>
    <w:rsid w:val="005F1B74"/>
    <w:rsid w:val="005F2E18"/>
    <w:rsid w:val="005F4B9F"/>
    <w:rsid w:val="005F562B"/>
    <w:rsid w:val="005F5C4A"/>
    <w:rsid w:val="0060022B"/>
    <w:rsid w:val="006035A1"/>
    <w:rsid w:val="00607C91"/>
    <w:rsid w:val="006121F2"/>
    <w:rsid w:val="006177F3"/>
    <w:rsid w:val="00617F7F"/>
    <w:rsid w:val="00622E5F"/>
    <w:rsid w:val="00624805"/>
    <w:rsid w:val="00624D39"/>
    <w:rsid w:val="006276EB"/>
    <w:rsid w:val="00630F51"/>
    <w:rsid w:val="00635100"/>
    <w:rsid w:val="006352E5"/>
    <w:rsid w:val="00640D9F"/>
    <w:rsid w:val="00642508"/>
    <w:rsid w:val="0064344D"/>
    <w:rsid w:val="0064489F"/>
    <w:rsid w:val="006453E2"/>
    <w:rsid w:val="00645503"/>
    <w:rsid w:val="006467C0"/>
    <w:rsid w:val="006510A0"/>
    <w:rsid w:val="00654B9D"/>
    <w:rsid w:val="006550DD"/>
    <w:rsid w:val="006614F8"/>
    <w:rsid w:val="00663336"/>
    <w:rsid w:val="006648FA"/>
    <w:rsid w:val="00666617"/>
    <w:rsid w:val="006711E0"/>
    <w:rsid w:val="00672D9F"/>
    <w:rsid w:val="00674971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6AD1"/>
    <w:rsid w:val="006C0751"/>
    <w:rsid w:val="006C1C32"/>
    <w:rsid w:val="006C600C"/>
    <w:rsid w:val="006D082F"/>
    <w:rsid w:val="006D10E0"/>
    <w:rsid w:val="006D1D3D"/>
    <w:rsid w:val="006D30E1"/>
    <w:rsid w:val="006D3ACD"/>
    <w:rsid w:val="006D3CA3"/>
    <w:rsid w:val="006D52E9"/>
    <w:rsid w:val="006E27FD"/>
    <w:rsid w:val="006E2DBE"/>
    <w:rsid w:val="006F3A41"/>
    <w:rsid w:val="006F450D"/>
    <w:rsid w:val="006F71C8"/>
    <w:rsid w:val="00700B02"/>
    <w:rsid w:val="00701F4B"/>
    <w:rsid w:val="00702282"/>
    <w:rsid w:val="00703679"/>
    <w:rsid w:val="007044B8"/>
    <w:rsid w:val="007061DD"/>
    <w:rsid w:val="00707F8C"/>
    <w:rsid w:val="00712C94"/>
    <w:rsid w:val="00712E9A"/>
    <w:rsid w:val="00716139"/>
    <w:rsid w:val="00720A58"/>
    <w:rsid w:val="007257DA"/>
    <w:rsid w:val="00725A45"/>
    <w:rsid w:val="00726FA3"/>
    <w:rsid w:val="00733485"/>
    <w:rsid w:val="007361BE"/>
    <w:rsid w:val="00736961"/>
    <w:rsid w:val="0074128F"/>
    <w:rsid w:val="0074265B"/>
    <w:rsid w:val="007429B8"/>
    <w:rsid w:val="00742F96"/>
    <w:rsid w:val="00747546"/>
    <w:rsid w:val="00754A2E"/>
    <w:rsid w:val="007559AA"/>
    <w:rsid w:val="00760AB4"/>
    <w:rsid w:val="00762578"/>
    <w:rsid w:val="007649FE"/>
    <w:rsid w:val="00765F73"/>
    <w:rsid w:val="00772791"/>
    <w:rsid w:val="00780181"/>
    <w:rsid w:val="00780CEF"/>
    <w:rsid w:val="00786577"/>
    <w:rsid w:val="0079073C"/>
    <w:rsid w:val="007924F8"/>
    <w:rsid w:val="00793F87"/>
    <w:rsid w:val="007A03E7"/>
    <w:rsid w:val="007A0C58"/>
    <w:rsid w:val="007B01AC"/>
    <w:rsid w:val="007B08AA"/>
    <w:rsid w:val="007B4583"/>
    <w:rsid w:val="007B5040"/>
    <w:rsid w:val="007C0CAF"/>
    <w:rsid w:val="007C196E"/>
    <w:rsid w:val="007C2A65"/>
    <w:rsid w:val="007C355B"/>
    <w:rsid w:val="007C4A60"/>
    <w:rsid w:val="007C4F1E"/>
    <w:rsid w:val="007C689B"/>
    <w:rsid w:val="007D347C"/>
    <w:rsid w:val="007D42F0"/>
    <w:rsid w:val="007D4B95"/>
    <w:rsid w:val="007D5A10"/>
    <w:rsid w:val="007F76DC"/>
    <w:rsid w:val="00800FF7"/>
    <w:rsid w:val="0080780B"/>
    <w:rsid w:val="00811297"/>
    <w:rsid w:val="008147DB"/>
    <w:rsid w:val="008222BF"/>
    <w:rsid w:val="00823DF1"/>
    <w:rsid w:val="00824477"/>
    <w:rsid w:val="00825116"/>
    <w:rsid w:val="00832CA1"/>
    <w:rsid w:val="0084049D"/>
    <w:rsid w:val="008441A1"/>
    <w:rsid w:val="008450ED"/>
    <w:rsid w:val="0084515D"/>
    <w:rsid w:val="00845BE9"/>
    <w:rsid w:val="00847029"/>
    <w:rsid w:val="00847164"/>
    <w:rsid w:val="00850FA4"/>
    <w:rsid w:val="008512C8"/>
    <w:rsid w:val="00851B3E"/>
    <w:rsid w:val="00855A15"/>
    <w:rsid w:val="00855F30"/>
    <w:rsid w:val="00856331"/>
    <w:rsid w:val="0086197D"/>
    <w:rsid w:val="00864919"/>
    <w:rsid w:val="00865122"/>
    <w:rsid w:val="008656BF"/>
    <w:rsid w:val="008673E4"/>
    <w:rsid w:val="00871317"/>
    <w:rsid w:val="00871ACA"/>
    <w:rsid w:val="0087429D"/>
    <w:rsid w:val="0087452F"/>
    <w:rsid w:val="00875CBB"/>
    <w:rsid w:val="0088018D"/>
    <w:rsid w:val="00882E64"/>
    <w:rsid w:val="00886C3F"/>
    <w:rsid w:val="0089168C"/>
    <w:rsid w:val="008920B6"/>
    <w:rsid w:val="008949B6"/>
    <w:rsid w:val="0089672F"/>
    <w:rsid w:val="008A339B"/>
    <w:rsid w:val="008A5131"/>
    <w:rsid w:val="008A5E7D"/>
    <w:rsid w:val="008B066B"/>
    <w:rsid w:val="008B2B8C"/>
    <w:rsid w:val="008B56DD"/>
    <w:rsid w:val="008B7B1A"/>
    <w:rsid w:val="008C6637"/>
    <w:rsid w:val="008C771C"/>
    <w:rsid w:val="008C7AF6"/>
    <w:rsid w:val="008D2428"/>
    <w:rsid w:val="008D3F81"/>
    <w:rsid w:val="008D4C10"/>
    <w:rsid w:val="008D528C"/>
    <w:rsid w:val="008E1F08"/>
    <w:rsid w:val="008E2346"/>
    <w:rsid w:val="008F1D99"/>
    <w:rsid w:val="008F22B2"/>
    <w:rsid w:val="008F2B26"/>
    <w:rsid w:val="00902CB0"/>
    <w:rsid w:val="009034F6"/>
    <w:rsid w:val="00904158"/>
    <w:rsid w:val="009064B5"/>
    <w:rsid w:val="009102E9"/>
    <w:rsid w:val="009114CF"/>
    <w:rsid w:val="00913E80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7F9"/>
    <w:rsid w:val="00930D6B"/>
    <w:rsid w:val="009335D2"/>
    <w:rsid w:val="00935C66"/>
    <w:rsid w:val="0093744F"/>
    <w:rsid w:val="00940293"/>
    <w:rsid w:val="00940542"/>
    <w:rsid w:val="00945217"/>
    <w:rsid w:val="009476AD"/>
    <w:rsid w:val="00951842"/>
    <w:rsid w:val="009529E0"/>
    <w:rsid w:val="0095324C"/>
    <w:rsid w:val="00955F24"/>
    <w:rsid w:val="009576FA"/>
    <w:rsid w:val="00965857"/>
    <w:rsid w:val="00966319"/>
    <w:rsid w:val="00966E22"/>
    <w:rsid w:val="00967DBF"/>
    <w:rsid w:val="009711A5"/>
    <w:rsid w:val="0097151F"/>
    <w:rsid w:val="00972994"/>
    <w:rsid w:val="009740F8"/>
    <w:rsid w:val="00981915"/>
    <w:rsid w:val="00981D8B"/>
    <w:rsid w:val="00982D4A"/>
    <w:rsid w:val="009878EC"/>
    <w:rsid w:val="00987F14"/>
    <w:rsid w:val="00991898"/>
    <w:rsid w:val="0099265F"/>
    <w:rsid w:val="00992B4E"/>
    <w:rsid w:val="00992C7C"/>
    <w:rsid w:val="009936C4"/>
    <w:rsid w:val="00995135"/>
    <w:rsid w:val="009A1520"/>
    <w:rsid w:val="009A1881"/>
    <w:rsid w:val="009A2E6C"/>
    <w:rsid w:val="009A450A"/>
    <w:rsid w:val="009A7E41"/>
    <w:rsid w:val="009B2487"/>
    <w:rsid w:val="009B266F"/>
    <w:rsid w:val="009B2F4D"/>
    <w:rsid w:val="009B394E"/>
    <w:rsid w:val="009B6152"/>
    <w:rsid w:val="009B665B"/>
    <w:rsid w:val="009B7F87"/>
    <w:rsid w:val="009C0E03"/>
    <w:rsid w:val="009C4AFC"/>
    <w:rsid w:val="009C4C90"/>
    <w:rsid w:val="009C534F"/>
    <w:rsid w:val="009C5A07"/>
    <w:rsid w:val="009C7169"/>
    <w:rsid w:val="009D1081"/>
    <w:rsid w:val="009D1652"/>
    <w:rsid w:val="009D2C20"/>
    <w:rsid w:val="009D42FE"/>
    <w:rsid w:val="009D5D4A"/>
    <w:rsid w:val="009E08EA"/>
    <w:rsid w:val="009F0433"/>
    <w:rsid w:val="009F0677"/>
    <w:rsid w:val="009F0CF6"/>
    <w:rsid w:val="009F2C5D"/>
    <w:rsid w:val="009F5DAD"/>
    <w:rsid w:val="00A000EE"/>
    <w:rsid w:val="00A04938"/>
    <w:rsid w:val="00A05906"/>
    <w:rsid w:val="00A10989"/>
    <w:rsid w:val="00A1338F"/>
    <w:rsid w:val="00A15DC7"/>
    <w:rsid w:val="00A17F97"/>
    <w:rsid w:val="00A20A0D"/>
    <w:rsid w:val="00A22D08"/>
    <w:rsid w:val="00A25248"/>
    <w:rsid w:val="00A30498"/>
    <w:rsid w:val="00A311F1"/>
    <w:rsid w:val="00A3233F"/>
    <w:rsid w:val="00A4179C"/>
    <w:rsid w:val="00A42EDD"/>
    <w:rsid w:val="00A43A34"/>
    <w:rsid w:val="00A448DC"/>
    <w:rsid w:val="00A45123"/>
    <w:rsid w:val="00A45C34"/>
    <w:rsid w:val="00A47E10"/>
    <w:rsid w:val="00A501E0"/>
    <w:rsid w:val="00A555CA"/>
    <w:rsid w:val="00A57619"/>
    <w:rsid w:val="00A6049F"/>
    <w:rsid w:val="00A60A64"/>
    <w:rsid w:val="00A62145"/>
    <w:rsid w:val="00A654F9"/>
    <w:rsid w:val="00A6655E"/>
    <w:rsid w:val="00A67682"/>
    <w:rsid w:val="00A676A7"/>
    <w:rsid w:val="00A73E07"/>
    <w:rsid w:val="00A76789"/>
    <w:rsid w:val="00A76F8F"/>
    <w:rsid w:val="00A77B85"/>
    <w:rsid w:val="00A77E44"/>
    <w:rsid w:val="00A77FE7"/>
    <w:rsid w:val="00A837EB"/>
    <w:rsid w:val="00A86195"/>
    <w:rsid w:val="00A92B7A"/>
    <w:rsid w:val="00A94B7C"/>
    <w:rsid w:val="00AA158C"/>
    <w:rsid w:val="00AA56E5"/>
    <w:rsid w:val="00AA5C9E"/>
    <w:rsid w:val="00AB0D6C"/>
    <w:rsid w:val="00AB141A"/>
    <w:rsid w:val="00AB33BD"/>
    <w:rsid w:val="00AB5566"/>
    <w:rsid w:val="00AB6FC4"/>
    <w:rsid w:val="00AC4B0F"/>
    <w:rsid w:val="00AD2399"/>
    <w:rsid w:val="00AD3378"/>
    <w:rsid w:val="00AE0E17"/>
    <w:rsid w:val="00AE50B5"/>
    <w:rsid w:val="00AE5DA6"/>
    <w:rsid w:val="00AE6E7D"/>
    <w:rsid w:val="00AF1E63"/>
    <w:rsid w:val="00AF4902"/>
    <w:rsid w:val="00B0211E"/>
    <w:rsid w:val="00B02B71"/>
    <w:rsid w:val="00B05C4F"/>
    <w:rsid w:val="00B106EC"/>
    <w:rsid w:val="00B10C9C"/>
    <w:rsid w:val="00B1179B"/>
    <w:rsid w:val="00B124D9"/>
    <w:rsid w:val="00B12AA8"/>
    <w:rsid w:val="00B14AB5"/>
    <w:rsid w:val="00B14B23"/>
    <w:rsid w:val="00B15B0D"/>
    <w:rsid w:val="00B15D5D"/>
    <w:rsid w:val="00B200F9"/>
    <w:rsid w:val="00B20A8E"/>
    <w:rsid w:val="00B21708"/>
    <w:rsid w:val="00B308B6"/>
    <w:rsid w:val="00B346A1"/>
    <w:rsid w:val="00B40653"/>
    <w:rsid w:val="00B41FD5"/>
    <w:rsid w:val="00B42CB1"/>
    <w:rsid w:val="00B46C7D"/>
    <w:rsid w:val="00B47EBB"/>
    <w:rsid w:val="00B522FD"/>
    <w:rsid w:val="00B5253C"/>
    <w:rsid w:val="00B54810"/>
    <w:rsid w:val="00B5559D"/>
    <w:rsid w:val="00B6246A"/>
    <w:rsid w:val="00B62FC1"/>
    <w:rsid w:val="00B6450D"/>
    <w:rsid w:val="00B66C53"/>
    <w:rsid w:val="00B7069B"/>
    <w:rsid w:val="00B70FFD"/>
    <w:rsid w:val="00B7300B"/>
    <w:rsid w:val="00B76976"/>
    <w:rsid w:val="00B85833"/>
    <w:rsid w:val="00B8634E"/>
    <w:rsid w:val="00B87A7B"/>
    <w:rsid w:val="00B91114"/>
    <w:rsid w:val="00B93C61"/>
    <w:rsid w:val="00B9600B"/>
    <w:rsid w:val="00B96B06"/>
    <w:rsid w:val="00BA1445"/>
    <w:rsid w:val="00BA2AA3"/>
    <w:rsid w:val="00BA61D7"/>
    <w:rsid w:val="00BB2520"/>
    <w:rsid w:val="00BB3ADC"/>
    <w:rsid w:val="00BB427E"/>
    <w:rsid w:val="00BB69DE"/>
    <w:rsid w:val="00BC1789"/>
    <w:rsid w:val="00BC19C3"/>
    <w:rsid w:val="00BC25C2"/>
    <w:rsid w:val="00BC285E"/>
    <w:rsid w:val="00BC3525"/>
    <w:rsid w:val="00BC75B2"/>
    <w:rsid w:val="00BD07E7"/>
    <w:rsid w:val="00BD0C8A"/>
    <w:rsid w:val="00BD24A9"/>
    <w:rsid w:val="00BD3CA2"/>
    <w:rsid w:val="00BD5193"/>
    <w:rsid w:val="00BD5366"/>
    <w:rsid w:val="00BE0970"/>
    <w:rsid w:val="00BE3EEA"/>
    <w:rsid w:val="00BE7C71"/>
    <w:rsid w:val="00BF1A42"/>
    <w:rsid w:val="00BF369B"/>
    <w:rsid w:val="00C01B71"/>
    <w:rsid w:val="00C0277A"/>
    <w:rsid w:val="00C1522A"/>
    <w:rsid w:val="00C16726"/>
    <w:rsid w:val="00C171A2"/>
    <w:rsid w:val="00C173C6"/>
    <w:rsid w:val="00C2644D"/>
    <w:rsid w:val="00C27837"/>
    <w:rsid w:val="00C27A1B"/>
    <w:rsid w:val="00C27CE2"/>
    <w:rsid w:val="00C31F2D"/>
    <w:rsid w:val="00C3535B"/>
    <w:rsid w:val="00C35623"/>
    <w:rsid w:val="00C3784A"/>
    <w:rsid w:val="00C41BC8"/>
    <w:rsid w:val="00C4394F"/>
    <w:rsid w:val="00C443DF"/>
    <w:rsid w:val="00C44F9E"/>
    <w:rsid w:val="00C453F2"/>
    <w:rsid w:val="00C4704C"/>
    <w:rsid w:val="00C5321F"/>
    <w:rsid w:val="00C532F0"/>
    <w:rsid w:val="00C536FA"/>
    <w:rsid w:val="00C5403B"/>
    <w:rsid w:val="00C54F49"/>
    <w:rsid w:val="00C56A17"/>
    <w:rsid w:val="00C60C7A"/>
    <w:rsid w:val="00C63B62"/>
    <w:rsid w:val="00C64E33"/>
    <w:rsid w:val="00C669AB"/>
    <w:rsid w:val="00C66C03"/>
    <w:rsid w:val="00C66F2A"/>
    <w:rsid w:val="00C67293"/>
    <w:rsid w:val="00C73B44"/>
    <w:rsid w:val="00C73DB2"/>
    <w:rsid w:val="00C77851"/>
    <w:rsid w:val="00C80467"/>
    <w:rsid w:val="00C85389"/>
    <w:rsid w:val="00C86BD2"/>
    <w:rsid w:val="00C93D91"/>
    <w:rsid w:val="00CA0165"/>
    <w:rsid w:val="00CA47CD"/>
    <w:rsid w:val="00CB00F2"/>
    <w:rsid w:val="00CB2269"/>
    <w:rsid w:val="00CB3018"/>
    <w:rsid w:val="00CB40FF"/>
    <w:rsid w:val="00CB62C6"/>
    <w:rsid w:val="00CB682C"/>
    <w:rsid w:val="00CC16B0"/>
    <w:rsid w:val="00CC1C3B"/>
    <w:rsid w:val="00CC4513"/>
    <w:rsid w:val="00CC59D8"/>
    <w:rsid w:val="00CC7789"/>
    <w:rsid w:val="00CD677B"/>
    <w:rsid w:val="00CE123A"/>
    <w:rsid w:val="00CE1354"/>
    <w:rsid w:val="00CE3EA2"/>
    <w:rsid w:val="00CE46BA"/>
    <w:rsid w:val="00CE53FD"/>
    <w:rsid w:val="00CE79C5"/>
    <w:rsid w:val="00CE7CA1"/>
    <w:rsid w:val="00CF21F2"/>
    <w:rsid w:val="00CF34CA"/>
    <w:rsid w:val="00CF4E48"/>
    <w:rsid w:val="00CF54DE"/>
    <w:rsid w:val="00CF7EE5"/>
    <w:rsid w:val="00D045C7"/>
    <w:rsid w:val="00D07E13"/>
    <w:rsid w:val="00D10117"/>
    <w:rsid w:val="00D10A39"/>
    <w:rsid w:val="00D1130C"/>
    <w:rsid w:val="00D11E2A"/>
    <w:rsid w:val="00D14AD0"/>
    <w:rsid w:val="00D20DA2"/>
    <w:rsid w:val="00D23103"/>
    <w:rsid w:val="00D23BE9"/>
    <w:rsid w:val="00D258A1"/>
    <w:rsid w:val="00D26332"/>
    <w:rsid w:val="00D26859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5878"/>
    <w:rsid w:val="00D564D0"/>
    <w:rsid w:val="00D57FF1"/>
    <w:rsid w:val="00D63D19"/>
    <w:rsid w:val="00D660A8"/>
    <w:rsid w:val="00D66A5B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A4526"/>
    <w:rsid w:val="00DA4A38"/>
    <w:rsid w:val="00DA7E49"/>
    <w:rsid w:val="00DB2FC8"/>
    <w:rsid w:val="00DB552D"/>
    <w:rsid w:val="00DC0AFE"/>
    <w:rsid w:val="00DC68AD"/>
    <w:rsid w:val="00DD4D59"/>
    <w:rsid w:val="00DE06B4"/>
    <w:rsid w:val="00DE0F87"/>
    <w:rsid w:val="00DE1D2A"/>
    <w:rsid w:val="00DE4C8E"/>
    <w:rsid w:val="00DE677C"/>
    <w:rsid w:val="00DF1923"/>
    <w:rsid w:val="00DF2013"/>
    <w:rsid w:val="00DF2965"/>
    <w:rsid w:val="00DF4173"/>
    <w:rsid w:val="00DF5870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4A57"/>
    <w:rsid w:val="00E25C10"/>
    <w:rsid w:val="00E2693D"/>
    <w:rsid w:val="00E325ED"/>
    <w:rsid w:val="00E3550F"/>
    <w:rsid w:val="00E40AED"/>
    <w:rsid w:val="00E428EF"/>
    <w:rsid w:val="00E46E43"/>
    <w:rsid w:val="00E47B31"/>
    <w:rsid w:val="00E51BC1"/>
    <w:rsid w:val="00E55912"/>
    <w:rsid w:val="00E568E8"/>
    <w:rsid w:val="00E570C1"/>
    <w:rsid w:val="00E57107"/>
    <w:rsid w:val="00E57B91"/>
    <w:rsid w:val="00E62CBA"/>
    <w:rsid w:val="00E67498"/>
    <w:rsid w:val="00E67ED9"/>
    <w:rsid w:val="00E7174F"/>
    <w:rsid w:val="00E71D77"/>
    <w:rsid w:val="00E734E3"/>
    <w:rsid w:val="00E74D0A"/>
    <w:rsid w:val="00E75021"/>
    <w:rsid w:val="00E75892"/>
    <w:rsid w:val="00E76E1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D77CA"/>
    <w:rsid w:val="00EE0015"/>
    <w:rsid w:val="00EE3F60"/>
    <w:rsid w:val="00EE44F2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64D8"/>
    <w:rsid w:val="00F17733"/>
    <w:rsid w:val="00F22D75"/>
    <w:rsid w:val="00F24281"/>
    <w:rsid w:val="00F2453F"/>
    <w:rsid w:val="00F27AC0"/>
    <w:rsid w:val="00F30474"/>
    <w:rsid w:val="00F30932"/>
    <w:rsid w:val="00F33772"/>
    <w:rsid w:val="00F337E8"/>
    <w:rsid w:val="00F37A1E"/>
    <w:rsid w:val="00F471D9"/>
    <w:rsid w:val="00F50AA5"/>
    <w:rsid w:val="00F53B9A"/>
    <w:rsid w:val="00F55354"/>
    <w:rsid w:val="00F6022E"/>
    <w:rsid w:val="00F612CC"/>
    <w:rsid w:val="00F62B3F"/>
    <w:rsid w:val="00F6351E"/>
    <w:rsid w:val="00F63EED"/>
    <w:rsid w:val="00F64A46"/>
    <w:rsid w:val="00F64A99"/>
    <w:rsid w:val="00F66F79"/>
    <w:rsid w:val="00F72975"/>
    <w:rsid w:val="00F72BB4"/>
    <w:rsid w:val="00F734A5"/>
    <w:rsid w:val="00F741D9"/>
    <w:rsid w:val="00F7647E"/>
    <w:rsid w:val="00F76AAA"/>
    <w:rsid w:val="00F80526"/>
    <w:rsid w:val="00F81C2A"/>
    <w:rsid w:val="00F906D6"/>
    <w:rsid w:val="00F9202A"/>
    <w:rsid w:val="00F931AD"/>
    <w:rsid w:val="00F94E97"/>
    <w:rsid w:val="00F96C48"/>
    <w:rsid w:val="00FA2518"/>
    <w:rsid w:val="00FB05B1"/>
    <w:rsid w:val="00FB5D9D"/>
    <w:rsid w:val="00FB6591"/>
    <w:rsid w:val="00FB7303"/>
    <w:rsid w:val="00FB7658"/>
    <w:rsid w:val="00FB792E"/>
    <w:rsid w:val="00FC01EC"/>
    <w:rsid w:val="00FC1ECF"/>
    <w:rsid w:val="00FC234E"/>
    <w:rsid w:val="00FC2E78"/>
    <w:rsid w:val="00FC384A"/>
    <w:rsid w:val="00FC5594"/>
    <w:rsid w:val="00FC648B"/>
    <w:rsid w:val="00FC660D"/>
    <w:rsid w:val="00FD06EA"/>
    <w:rsid w:val="00FD69EC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389083"/>
  <w15:docId w15:val="{FAD9C2A5-611F-459F-A5C1-497912B29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annotation reference"/>
    <w:basedOn w:val="a0"/>
    <w:uiPriority w:val="99"/>
    <w:semiHidden/>
    <w:unhideWhenUsed/>
    <w:rsid w:val="008C771C"/>
    <w:rPr>
      <w:sz w:val="18"/>
      <w:szCs w:val="18"/>
    </w:rPr>
  </w:style>
  <w:style w:type="paragraph" w:styleId="affa">
    <w:name w:val="annotation text"/>
    <w:basedOn w:val="a"/>
    <w:link w:val="affb"/>
    <w:uiPriority w:val="99"/>
    <w:semiHidden/>
    <w:unhideWhenUsed/>
    <w:rsid w:val="008C771C"/>
    <w:pPr>
      <w:jc w:val="left"/>
    </w:pPr>
  </w:style>
  <w:style w:type="character" w:customStyle="1" w:styleId="affb">
    <w:name w:val="註解文字 字元"/>
    <w:basedOn w:val="a0"/>
    <w:link w:val="affa"/>
    <w:uiPriority w:val="99"/>
    <w:semiHidden/>
    <w:rsid w:val="008C771C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8C771C"/>
    <w:rPr>
      <w:b/>
      <w:bCs/>
    </w:rPr>
  </w:style>
  <w:style w:type="character" w:customStyle="1" w:styleId="affd">
    <w:name w:val="註解主旨 字元"/>
    <w:basedOn w:val="affb"/>
    <w:link w:val="affc"/>
    <w:uiPriority w:val="99"/>
    <w:semiHidden/>
    <w:rsid w:val="008C77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C7586-5C20-4136-8424-82E051AA2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9</Pages>
  <Words>685</Words>
  <Characters>3910</Characters>
  <Application>Microsoft Office Word</Application>
  <DocSecurity>0</DocSecurity>
  <Lines>32</Lines>
  <Paragraphs>9</Paragraphs>
  <ScaleCrop>false</ScaleCrop>
  <Company>Hewlett-Packard Company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Windows 使用者</cp:lastModifiedBy>
  <cp:revision>13</cp:revision>
  <cp:lastPrinted>2018-10-23T01:56:00Z</cp:lastPrinted>
  <dcterms:created xsi:type="dcterms:W3CDTF">2024-12-18T05:03:00Z</dcterms:created>
  <dcterms:modified xsi:type="dcterms:W3CDTF">2024-12-25T05:07:00Z</dcterms:modified>
</cp:coreProperties>
</file>